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gridCol w:w="265"/>
      </w:tblGrid>
      <w:tr w:rsidR="00684551" w:rsidRPr="00684551" w:rsidTr="00684551">
        <w:tc>
          <w:tcPr>
            <w:tcW w:w="4787" w:type="dxa"/>
          </w:tcPr>
          <w:p w:rsidR="0064746D" w:rsidRPr="00684551" w:rsidRDefault="0064746D" w:rsidP="0064746D">
            <w:pPr>
              <w:widowControl w:val="0"/>
              <w:autoSpaceDE w:val="0"/>
              <w:autoSpaceDN w:val="0"/>
              <w:adjustRightInd w:val="0"/>
              <w:rPr>
                <w:bCs/>
                <w:sz w:val="22"/>
                <w:szCs w:val="22"/>
              </w:rPr>
            </w:pPr>
            <w:r>
              <w:rPr>
                <w:bCs/>
                <w:noProof/>
                <w:sz w:val="22"/>
                <w:szCs w:val="22"/>
                <w:lang w:eastAsia="ru-RU"/>
              </w:rPr>
              <w:drawing>
                <wp:inline distT="0" distB="0" distL="0" distR="0" wp14:anchorId="4F5FE9CF" wp14:editId="2D99938D">
                  <wp:extent cx="5939790" cy="8150225"/>
                  <wp:effectExtent l="0" t="0" r="3810" b="3175"/>
                  <wp:docPr id="1" name="Рисунок 1" descr="C:\Users\user2\Desktop\СОО Ф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ОО ФК.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150225"/>
                          </a:xfrm>
                          <a:prstGeom prst="rect">
                            <a:avLst/>
                          </a:prstGeom>
                          <a:noFill/>
                          <a:ln>
                            <a:noFill/>
                          </a:ln>
                        </pic:spPr>
                      </pic:pic>
                    </a:graphicData>
                  </a:graphic>
                </wp:inline>
              </w:drawing>
            </w:r>
          </w:p>
          <w:p w:rsidR="00684551" w:rsidRPr="00684551" w:rsidRDefault="00684551" w:rsidP="00684551">
            <w:pPr>
              <w:widowControl w:val="0"/>
              <w:autoSpaceDE w:val="0"/>
              <w:autoSpaceDN w:val="0"/>
              <w:adjustRightInd w:val="0"/>
              <w:rPr>
                <w:bCs/>
                <w:sz w:val="22"/>
                <w:szCs w:val="22"/>
              </w:rPr>
            </w:pPr>
            <w:r w:rsidRPr="00684551">
              <w:rPr>
                <w:bCs/>
                <w:sz w:val="22"/>
                <w:szCs w:val="22"/>
              </w:rPr>
              <w:t>.</w:t>
            </w:r>
          </w:p>
        </w:tc>
        <w:tc>
          <w:tcPr>
            <w:tcW w:w="4788" w:type="dxa"/>
          </w:tcPr>
          <w:p w:rsidR="0065051F" w:rsidRDefault="0065051F" w:rsidP="0065051F">
            <w:pPr>
              <w:widowControl w:val="0"/>
              <w:autoSpaceDE w:val="0"/>
              <w:autoSpaceDN w:val="0"/>
              <w:adjustRightInd w:val="0"/>
              <w:jc w:val="right"/>
              <w:rPr>
                <w:bCs/>
              </w:rPr>
            </w:pPr>
            <w:bookmarkStart w:id="0" w:name="_GoBack"/>
            <w:bookmarkEnd w:id="0"/>
          </w:p>
          <w:p w:rsidR="00684551" w:rsidRPr="00684551" w:rsidRDefault="00684551" w:rsidP="00684551">
            <w:pPr>
              <w:widowControl w:val="0"/>
              <w:autoSpaceDE w:val="0"/>
              <w:autoSpaceDN w:val="0"/>
              <w:adjustRightInd w:val="0"/>
              <w:jc w:val="right"/>
              <w:rPr>
                <w:bCs/>
              </w:rPr>
            </w:pPr>
            <w:r>
              <w:rPr>
                <w:bCs/>
              </w:rPr>
              <w:t>.</w:t>
            </w:r>
          </w:p>
        </w:tc>
      </w:tr>
    </w:tbl>
    <w:p w:rsidR="00E93BA9" w:rsidRPr="00AA0692" w:rsidRDefault="00E93BA9" w:rsidP="00AA0692">
      <w:pPr>
        <w:widowControl w:val="0"/>
        <w:shd w:val="clear" w:color="auto" w:fill="FFFFFF"/>
        <w:autoSpaceDE w:val="0"/>
        <w:autoSpaceDN w:val="0"/>
        <w:adjustRightInd w:val="0"/>
        <w:spacing w:after="0" w:line="240" w:lineRule="auto"/>
        <w:jc w:val="center"/>
        <w:rPr>
          <w:rFonts w:ascii="Times New Roman" w:hAnsi="Times New Roman" w:cs="Times New Roman"/>
          <w:b/>
          <w:bCs/>
        </w:rPr>
      </w:pPr>
    </w:p>
    <w:p w:rsidR="00E93BA9" w:rsidRPr="00AA0692" w:rsidRDefault="00E93BA9" w:rsidP="00AA0692">
      <w:pPr>
        <w:widowControl w:val="0"/>
        <w:shd w:val="clear" w:color="auto" w:fill="FFFFFF"/>
        <w:autoSpaceDE w:val="0"/>
        <w:autoSpaceDN w:val="0"/>
        <w:adjustRightInd w:val="0"/>
        <w:spacing w:after="0" w:line="240" w:lineRule="auto"/>
        <w:jc w:val="center"/>
        <w:rPr>
          <w:rFonts w:ascii="Times New Roman" w:hAnsi="Times New Roman" w:cs="Times New Roman"/>
          <w:b/>
          <w:bCs/>
        </w:rPr>
      </w:pPr>
    </w:p>
    <w:p w:rsidR="00E93BA9" w:rsidRPr="00AA0692" w:rsidRDefault="00E93BA9" w:rsidP="00AA0692">
      <w:pPr>
        <w:widowControl w:val="0"/>
        <w:shd w:val="clear" w:color="auto" w:fill="FFFFFF"/>
        <w:autoSpaceDE w:val="0"/>
        <w:autoSpaceDN w:val="0"/>
        <w:adjustRightInd w:val="0"/>
        <w:spacing w:after="0" w:line="240" w:lineRule="auto"/>
        <w:jc w:val="center"/>
        <w:rPr>
          <w:rFonts w:ascii="Times New Roman" w:hAnsi="Times New Roman" w:cs="Times New Roman"/>
          <w:b/>
          <w:bCs/>
        </w:rPr>
      </w:pPr>
    </w:p>
    <w:p w:rsidR="003E03B4" w:rsidRDefault="003E03B4" w:rsidP="00AA0692">
      <w:pPr>
        <w:spacing w:after="0" w:line="240" w:lineRule="auto"/>
        <w:rPr>
          <w:rFonts w:ascii="Times New Roman" w:hAnsi="Times New Roman" w:cs="Times New Roman"/>
          <w:b/>
          <w:bCs/>
        </w:rPr>
      </w:pPr>
    </w:p>
    <w:p w:rsidR="003E03B4" w:rsidRDefault="003E03B4" w:rsidP="00AA0692">
      <w:pPr>
        <w:spacing w:after="0" w:line="240" w:lineRule="auto"/>
        <w:rPr>
          <w:rFonts w:ascii="Times New Roman" w:hAnsi="Times New Roman" w:cs="Times New Roman"/>
          <w:b/>
          <w:bCs/>
        </w:rPr>
      </w:pPr>
    </w:p>
    <w:p w:rsidR="003E03B4" w:rsidRPr="00AA0692" w:rsidRDefault="003E03B4" w:rsidP="00AA0692">
      <w:pPr>
        <w:spacing w:after="0" w:line="240" w:lineRule="auto"/>
        <w:rPr>
          <w:rFonts w:ascii="Times New Roman" w:hAnsi="Times New Roman" w:cs="Times New Roman"/>
          <w:b/>
          <w:bCs/>
        </w:rPr>
      </w:pPr>
    </w:p>
    <w:p w:rsidR="00591061" w:rsidRPr="00EF7148" w:rsidRDefault="003E03B4"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b/>
          <w:bCs/>
        </w:rPr>
        <w:t>1</w:t>
      </w:r>
      <w:r w:rsidR="00591061" w:rsidRPr="00EF7148">
        <w:rPr>
          <w:rFonts w:ascii="Times New Roman" w:eastAsia="Times New Roman" w:hAnsi="Times New Roman" w:cs="Times New Roman"/>
          <w:b/>
          <w:bCs/>
        </w:rPr>
        <w:t xml:space="preserve">. Целевой раздел </w:t>
      </w:r>
    </w:p>
    <w:p w:rsidR="00834D67" w:rsidRPr="00EF7148" w:rsidRDefault="00591061" w:rsidP="00AA0692">
      <w:pPr>
        <w:shd w:val="clear" w:color="auto" w:fill="FFFFFF"/>
        <w:spacing w:after="0" w:line="240" w:lineRule="auto"/>
        <w:outlineLvl w:val="0"/>
        <w:rPr>
          <w:rFonts w:ascii="Times New Roman" w:eastAsia="Times New Roman" w:hAnsi="Times New Roman" w:cs="Times New Roman"/>
          <w:kern w:val="36"/>
        </w:rPr>
      </w:pPr>
      <w:r w:rsidRPr="00EF7148">
        <w:rPr>
          <w:rFonts w:ascii="Times New Roman" w:eastAsia="Times New Roman" w:hAnsi="Times New Roman" w:cs="Times New Roman"/>
          <w:kern w:val="36"/>
        </w:rPr>
        <w:t>1.1.</w:t>
      </w:r>
      <w:r w:rsidRPr="00EF7148">
        <w:rPr>
          <w:rFonts w:ascii="Times New Roman" w:eastAsia="Times New Roman" w:hAnsi="Times New Roman" w:cs="Times New Roman"/>
          <w:b/>
          <w:bCs/>
          <w:kern w:val="36"/>
        </w:rPr>
        <w:t> </w:t>
      </w:r>
      <w:r w:rsidR="00834D67" w:rsidRPr="00EF7148">
        <w:rPr>
          <w:rFonts w:ascii="Times New Roman" w:eastAsia="Times New Roman" w:hAnsi="Times New Roman" w:cs="Times New Roman"/>
          <w:kern w:val="36"/>
        </w:rPr>
        <w:t>Нормативно-правовое обеспечение программы ………………</w:t>
      </w:r>
      <w:r w:rsidR="005F2454">
        <w:rPr>
          <w:rFonts w:ascii="Times New Roman" w:eastAsia="Times New Roman" w:hAnsi="Times New Roman" w:cs="Times New Roman"/>
          <w:kern w:val="36"/>
        </w:rPr>
        <w:t>…….</w:t>
      </w:r>
      <w:r w:rsidR="00D64A22" w:rsidRPr="00EF7148">
        <w:rPr>
          <w:rFonts w:ascii="Times New Roman" w:eastAsia="Times New Roman" w:hAnsi="Times New Roman" w:cs="Times New Roman"/>
          <w:kern w:val="36"/>
        </w:rPr>
        <w:t>…………</w:t>
      </w:r>
      <w:r w:rsidR="005F2454">
        <w:rPr>
          <w:rFonts w:ascii="Times New Roman" w:eastAsia="Times New Roman" w:hAnsi="Times New Roman" w:cs="Times New Roman"/>
          <w:kern w:val="36"/>
        </w:rPr>
        <w:t>.</w:t>
      </w:r>
      <w:r w:rsidR="00D64A22" w:rsidRPr="00EF7148">
        <w:rPr>
          <w:rFonts w:ascii="Times New Roman" w:eastAsia="Times New Roman" w:hAnsi="Times New Roman" w:cs="Times New Roman"/>
          <w:kern w:val="36"/>
        </w:rPr>
        <w:t>..</w:t>
      </w:r>
      <w:r w:rsidR="00834D67" w:rsidRPr="00EF7148">
        <w:rPr>
          <w:rFonts w:ascii="Times New Roman" w:eastAsia="Times New Roman" w:hAnsi="Times New Roman" w:cs="Times New Roman"/>
          <w:kern w:val="36"/>
        </w:rPr>
        <w:t>…..</w:t>
      </w:r>
      <w:r w:rsidR="006B0224" w:rsidRPr="00EF7148">
        <w:rPr>
          <w:rFonts w:ascii="Times New Roman" w:eastAsia="Times New Roman" w:hAnsi="Times New Roman" w:cs="Times New Roman"/>
          <w:kern w:val="36"/>
        </w:rPr>
        <w:t>..</w:t>
      </w:r>
      <w:r w:rsidR="00D64A22" w:rsidRPr="00EF7148">
        <w:rPr>
          <w:rFonts w:ascii="Times New Roman" w:eastAsia="Times New Roman" w:hAnsi="Times New Roman" w:cs="Times New Roman"/>
          <w:kern w:val="36"/>
        </w:rPr>
        <w:t>....</w:t>
      </w:r>
      <w:r w:rsidR="006B0224" w:rsidRPr="00EF7148">
        <w:rPr>
          <w:rFonts w:ascii="Times New Roman" w:eastAsia="Times New Roman" w:hAnsi="Times New Roman" w:cs="Times New Roman"/>
          <w:kern w:val="36"/>
        </w:rPr>
        <w:t>.</w:t>
      </w:r>
      <w:r w:rsidR="00080097">
        <w:rPr>
          <w:rFonts w:ascii="Times New Roman" w:eastAsia="Times New Roman" w:hAnsi="Times New Roman" w:cs="Times New Roman"/>
          <w:kern w:val="36"/>
        </w:rPr>
        <w:t>3</w:t>
      </w:r>
    </w:p>
    <w:p w:rsidR="00121895" w:rsidRPr="00EF7148" w:rsidRDefault="00121895" w:rsidP="00AA0692">
      <w:pPr>
        <w:shd w:val="clear" w:color="auto" w:fill="FFFFFF"/>
        <w:spacing w:after="0" w:line="240" w:lineRule="auto"/>
        <w:outlineLvl w:val="0"/>
        <w:rPr>
          <w:rFonts w:ascii="Times New Roman" w:eastAsia="Times New Roman" w:hAnsi="Times New Roman" w:cs="Times New Roman"/>
          <w:kern w:val="36"/>
        </w:rPr>
      </w:pPr>
      <w:r w:rsidRPr="00EF7148">
        <w:rPr>
          <w:rFonts w:ascii="Times New Roman" w:eastAsia="Times New Roman" w:hAnsi="Times New Roman" w:cs="Times New Roman"/>
          <w:kern w:val="36"/>
        </w:rPr>
        <w:t>1.2. Пояснительная записка …………………………………………</w:t>
      </w:r>
      <w:r w:rsidR="00D64A22" w:rsidRPr="00EF7148">
        <w:rPr>
          <w:rFonts w:ascii="Times New Roman" w:eastAsia="Times New Roman" w:hAnsi="Times New Roman" w:cs="Times New Roman"/>
          <w:kern w:val="36"/>
        </w:rPr>
        <w:t>………</w:t>
      </w:r>
      <w:r w:rsidR="005F2454">
        <w:rPr>
          <w:rFonts w:ascii="Times New Roman" w:eastAsia="Times New Roman" w:hAnsi="Times New Roman" w:cs="Times New Roman"/>
          <w:kern w:val="36"/>
        </w:rPr>
        <w:t>……</w:t>
      </w:r>
      <w:r w:rsidR="00D64A22" w:rsidRPr="00EF7148">
        <w:rPr>
          <w:rFonts w:ascii="Times New Roman" w:eastAsia="Times New Roman" w:hAnsi="Times New Roman" w:cs="Times New Roman"/>
          <w:kern w:val="36"/>
        </w:rPr>
        <w:t>……</w:t>
      </w:r>
      <w:r w:rsidR="005F2454">
        <w:rPr>
          <w:rFonts w:ascii="Times New Roman" w:eastAsia="Times New Roman" w:hAnsi="Times New Roman" w:cs="Times New Roman"/>
          <w:kern w:val="36"/>
        </w:rPr>
        <w:t>.</w:t>
      </w:r>
      <w:r w:rsidRPr="00EF7148">
        <w:rPr>
          <w:rFonts w:ascii="Times New Roman" w:eastAsia="Times New Roman" w:hAnsi="Times New Roman" w:cs="Times New Roman"/>
          <w:kern w:val="36"/>
        </w:rPr>
        <w:t>…</w:t>
      </w:r>
      <w:r w:rsidR="006B0224" w:rsidRPr="00EF7148">
        <w:rPr>
          <w:rFonts w:ascii="Times New Roman" w:eastAsia="Times New Roman" w:hAnsi="Times New Roman" w:cs="Times New Roman"/>
          <w:kern w:val="36"/>
        </w:rPr>
        <w:t>…</w:t>
      </w:r>
      <w:r w:rsidR="00D64A22" w:rsidRPr="00EF7148">
        <w:rPr>
          <w:rFonts w:ascii="Times New Roman" w:eastAsia="Times New Roman" w:hAnsi="Times New Roman" w:cs="Times New Roman"/>
          <w:kern w:val="36"/>
        </w:rPr>
        <w:t>…</w:t>
      </w:r>
      <w:r w:rsidR="006B0224" w:rsidRPr="00EF7148">
        <w:rPr>
          <w:rFonts w:ascii="Times New Roman" w:eastAsia="Times New Roman" w:hAnsi="Times New Roman" w:cs="Times New Roman"/>
          <w:kern w:val="36"/>
        </w:rPr>
        <w:t>.</w:t>
      </w:r>
      <w:r w:rsidR="00080097">
        <w:rPr>
          <w:rFonts w:ascii="Times New Roman" w:eastAsia="Times New Roman" w:hAnsi="Times New Roman" w:cs="Times New Roman"/>
          <w:kern w:val="36"/>
        </w:rPr>
        <w:t>3</w:t>
      </w:r>
      <w:r w:rsidR="006B0224" w:rsidRPr="00EF7148">
        <w:rPr>
          <w:rFonts w:ascii="Times New Roman" w:eastAsia="Times New Roman" w:hAnsi="Times New Roman" w:cs="Times New Roman"/>
          <w:kern w:val="36"/>
        </w:rPr>
        <w:t xml:space="preserve"> </w:t>
      </w:r>
    </w:p>
    <w:p w:rsidR="00591061" w:rsidRPr="00EF7148" w:rsidRDefault="00591061" w:rsidP="00AA0692">
      <w:pPr>
        <w:spacing w:after="0" w:line="240" w:lineRule="auto"/>
        <w:outlineLvl w:val="1"/>
        <w:rPr>
          <w:rFonts w:ascii="Times New Roman" w:eastAsia="Times New Roman" w:hAnsi="Times New Roman" w:cs="Times New Roman"/>
          <w:b/>
          <w:bCs/>
        </w:rPr>
      </w:pPr>
      <w:r w:rsidRPr="00EF7148">
        <w:rPr>
          <w:rFonts w:ascii="Times New Roman" w:eastAsia="Times New Roman" w:hAnsi="Times New Roman" w:cs="Times New Roman"/>
        </w:rPr>
        <w:t>1.3. Прогнозируемые результаты освоения программы……………</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5F2454">
        <w:rPr>
          <w:rFonts w:ascii="Times New Roman" w:eastAsia="Times New Roman" w:hAnsi="Times New Roman" w:cs="Times New Roman"/>
        </w:rPr>
        <w:t>…….</w:t>
      </w:r>
      <w:r w:rsidR="00D64A22"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6B0224" w:rsidRPr="00EF7148">
        <w:rPr>
          <w:rFonts w:ascii="Times New Roman" w:eastAsia="Times New Roman" w:hAnsi="Times New Roman" w:cs="Times New Roman"/>
        </w:rPr>
        <w:t xml:space="preserve">3 </w:t>
      </w:r>
    </w:p>
    <w:p w:rsidR="00591061"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1.4. Образ выпускника ср</w:t>
      </w:r>
      <w:r w:rsidR="00E26B79" w:rsidRPr="00EF7148">
        <w:rPr>
          <w:rFonts w:ascii="Times New Roman" w:eastAsia="Times New Roman" w:hAnsi="Times New Roman" w:cs="Times New Roman"/>
        </w:rPr>
        <w:t>едней школы ……………………………………………</w:t>
      </w:r>
      <w:r w:rsidR="00D64A22" w:rsidRPr="00EF7148">
        <w:rPr>
          <w:rFonts w:ascii="Times New Roman" w:eastAsia="Times New Roman" w:hAnsi="Times New Roman" w:cs="Times New Roman"/>
        </w:rPr>
        <w:t>…</w:t>
      </w:r>
      <w:r w:rsidR="005F2454">
        <w:rPr>
          <w:rFonts w:ascii="Times New Roman" w:eastAsia="Times New Roman" w:hAnsi="Times New Roman" w:cs="Times New Roman"/>
        </w:rPr>
        <w:t>…….</w:t>
      </w:r>
      <w:r w:rsidR="00D64A22" w:rsidRPr="00EF7148">
        <w:rPr>
          <w:rFonts w:ascii="Times New Roman" w:eastAsia="Times New Roman" w:hAnsi="Times New Roman" w:cs="Times New Roman"/>
        </w:rPr>
        <w:t>…</w:t>
      </w:r>
      <w:r w:rsidR="006B0224" w:rsidRPr="00EF7148">
        <w:rPr>
          <w:rFonts w:ascii="Times New Roman" w:eastAsia="Times New Roman" w:hAnsi="Times New Roman" w:cs="Times New Roman"/>
        </w:rPr>
        <w:t xml:space="preserve">..4 </w:t>
      </w:r>
    </w:p>
    <w:p w:rsidR="00E26B79" w:rsidRPr="00EF7148" w:rsidRDefault="00E26B79" w:rsidP="00AA0692">
      <w:pPr>
        <w:spacing w:after="0" w:line="240" w:lineRule="auto"/>
        <w:rPr>
          <w:rFonts w:ascii="Times New Roman" w:eastAsia="Times New Roman" w:hAnsi="Times New Roman" w:cs="Times New Roman"/>
          <w:b/>
          <w:bCs/>
        </w:rPr>
      </w:pPr>
      <w:r w:rsidRPr="00EF7148">
        <w:rPr>
          <w:rFonts w:ascii="Times New Roman" w:eastAsia="Times New Roman" w:hAnsi="Times New Roman" w:cs="Times New Roman"/>
          <w:b/>
          <w:bCs/>
        </w:rPr>
        <w:t>2</w:t>
      </w:r>
      <w:r w:rsidR="00591061" w:rsidRPr="00EF7148">
        <w:rPr>
          <w:rFonts w:ascii="Times New Roman" w:eastAsia="Times New Roman" w:hAnsi="Times New Roman" w:cs="Times New Roman"/>
          <w:b/>
          <w:bCs/>
        </w:rPr>
        <w:t>. Содержательный раздел</w:t>
      </w:r>
    </w:p>
    <w:p w:rsidR="00591061"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Русский яз</w:t>
      </w:r>
      <w:r w:rsidR="003A168B" w:rsidRPr="00EF7148">
        <w:rPr>
          <w:rFonts w:ascii="Times New Roman" w:eastAsia="Times New Roman" w:hAnsi="Times New Roman" w:cs="Times New Roman"/>
        </w:rPr>
        <w:t>ык……………………………………………………………………</w:t>
      </w:r>
      <w:r w:rsidR="00D64A22"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5F2454">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7</w:t>
      </w:r>
    </w:p>
    <w:p w:rsidR="00591061"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Литература………………………………………………………………………</w:t>
      </w:r>
      <w:r w:rsidR="006B0224" w:rsidRPr="00EF7148">
        <w:rPr>
          <w:rFonts w:ascii="Times New Roman" w:eastAsia="Times New Roman" w:hAnsi="Times New Roman" w:cs="Times New Roman"/>
        </w:rPr>
        <w:t>…</w:t>
      </w:r>
      <w:r w:rsidR="005F2454">
        <w:rPr>
          <w:rFonts w:ascii="Times New Roman" w:eastAsia="Times New Roman" w:hAnsi="Times New Roman" w:cs="Times New Roman"/>
        </w:rPr>
        <w:t>…………</w:t>
      </w:r>
      <w:r w:rsidR="00D64A22" w:rsidRPr="00EF7148">
        <w:rPr>
          <w:rFonts w:ascii="Times New Roman" w:eastAsia="Times New Roman" w:hAnsi="Times New Roman" w:cs="Times New Roman"/>
        </w:rPr>
        <w:t>….</w:t>
      </w:r>
      <w:r w:rsidR="006B0224" w:rsidRPr="00EF7148">
        <w:rPr>
          <w:rFonts w:ascii="Times New Roman" w:eastAsia="Times New Roman" w:hAnsi="Times New Roman" w:cs="Times New Roman"/>
        </w:rPr>
        <w:t>12</w:t>
      </w:r>
    </w:p>
    <w:p w:rsidR="00DB3E8C" w:rsidRPr="00EF7148" w:rsidRDefault="00AB183E"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Родной язык</w:t>
      </w:r>
      <w:r w:rsidR="00297ED3" w:rsidRPr="00EF7148">
        <w:rPr>
          <w:rFonts w:ascii="Times New Roman" w:eastAsia="Times New Roman" w:hAnsi="Times New Roman" w:cs="Times New Roman"/>
        </w:rPr>
        <w:t xml:space="preserve"> (татарский) </w:t>
      </w:r>
      <w:r w:rsidRPr="00EF7148">
        <w:rPr>
          <w:rFonts w:ascii="Times New Roman" w:eastAsia="Times New Roman" w:hAnsi="Times New Roman" w:cs="Times New Roman"/>
        </w:rPr>
        <w:t>…………………………………………………………</w:t>
      </w:r>
      <w:r w:rsidR="005F2454">
        <w:rPr>
          <w:rFonts w:ascii="Times New Roman" w:eastAsia="Times New Roman" w:hAnsi="Times New Roman" w:cs="Times New Roman"/>
        </w:rPr>
        <w:t>………..</w:t>
      </w:r>
      <w:r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27</w:t>
      </w:r>
    </w:p>
    <w:p w:rsidR="00AB183E" w:rsidRPr="00EF7148" w:rsidRDefault="00AB183E"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Родная литература</w:t>
      </w:r>
      <w:r w:rsidR="00297ED3" w:rsidRPr="00EF7148">
        <w:rPr>
          <w:rFonts w:ascii="Times New Roman" w:eastAsia="Times New Roman" w:hAnsi="Times New Roman" w:cs="Times New Roman"/>
        </w:rPr>
        <w:t xml:space="preserve"> (татарская) </w:t>
      </w:r>
      <w:r w:rsidRPr="00EF7148">
        <w:rPr>
          <w:rFonts w:ascii="Times New Roman" w:eastAsia="Times New Roman" w:hAnsi="Times New Roman" w:cs="Times New Roman"/>
        </w:rPr>
        <w:t>………………………………………………</w:t>
      </w:r>
      <w:r w:rsidR="005F2454">
        <w:rPr>
          <w:rFonts w:ascii="Times New Roman" w:eastAsia="Times New Roman" w:hAnsi="Times New Roman" w:cs="Times New Roman"/>
        </w:rPr>
        <w:t>………..</w:t>
      </w:r>
      <w:r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29</w:t>
      </w:r>
    </w:p>
    <w:p w:rsidR="003A168B" w:rsidRPr="00EF7148" w:rsidRDefault="003A168B"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Родной язык</w:t>
      </w:r>
      <w:r w:rsidR="00F85359" w:rsidRPr="00EF7148">
        <w:rPr>
          <w:rFonts w:ascii="Times New Roman" w:eastAsia="Times New Roman" w:hAnsi="Times New Roman" w:cs="Times New Roman"/>
        </w:rPr>
        <w:t xml:space="preserve"> (русский) </w:t>
      </w:r>
      <w:r w:rsidRPr="00EF7148">
        <w:rPr>
          <w:rFonts w:ascii="Times New Roman" w:eastAsia="Times New Roman" w:hAnsi="Times New Roman" w:cs="Times New Roman"/>
        </w:rPr>
        <w:t xml:space="preserve"> ………………………………………………………</w:t>
      </w:r>
      <w:r w:rsidR="005F2454">
        <w:rPr>
          <w:rFonts w:ascii="Times New Roman" w:eastAsia="Times New Roman" w:hAnsi="Times New Roman" w:cs="Times New Roman"/>
        </w:rPr>
        <w:t>………..</w:t>
      </w:r>
      <w:r w:rsidR="00D64A22" w:rsidRPr="00EF7148">
        <w:rPr>
          <w:rFonts w:ascii="Times New Roman" w:eastAsia="Times New Roman" w:hAnsi="Times New Roman" w:cs="Times New Roman"/>
        </w:rPr>
        <w:t>...</w:t>
      </w:r>
      <w:r w:rsidRPr="00EF7148">
        <w:rPr>
          <w:rFonts w:ascii="Times New Roman" w:eastAsia="Times New Roman" w:hAnsi="Times New Roman" w:cs="Times New Roman"/>
        </w:rPr>
        <w:t>…</w:t>
      </w:r>
      <w:r w:rsidR="00080097">
        <w:rPr>
          <w:rFonts w:ascii="Times New Roman" w:eastAsia="Times New Roman" w:hAnsi="Times New Roman" w:cs="Times New Roman"/>
        </w:rPr>
        <w:t>…..34</w:t>
      </w:r>
    </w:p>
    <w:p w:rsidR="0041309D" w:rsidRPr="00EF7148" w:rsidRDefault="0041309D"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Родная</w:t>
      </w:r>
      <w:r w:rsidR="00F85359" w:rsidRPr="00EF7148">
        <w:rPr>
          <w:rFonts w:ascii="Times New Roman" w:eastAsia="Times New Roman" w:hAnsi="Times New Roman" w:cs="Times New Roman"/>
        </w:rPr>
        <w:t xml:space="preserve"> </w:t>
      </w:r>
      <w:r w:rsidRPr="00EF7148">
        <w:rPr>
          <w:rFonts w:ascii="Times New Roman" w:eastAsia="Times New Roman" w:hAnsi="Times New Roman" w:cs="Times New Roman"/>
        </w:rPr>
        <w:t xml:space="preserve"> литература </w:t>
      </w:r>
      <w:r w:rsidR="00F85359" w:rsidRPr="00EF7148">
        <w:rPr>
          <w:rFonts w:ascii="Times New Roman" w:eastAsia="Times New Roman" w:hAnsi="Times New Roman" w:cs="Times New Roman"/>
        </w:rPr>
        <w:t xml:space="preserve">(русская) </w:t>
      </w:r>
      <w:r w:rsidRPr="00EF7148">
        <w:rPr>
          <w:rFonts w:ascii="Times New Roman" w:eastAsia="Times New Roman" w:hAnsi="Times New Roman" w:cs="Times New Roman"/>
        </w:rPr>
        <w:t>……………………………………………</w:t>
      </w:r>
      <w:r w:rsidR="005F2454">
        <w:rPr>
          <w:rFonts w:ascii="Times New Roman" w:eastAsia="Times New Roman" w:hAnsi="Times New Roman" w:cs="Times New Roman"/>
        </w:rPr>
        <w:t>………..</w:t>
      </w:r>
      <w:r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.39</w:t>
      </w:r>
    </w:p>
    <w:p w:rsidR="0041309D" w:rsidRPr="00EF7148" w:rsidRDefault="00297ED3"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Искусство (МХК)…………………..</w:t>
      </w:r>
      <w:r w:rsidR="0041309D" w:rsidRPr="00EF7148">
        <w:rPr>
          <w:rFonts w:ascii="Times New Roman" w:eastAsia="Times New Roman" w:hAnsi="Times New Roman" w:cs="Times New Roman"/>
        </w:rPr>
        <w:t xml:space="preserve"> ……………………………………………</w:t>
      </w:r>
      <w:r w:rsidR="005F2454">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.41</w:t>
      </w:r>
    </w:p>
    <w:p w:rsidR="00690726" w:rsidRPr="00EF7148" w:rsidRDefault="00690726"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 xml:space="preserve">Иностранный язык </w:t>
      </w:r>
      <w:r w:rsidR="00F85359" w:rsidRPr="00EF7148">
        <w:rPr>
          <w:rFonts w:ascii="Times New Roman" w:eastAsia="Times New Roman" w:hAnsi="Times New Roman" w:cs="Times New Roman"/>
        </w:rPr>
        <w:t xml:space="preserve">(английский) </w:t>
      </w:r>
      <w:r w:rsidRPr="00EF7148">
        <w:rPr>
          <w:rFonts w:ascii="Times New Roman" w:eastAsia="Times New Roman" w:hAnsi="Times New Roman" w:cs="Times New Roman"/>
        </w:rPr>
        <w:t>………………………………………………</w:t>
      </w:r>
      <w:r w:rsidR="005F2454">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…43</w:t>
      </w:r>
    </w:p>
    <w:p w:rsidR="00591061"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Математика………………………………………………………………………</w:t>
      </w:r>
      <w:r w:rsidR="005F2454">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080097">
        <w:rPr>
          <w:rFonts w:ascii="Times New Roman" w:eastAsia="Times New Roman" w:hAnsi="Times New Roman" w:cs="Times New Roman"/>
        </w:rPr>
        <w:t>46</w:t>
      </w:r>
    </w:p>
    <w:p w:rsidR="00591061"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Информатика и ИКТ……………………………………………………………</w:t>
      </w:r>
      <w:r w:rsidR="005F2454">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..56</w:t>
      </w:r>
    </w:p>
    <w:p w:rsidR="00591061"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История</w:t>
      </w:r>
      <w:r w:rsidR="00690726"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5F2454">
        <w:rPr>
          <w:rFonts w:ascii="Times New Roman" w:eastAsia="Times New Roman" w:hAnsi="Times New Roman" w:cs="Times New Roman"/>
        </w:rPr>
        <w:t>…………</w:t>
      </w:r>
      <w:r w:rsidR="006B0224" w:rsidRPr="00EF7148">
        <w:rPr>
          <w:rFonts w:ascii="Times New Roman" w:eastAsia="Times New Roman" w:hAnsi="Times New Roman" w:cs="Times New Roman"/>
        </w:rPr>
        <w:t>…60</w:t>
      </w:r>
    </w:p>
    <w:p w:rsidR="00DB3E8C"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Обществознание (включая экономику и право</w:t>
      </w:r>
      <w:r w:rsidR="00690726" w:rsidRPr="00EF7148">
        <w:rPr>
          <w:rFonts w:ascii="Times New Roman" w:eastAsia="Times New Roman" w:hAnsi="Times New Roman" w:cs="Times New Roman"/>
        </w:rPr>
        <w:t>)</w:t>
      </w:r>
      <w:r w:rsidRPr="00EF7148">
        <w:rPr>
          <w:rFonts w:ascii="Times New Roman" w:eastAsia="Times New Roman" w:hAnsi="Times New Roman" w:cs="Times New Roman"/>
        </w:rPr>
        <w:t>………………………………</w:t>
      </w:r>
      <w:r w:rsidR="005F2454">
        <w:rPr>
          <w:rFonts w:ascii="Times New Roman" w:eastAsia="Times New Roman" w:hAnsi="Times New Roman" w:cs="Times New Roman"/>
        </w:rPr>
        <w:t>…………</w:t>
      </w:r>
      <w:r w:rsidR="00080097">
        <w:rPr>
          <w:rFonts w:ascii="Times New Roman" w:eastAsia="Times New Roman" w:hAnsi="Times New Roman" w:cs="Times New Roman"/>
        </w:rPr>
        <w:t>…..71</w:t>
      </w:r>
    </w:p>
    <w:p w:rsidR="00DB3E8C" w:rsidRPr="00EF7148" w:rsidRDefault="00DB3E8C"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Экономика……………………………………………………………………</w:t>
      </w:r>
      <w:r w:rsidR="005F2454">
        <w:rPr>
          <w:rFonts w:ascii="Times New Roman" w:eastAsia="Times New Roman" w:hAnsi="Times New Roman" w:cs="Times New Roman"/>
        </w:rPr>
        <w:t>…………</w:t>
      </w:r>
      <w:r w:rsidRPr="00EF7148">
        <w:rPr>
          <w:rFonts w:ascii="Times New Roman" w:eastAsia="Times New Roman" w:hAnsi="Times New Roman" w:cs="Times New Roman"/>
        </w:rPr>
        <w:t>………</w:t>
      </w:r>
      <w:r w:rsidR="00080097">
        <w:rPr>
          <w:rFonts w:ascii="Times New Roman" w:eastAsia="Times New Roman" w:hAnsi="Times New Roman" w:cs="Times New Roman"/>
        </w:rPr>
        <w:t>78</w:t>
      </w:r>
    </w:p>
    <w:p w:rsidR="00591061" w:rsidRPr="00EF7148" w:rsidRDefault="00DB3E8C"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Право………………………………………………………………………</w:t>
      </w:r>
      <w:r w:rsidR="005F2454">
        <w:rPr>
          <w:rFonts w:ascii="Times New Roman" w:eastAsia="Times New Roman" w:hAnsi="Times New Roman" w:cs="Times New Roman"/>
        </w:rPr>
        <w:t>…………</w:t>
      </w:r>
      <w:r w:rsidRPr="00EF7148">
        <w:rPr>
          <w:rFonts w:ascii="Times New Roman" w:eastAsia="Times New Roman" w:hAnsi="Times New Roman" w:cs="Times New Roman"/>
        </w:rPr>
        <w:t>………….</w:t>
      </w:r>
      <w:r w:rsidR="00080097">
        <w:rPr>
          <w:rFonts w:ascii="Times New Roman" w:eastAsia="Times New Roman" w:hAnsi="Times New Roman" w:cs="Times New Roman"/>
        </w:rPr>
        <w:t>79</w:t>
      </w:r>
      <w:r w:rsidR="00274BD6" w:rsidRPr="00EF7148">
        <w:rPr>
          <w:rFonts w:ascii="Times New Roman" w:eastAsia="Times New Roman" w:hAnsi="Times New Roman" w:cs="Times New Roman"/>
        </w:rPr>
        <w:t xml:space="preserve"> </w:t>
      </w:r>
    </w:p>
    <w:p w:rsidR="00591061"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Биология………………………………………………………………………</w:t>
      </w:r>
      <w:r w:rsidR="005F2454">
        <w:rPr>
          <w:rFonts w:ascii="Times New Roman" w:eastAsia="Times New Roman" w:hAnsi="Times New Roman" w:cs="Times New Roman"/>
        </w:rPr>
        <w:t>………….</w:t>
      </w:r>
      <w:r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080097">
        <w:rPr>
          <w:rFonts w:ascii="Times New Roman" w:eastAsia="Times New Roman" w:hAnsi="Times New Roman" w:cs="Times New Roman"/>
        </w:rPr>
        <w:t>81</w:t>
      </w:r>
    </w:p>
    <w:p w:rsidR="00591061"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Физика</w:t>
      </w:r>
      <w:r w:rsidR="00690726" w:rsidRPr="00EF7148">
        <w:rPr>
          <w:rFonts w:ascii="Times New Roman" w:eastAsia="Times New Roman" w:hAnsi="Times New Roman" w:cs="Times New Roman"/>
        </w:rPr>
        <w:t xml:space="preserve"> …………………………………………………………………………</w:t>
      </w:r>
      <w:r w:rsidR="005F2454">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080097">
        <w:rPr>
          <w:rFonts w:ascii="Times New Roman" w:eastAsia="Times New Roman" w:hAnsi="Times New Roman" w:cs="Times New Roman"/>
        </w:rPr>
        <w:t>83</w:t>
      </w:r>
      <w:r w:rsidR="00274BD6" w:rsidRPr="00EF7148">
        <w:rPr>
          <w:rFonts w:ascii="Times New Roman" w:eastAsia="Times New Roman" w:hAnsi="Times New Roman" w:cs="Times New Roman"/>
        </w:rPr>
        <w:t xml:space="preserve"> </w:t>
      </w:r>
    </w:p>
    <w:p w:rsidR="00690726" w:rsidRPr="00EF7148" w:rsidRDefault="00690726"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Астрономия …………………………………………………………………</w:t>
      </w:r>
      <w:r w:rsidR="005F2454">
        <w:rPr>
          <w:rFonts w:ascii="Times New Roman" w:eastAsia="Times New Roman" w:hAnsi="Times New Roman" w:cs="Times New Roman"/>
        </w:rPr>
        <w:t>…………</w:t>
      </w:r>
      <w:r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080097">
        <w:rPr>
          <w:rFonts w:ascii="Times New Roman" w:eastAsia="Times New Roman" w:hAnsi="Times New Roman" w:cs="Times New Roman"/>
        </w:rPr>
        <w:t>85</w:t>
      </w:r>
    </w:p>
    <w:p w:rsidR="003E03B4"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Химия ………………………………………………………………………</w:t>
      </w:r>
      <w:r w:rsidR="005F2454">
        <w:rPr>
          <w:rFonts w:ascii="Times New Roman" w:eastAsia="Times New Roman" w:hAnsi="Times New Roman" w:cs="Times New Roman"/>
        </w:rPr>
        <w:t>………..</w:t>
      </w:r>
      <w:r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080097">
        <w:rPr>
          <w:rFonts w:ascii="Times New Roman" w:eastAsia="Times New Roman" w:hAnsi="Times New Roman" w:cs="Times New Roman"/>
        </w:rPr>
        <w:t>87</w:t>
      </w:r>
    </w:p>
    <w:p w:rsidR="00591061"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Основы безопасности</w:t>
      </w:r>
      <w:r w:rsidR="00690726" w:rsidRPr="00EF7148">
        <w:rPr>
          <w:rFonts w:ascii="Times New Roman" w:eastAsia="Times New Roman" w:hAnsi="Times New Roman" w:cs="Times New Roman"/>
        </w:rPr>
        <w:t xml:space="preserve"> жизнедеятельности………………………………</w:t>
      </w:r>
      <w:r w:rsidR="005F2454">
        <w:rPr>
          <w:rFonts w:ascii="Times New Roman" w:eastAsia="Times New Roman" w:hAnsi="Times New Roman" w:cs="Times New Roman"/>
        </w:rPr>
        <w:t>………..</w:t>
      </w:r>
      <w:r w:rsidR="00690726"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..9</w:t>
      </w:r>
      <w:r w:rsidR="006B0224" w:rsidRPr="00EF7148">
        <w:rPr>
          <w:rFonts w:ascii="Times New Roman" w:eastAsia="Times New Roman" w:hAnsi="Times New Roman" w:cs="Times New Roman"/>
        </w:rPr>
        <w:t>0</w:t>
      </w:r>
    </w:p>
    <w:p w:rsidR="00690726" w:rsidRPr="00EF7148" w:rsidRDefault="00591061"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Физическая к</w:t>
      </w:r>
      <w:r w:rsidR="00690726" w:rsidRPr="00EF7148">
        <w:rPr>
          <w:rFonts w:ascii="Times New Roman" w:eastAsia="Times New Roman" w:hAnsi="Times New Roman" w:cs="Times New Roman"/>
        </w:rPr>
        <w:t>ультура………………………………………………………</w:t>
      </w:r>
      <w:r w:rsidR="005F2454">
        <w:rPr>
          <w:rFonts w:ascii="Times New Roman" w:eastAsia="Times New Roman" w:hAnsi="Times New Roman" w:cs="Times New Roman"/>
        </w:rPr>
        <w:t>………..</w:t>
      </w:r>
      <w:r w:rsidR="00690726"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.9</w:t>
      </w:r>
      <w:r w:rsidR="006B0224" w:rsidRPr="00EF7148">
        <w:rPr>
          <w:rFonts w:ascii="Times New Roman" w:eastAsia="Times New Roman" w:hAnsi="Times New Roman" w:cs="Times New Roman"/>
        </w:rPr>
        <w:t>2</w:t>
      </w:r>
    </w:p>
    <w:p w:rsidR="00DB3E8C" w:rsidRPr="00EF7148" w:rsidRDefault="00DB3E8C" w:rsidP="00AA0692">
      <w:pPr>
        <w:spacing w:after="0" w:line="240" w:lineRule="auto"/>
        <w:rPr>
          <w:rFonts w:ascii="Times New Roman" w:eastAsia="Times New Roman" w:hAnsi="Times New Roman" w:cs="Times New Roman"/>
        </w:rPr>
      </w:pPr>
      <w:r w:rsidRPr="00EF7148">
        <w:rPr>
          <w:rFonts w:ascii="Times New Roman" w:hAnsi="Times New Roman" w:cs="Times New Roman"/>
        </w:rPr>
        <w:t>Трансцендентные уравнения и неравенства………………………………</w:t>
      </w:r>
      <w:r w:rsidR="005F2454">
        <w:rPr>
          <w:rFonts w:ascii="Times New Roman" w:hAnsi="Times New Roman" w:cs="Times New Roman"/>
        </w:rPr>
        <w:t>…………</w:t>
      </w:r>
      <w:r w:rsidRPr="00EF7148">
        <w:rPr>
          <w:rFonts w:ascii="Times New Roman" w:hAnsi="Times New Roman" w:cs="Times New Roman"/>
        </w:rPr>
        <w:t>……….</w:t>
      </w:r>
      <w:r w:rsidR="00080097">
        <w:rPr>
          <w:rFonts w:ascii="Times New Roman" w:hAnsi="Times New Roman" w:cs="Times New Roman"/>
        </w:rPr>
        <w:t>93</w:t>
      </w:r>
    </w:p>
    <w:p w:rsidR="00DB3E8C" w:rsidRPr="00EF7148" w:rsidRDefault="00DB3E8C" w:rsidP="00AA0692">
      <w:pPr>
        <w:spacing w:after="0" w:line="240" w:lineRule="auto"/>
        <w:rPr>
          <w:rFonts w:ascii="Times New Roman" w:hAnsi="Times New Roman" w:cs="Times New Roman"/>
        </w:rPr>
      </w:pPr>
      <w:r w:rsidRPr="00EF7148">
        <w:rPr>
          <w:rFonts w:ascii="Times New Roman" w:hAnsi="Times New Roman" w:cs="Times New Roman"/>
        </w:rPr>
        <w:t xml:space="preserve">Решение расчетных задач по химии </w:t>
      </w:r>
      <w:r w:rsidR="003E03B4" w:rsidRPr="00EF7148">
        <w:rPr>
          <w:rFonts w:ascii="Times New Roman" w:hAnsi="Times New Roman" w:cs="Times New Roman"/>
        </w:rPr>
        <w:t>………………….</w:t>
      </w:r>
      <w:r w:rsidRPr="00EF7148">
        <w:rPr>
          <w:rFonts w:ascii="Times New Roman" w:hAnsi="Times New Roman" w:cs="Times New Roman"/>
        </w:rPr>
        <w:t>…………………</w:t>
      </w:r>
      <w:r w:rsidR="005F2454">
        <w:rPr>
          <w:rFonts w:ascii="Times New Roman" w:hAnsi="Times New Roman" w:cs="Times New Roman"/>
        </w:rPr>
        <w:t>……..</w:t>
      </w:r>
      <w:r w:rsidRPr="00EF7148">
        <w:rPr>
          <w:rFonts w:ascii="Times New Roman" w:hAnsi="Times New Roman" w:cs="Times New Roman"/>
        </w:rPr>
        <w:t>……………..</w:t>
      </w:r>
      <w:r w:rsidR="00080097">
        <w:rPr>
          <w:rFonts w:ascii="Times New Roman" w:hAnsi="Times New Roman" w:cs="Times New Roman"/>
        </w:rPr>
        <w:t>94</w:t>
      </w:r>
    </w:p>
    <w:p w:rsidR="009F4A36" w:rsidRPr="005F2454" w:rsidRDefault="003E03B4" w:rsidP="00AA0692">
      <w:pPr>
        <w:spacing w:after="0" w:line="240" w:lineRule="auto"/>
        <w:rPr>
          <w:rFonts w:ascii="Times New Roman" w:hAnsi="Times New Roman" w:cs="Times New Roman"/>
        </w:rPr>
      </w:pPr>
      <w:r w:rsidRPr="00EF7148">
        <w:rPr>
          <w:rFonts w:ascii="Times New Roman" w:hAnsi="Times New Roman" w:cs="Times New Roman"/>
        </w:rPr>
        <w:t>Информационные ресурсы по химии и работа с ними…………………</w:t>
      </w:r>
      <w:r w:rsidR="005F2454">
        <w:rPr>
          <w:rFonts w:ascii="Times New Roman" w:hAnsi="Times New Roman" w:cs="Times New Roman"/>
        </w:rPr>
        <w:t>……</w:t>
      </w:r>
      <w:r w:rsidRPr="00EF7148">
        <w:rPr>
          <w:rFonts w:ascii="Times New Roman" w:hAnsi="Times New Roman" w:cs="Times New Roman"/>
        </w:rPr>
        <w:t>………………</w:t>
      </w:r>
      <w:r w:rsidR="00080097">
        <w:rPr>
          <w:rFonts w:ascii="Times New Roman" w:hAnsi="Times New Roman" w:cs="Times New Roman"/>
        </w:rPr>
        <w:t>96</w:t>
      </w:r>
    </w:p>
    <w:p w:rsidR="00591061" w:rsidRPr="00EF7148" w:rsidRDefault="00690726"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b/>
          <w:bCs/>
        </w:rPr>
        <w:t>3.</w:t>
      </w:r>
      <w:r w:rsidR="00591061" w:rsidRPr="00EF7148">
        <w:rPr>
          <w:rFonts w:ascii="Times New Roman" w:eastAsia="Times New Roman" w:hAnsi="Times New Roman" w:cs="Times New Roman"/>
          <w:b/>
          <w:bCs/>
        </w:rPr>
        <w:t> Организационный раздел</w:t>
      </w:r>
    </w:p>
    <w:p w:rsidR="00591061" w:rsidRPr="00EF7148" w:rsidRDefault="00690726"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3.1. Формы аттестации и учета достижений учащихся …………………………</w:t>
      </w:r>
      <w:r w:rsidR="00D64A22" w:rsidRPr="00EF7148">
        <w:rPr>
          <w:rFonts w:ascii="Times New Roman" w:eastAsia="Times New Roman" w:hAnsi="Times New Roman" w:cs="Times New Roman"/>
        </w:rPr>
        <w:t>……</w:t>
      </w:r>
      <w:r w:rsidR="005F2454">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98</w:t>
      </w:r>
    </w:p>
    <w:p w:rsidR="00690726" w:rsidRDefault="00690726" w:rsidP="00AA0692">
      <w:pPr>
        <w:spacing w:after="0" w:line="240" w:lineRule="auto"/>
        <w:rPr>
          <w:rFonts w:ascii="Times New Roman" w:eastAsia="Times New Roman" w:hAnsi="Times New Roman" w:cs="Times New Roman"/>
        </w:rPr>
      </w:pPr>
      <w:r w:rsidRPr="00EF7148">
        <w:rPr>
          <w:rFonts w:ascii="Times New Roman" w:eastAsia="Times New Roman" w:hAnsi="Times New Roman" w:cs="Times New Roman"/>
        </w:rPr>
        <w:t>3.2. Учебно-методи</w:t>
      </w:r>
      <w:r w:rsidR="005402FE" w:rsidRPr="00EF7148">
        <w:rPr>
          <w:rFonts w:ascii="Times New Roman" w:eastAsia="Times New Roman" w:hAnsi="Times New Roman" w:cs="Times New Roman"/>
        </w:rPr>
        <w:t>ческое обеспечение программы ………………………………</w:t>
      </w:r>
      <w:r w:rsidR="00D64A22" w:rsidRPr="00EF7148">
        <w:rPr>
          <w:rFonts w:ascii="Times New Roman" w:eastAsia="Times New Roman" w:hAnsi="Times New Roman" w:cs="Times New Roman"/>
        </w:rPr>
        <w:t>…</w:t>
      </w:r>
      <w:r w:rsidR="005F2454">
        <w:rPr>
          <w:rFonts w:ascii="Times New Roman" w:eastAsia="Times New Roman" w:hAnsi="Times New Roman" w:cs="Times New Roman"/>
        </w:rPr>
        <w:t>….</w:t>
      </w:r>
      <w:r w:rsidR="00D64A22" w:rsidRPr="00EF7148">
        <w:rPr>
          <w:rFonts w:ascii="Times New Roman" w:eastAsia="Times New Roman" w:hAnsi="Times New Roman" w:cs="Times New Roman"/>
        </w:rPr>
        <w:t>…..</w:t>
      </w:r>
      <w:r w:rsidR="00080097">
        <w:rPr>
          <w:rFonts w:ascii="Times New Roman" w:eastAsia="Times New Roman" w:hAnsi="Times New Roman" w:cs="Times New Roman"/>
        </w:rPr>
        <w:t>98</w:t>
      </w:r>
    </w:p>
    <w:p w:rsidR="00080097" w:rsidRPr="00EF7148" w:rsidRDefault="00080097" w:rsidP="00AA0692">
      <w:pPr>
        <w:spacing w:after="0" w:line="240" w:lineRule="auto"/>
        <w:rPr>
          <w:rFonts w:ascii="Times New Roman" w:eastAsia="Times New Roman" w:hAnsi="Times New Roman" w:cs="Times New Roman"/>
        </w:rPr>
      </w:pPr>
      <w:r>
        <w:rPr>
          <w:rFonts w:ascii="Times New Roman" w:eastAsia="Times New Roman" w:hAnsi="Times New Roman" w:cs="Times New Roman"/>
        </w:rPr>
        <w:t>3.3. Система оценивания………………………………………………………………</w:t>
      </w:r>
      <w:r w:rsidR="005F2454">
        <w:rPr>
          <w:rFonts w:ascii="Times New Roman" w:eastAsia="Times New Roman" w:hAnsi="Times New Roman" w:cs="Times New Roman"/>
        </w:rPr>
        <w:t>….</w:t>
      </w:r>
      <w:r>
        <w:rPr>
          <w:rFonts w:ascii="Times New Roman" w:eastAsia="Times New Roman" w:hAnsi="Times New Roman" w:cs="Times New Roman"/>
        </w:rPr>
        <w:t>….104</w:t>
      </w:r>
    </w:p>
    <w:p w:rsidR="005402FE" w:rsidRPr="00EF7148" w:rsidRDefault="00080097" w:rsidP="00AA0692">
      <w:pPr>
        <w:spacing w:after="0" w:line="240" w:lineRule="auto"/>
        <w:rPr>
          <w:rFonts w:ascii="Times New Roman" w:eastAsia="Times New Roman" w:hAnsi="Times New Roman" w:cs="Times New Roman"/>
        </w:rPr>
      </w:pPr>
      <w:r>
        <w:rPr>
          <w:rFonts w:ascii="Times New Roman" w:eastAsia="Times New Roman" w:hAnsi="Times New Roman" w:cs="Times New Roman"/>
        </w:rPr>
        <w:t>3.4</w:t>
      </w:r>
      <w:r w:rsidR="005402FE" w:rsidRPr="00EF7148">
        <w:rPr>
          <w:rFonts w:ascii="Times New Roman" w:eastAsia="Times New Roman" w:hAnsi="Times New Roman" w:cs="Times New Roman"/>
        </w:rPr>
        <w:t>. Текущее ресурсное обеспечение школы ………………………………………</w:t>
      </w:r>
      <w:r w:rsidR="00D64A22" w:rsidRPr="00EF7148">
        <w:rPr>
          <w:rFonts w:ascii="Times New Roman" w:eastAsia="Times New Roman" w:hAnsi="Times New Roman" w:cs="Times New Roman"/>
        </w:rPr>
        <w:t>…</w:t>
      </w:r>
      <w:r w:rsidR="005F2454">
        <w:rPr>
          <w:rFonts w:ascii="Times New Roman" w:eastAsia="Times New Roman" w:hAnsi="Times New Roman" w:cs="Times New Roman"/>
        </w:rPr>
        <w:t>...</w:t>
      </w:r>
      <w:r w:rsidR="00D64A22" w:rsidRPr="00EF7148">
        <w:rPr>
          <w:rFonts w:ascii="Times New Roman" w:eastAsia="Times New Roman" w:hAnsi="Times New Roman" w:cs="Times New Roman"/>
        </w:rPr>
        <w:t>….</w:t>
      </w:r>
      <w:r w:rsidR="005402FE" w:rsidRPr="00EF7148">
        <w:rPr>
          <w:rFonts w:ascii="Times New Roman" w:eastAsia="Times New Roman" w:hAnsi="Times New Roman" w:cs="Times New Roman"/>
        </w:rPr>
        <w:t>.</w:t>
      </w:r>
      <w:r>
        <w:rPr>
          <w:rFonts w:ascii="Times New Roman" w:eastAsia="Times New Roman" w:hAnsi="Times New Roman" w:cs="Times New Roman"/>
        </w:rPr>
        <w:t>129</w:t>
      </w:r>
    </w:p>
    <w:p w:rsidR="006B0224" w:rsidRPr="00EF7148" w:rsidRDefault="00080097" w:rsidP="00AA0692">
      <w:pPr>
        <w:spacing w:after="0" w:line="240" w:lineRule="auto"/>
        <w:rPr>
          <w:rFonts w:ascii="Times New Roman" w:eastAsia="Times New Roman" w:hAnsi="Times New Roman" w:cs="Times New Roman"/>
        </w:rPr>
      </w:pPr>
      <w:r>
        <w:rPr>
          <w:rFonts w:ascii="Times New Roman" w:eastAsia="Times New Roman" w:hAnsi="Times New Roman" w:cs="Times New Roman"/>
        </w:rPr>
        <w:t>3.5</w:t>
      </w:r>
      <w:r w:rsidR="006B0224" w:rsidRPr="00EF7148">
        <w:rPr>
          <w:rFonts w:ascii="Times New Roman" w:eastAsia="Times New Roman" w:hAnsi="Times New Roman" w:cs="Times New Roman"/>
        </w:rPr>
        <w:t xml:space="preserve">. </w:t>
      </w:r>
      <w:proofErr w:type="spellStart"/>
      <w:r w:rsidR="006B0224" w:rsidRPr="00EF7148">
        <w:rPr>
          <w:rFonts w:ascii="Times New Roman" w:eastAsia="Times New Roman" w:hAnsi="Times New Roman" w:cs="Times New Roman"/>
        </w:rPr>
        <w:t>Информационнно</w:t>
      </w:r>
      <w:proofErr w:type="spellEnd"/>
      <w:r w:rsidR="006B0224" w:rsidRPr="00EF7148">
        <w:rPr>
          <w:rFonts w:ascii="Times New Roman" w:eastAsia="Times New Roman" w:hAnsi="Times New Roman" w:cs="Times New Roman"/>
        </w:rPr>
        <w:t>-методические условия реализации ООП СОО………………</w:t>
      </w:r>
      <w:r w:rsidR="005F2454">
        <w:rPr>
          <w:rFonts w:ascii="Times New Roman" w:eastAsia="Times New Roman" w:hAnsi="Times New Roman" w:cs="Times New Roman"/>
        </w:rPr>
        <w:t>…</w:t>
      </w:r>
      <w:r w:rsidR="006B0224" w:rsidRPr="00EF7148">
        <w:rPr>
          <w:rFonts w:ascii="Times New Roman" w:eastAsia="Times New Roman" w:hAnsi="Times New Roman" w:cs="Times New Roman"/>
        </w:rPr>
        <w:t>….</w:t>
      </w:r>
      <w:r>
        <w:rPr>
          <w:rFonts w:ascii="Times New Roman" w:eastAsia="Times New Roman" w:hAnsi="Times New Roman" w:cs="Times New Roman"/>
        </w:rPr>
        <w:t>132</w:t>
      </w:r>
    </w:p>
    <w:p w:rsidR="006B0224" w:rsidRPr="00EF7148" w:rsidRDefault="00080097" w:rsidP="00AA0692">
      <w:pPr>
        <w:spacing w:after="0" w:line="240" w:lineRule="auto"/>
        <w:rPr>
          <w:rFonts w:ascii="Times New Roman" w:eastAsia="Times New Roman" w:hAnsi="Times New Roman" w:cs="Times New Roman"/>
        </w:rPr>
      </w:pPr>
      <w:r>
        <w:rPr>
          <w:rFonts w:ascii="Times New Roman" w:eastAsia="Times New Roman" w:hAnsi="Times New Roman" w:cs="Times New Roman"/>
        </w:rPr>
        <w:t>3.6</w:t>
      </w:r>
      <w:r w:rsidR="006B0224" w:rsidRPr="00EF7148">
        <w:rPr>
          <w:rFonts w:ascii="Times New Roman" w:eastAsia="Times New Roman" w:hAnsi="Times New Roman" w:cs="Times New Roman"/>
        </w:rPr>
        <w:t>. Финансовые ресурсы………………………………</w:t>
      </w:r>
      <w:r w:rsidR="005F2454">
        <w:rPr>
          <w:rFonts w:ascii="Times New Roman" w:eastAsia="Times New Roman" w:hAnsi="Times New Roman" w:cs="Times New Roman"/>
        </w:rPr>
        <w:t>…</w:t>
      </w:r>
      <w:r w:rsidR="006B0224" w:rsidRPr="00EF7148">
        <w:rPr>
          <w:rFonts w:ascii="Times New Roman" w:eastAsia="Times New Roman" w:hAnsi="Times New Roman" w:cs="Times New Roman"/>
        </w:rPr>
        <w:t>………………………………</w:t>
      </w:r>
      <w:r w:rsidR="00D64A22" w:rsidRPr="00EF7148">
        <w:rPr>
          <w:rFonts w:ascii="Times New Roman" w:eastAsia="Times New Roman" w:hAnsi="Times New Roman" w:cs="Times New Roman"/>
        </w:rPr>
        <w:t>.</w:t>
      </w:r>
      <w:r w:rsidR="006B0224" w:rsidRPr="00EF7148">
        <w:rPr>
          <w:rFonts w:ascii="Times New Roman" w:eastAsia="Times New Roman" w:hAnsi="Times New Roman" w:cs="Times New Roman"/>
        </w:rPr>
        <w:t>…..</w:t>
      </w:r>
      <w:r>
        <w:rPr>
          <w:rFonts w:ascii="Times New Roman" w:eastAsia="Times New Roman" w:hAnsi="Times New Roman" w:cs="Times New Roman"/>
        </w:rPr>
        <w:t>134</w:t>
      </w:r>
    </w:p>
    <w:p w:rsidR="005402FE" w:rsidRPr="00EF7148" w:rsidRDefault="005402FE" w:rsidP="00AA0692">
      <w:pPr>
        <w:pStyle w:val="a3"/>
        <w:spacing w:after="0" w:line="240" w:lineRule="auto"/>
        <w:ind w:left="0"/>
        <w:outlineLvl w:val="1"/>
        <w:rPr>
          <w:rFonts w:ascii="Times New Roman" w:eastAsia="Times New Roman" w:hAnsi="Times New Roman" w:cs="Times New Roman"/>
          <w:b/>
          <w:bCs/>
        </w:rPr>
      </w:pPr>
    </w:p>
    <w:p w:rsidR="005402FE" w:rsidRPr="00AA0692" w:rsidRDefault="005402FE" w:rsidP="00AA0692">
      <w:pPr>
        <w:pStyle w:val="a3"/>
        <w:spacing w:after="0" w:line="240" w:lineRule="auto"/>
        <w:ind w:left="0"/>
        <w:outlineLvl w:val="1"/>
        <w:rPr>
          <w:rFonts w:ascii="Times New Roman" w:eastAsia="Times New Roman" w:hAnsi="Times New Roman" w:cs="Times New Roman"/>
          <w:b/>
          <w:bCs/>
          <w:color w:val="000000"/>
        </w:rPr>
      </w:pPr>
    </w:p>
    <w:p w:rsidR="005402FE" w:rsidRPr="00AA0692" w:rsidRDefault="005402FE" w:rsidP="00AA0692">
      <w:pPr>
        <w:pStyle w:val="a3"/>
        <w:spacing w:after="0" w:line="240" w:lineRule="auto"/>
        <w:ind w:left="0"/>
        <w:outlineLvl w:val="1"/>
        <w:rPr>
          <w:rFonts w:ascii="Times New Roman" w:eastAsia="Times New Roman" w:hAnsi="Times New Roman" w:cs="Times New Roman"/>
          <w:b/>
          <w:bCs/>
          <w:color w:val="000000"/>
        </w:rPr>
      </w:pPr>
    </w:p>
    <w:p w:rsidR="005402FE" w:rsidRPr="00AA0692" w:rsidRDefault="005402FE" w:rsidP="00AA0692">
      <w:pPr>
        <w:pStyle w:val="a3"/>
        <w:spacing w:after="0" w:line="240" w:lineRule="auto"/>
        <w:ind w:left="0"/>
        <w:outlineLvl w:val="1"/>
        <w:rPr>
          <w:rFonts w:ascii="Times New Roman" w:eastAsia="Times New Roman" w:hAnsi="Times New Roman" w:cs="Times New Roman"/>
          <w:b/>
          <w:bCs/>
          <w:color w:val="000000"/>
        </w:rPr>
      </w:pPr>
    </w:p>
    <w:p w:rsidR="005402FE" w:rsidRPr="00AA0692" w:rsidRDefault="005402FE" w:rsidP="00AA0692">
      <w:pPr>
        <w:pStyle w:val="a3"/>
        <w:spacing w:after="0" w:line="240" w:lineRule="auto"/>
        <w:ind w:left="0"/>
        <w:outlineLvl w:val="1"/>
        <w:rPr>
          <w:rFonts w:ascii="Times New Roman" w:eastAsia="Times New Roman" w:hAnsi="Times New Roman" w:cs="Times New Roman"/>
          <w:b/>
          <w:bCs/>
          <w:color w:val="000000"/>
        </w:rPr>
      </w:pPr>
    </w:p>
    <w:p w:rsidR="005402FE" w:rsidRPr="00AA0692" w:rsidRDefault="005402FE" w:rsidP="00AA0692">
      <w:pPr>
        <w:pStyle w:val="a3"/>
        <w:spacing w:after="0" w:line="240" w:lineRule="auto"/>
        <w:ind w:left="0"/>
        <w:outlineLvl w:val="1"/>
        <w:rPr>
          <w:rFonts w:ascii="Times New Roman" w:eastAsia="Times New Roman" w:hAnsi="Times New Roman" w:cs="Times New Roman"/>
          <w:b/>
          <w:bCs/>
          <w:color w:val="000000"/>
        </w:rPr>
      </w:pPr>
    </w:p>
    <w:p w:rsidR="005402FE" w:rsidRPr="00AA0692" w:rsidRDefault="005402FE" w:rsidP="00AA0692">
      <w:pPr>
        <w:pStyle w:val="a3"/>
        <w:spacing w:after="0" w:line="240" w:lineRule="auto"/>
        <w:ind w:left="0"/>
        <w:outlineLvl w:val="1"/>
        <w:rPr>
          <w:rFonts w:ascii="Times New Roman" w:eastAsia="Times New Roman" w:hAnsi="Times New Roman" w:cs="Times New Roman"/>
          <w:b/>
          <w:bCs/>
          <w:color w:val="000000"/>
        </w:rPr>
      </w:pPr>
    </w:p>
    <w:p w:rsidR="005402FE" w:rsidRPr="00AA0692" w:rsidRDefault="005402FE" w:rsidP="00AA0692">
      <w:pPr>
        <w:pStyle w:val="a3"/>
        <w:spacing w:after="0" w:line="240" w:lineRule="auto"/>
        <w:ind w:left="0"/>
        <w:outlineLvl w:val="1"/>
        <w:rPr>
          <w:rFonts w:ascii="Times New Roman" w:eastAsia="Times New Roman" w:hAnsi="Times New Roman" w:cs="Times New Roman"/>
          <w:b/>
          <w:bCs/>
          <w:color w:val="000000"/>
        </w:rPr>
      </w:pPr>
    </w:p>
    <w:p w:rsidR="005402FE" w:rsidRPr="00AA0692" w:rsidRDefault="005402FE" w:rsidP="00AA0692">
      <w:pPr>
        <w:pStyle w:val="a3"/>
        <w:spacing w:after="0" w:line="240" w:lineRule="auto"/>
        <w:ind w:left="0"/>
        <w:outlineLvl w:val="1"/>
        <w:rPr>
          <w:rFonts w:ascii="Times New Roman" w:eastAsia="Times New Roman" w:hAnsi="Times New Roman" w:cs="Times New Roman"/>
          <w:b/>
          <w:bCs/>
          <w:color w:val="000000"/>
        </w:rPr>
      </w:pPr>
    </w:p>
    <w:p w:rsidR="00F0040A" w:rsidRDefault="00F0040A" w:rsidP="00AA0692">
      <w:pPr>
        <w:spacing w:after="0" w:line="240" w:lineRule="auto"/>
        <w:outlineLvl w:val="1"/>
        <w:rPr>
          <w:rFonts w:ascii="Times New Roman" w:eastAsia="Times New Roman" w:hAnsi="Times New Roman" w:cs="Times New Roman"/>
          <w:b/>
          <w:bCs/>
          <w:color w:val="000000"/>
        </w:rPr>
      </w:pPr>
    </w:p>
    <w:p w:rsidR="003E03B4" w:rsidRDefault="003E03B4" w:rsidP="00AA0692">
      <w:pPr>
        <w:spacing w:after="0" w:line="240" w:lineRule="auto"/>
        <w:outlineLvl w:val="1"/>
        <w:rPr>
          <w:rFonts w:ascii="Times New Roman" w:eastAsia="Times New Roman" w:hAnsi="Times New Roman" w:cs="Times New Roman"/>
          <w:b/>
          <w:bCs/>
          <w:color w:val="000000"/>
        </w:rPr>
      </w:pPr>
    </w:p>
    <w:p w:rsidR="003E03B4" w:rsidRDefault="003E03B4" w:rsidP="00AA0692">
      <w:pPr>
        <w:spacing w:after="0" w:line="240" w:lineRule="auto"/>
        <w:outlineLvl w:val="1"/>
        <w:rPr>
          <w:rFonts w:ascii="Times New Roman" w:eastAsia="Times New Roman" w:hAnsi="Times New Roman" w:cs="Times New Roman"/>
          <w:b/>
          <w:bCs/>
          <w:color w:val="000000"/>
        </w:rPr>
      </w:pPr>
    </w:p>
    <w:p w:rsidR="003E03B4" w:rsidRDefault="003E03B4" w:rsidP="00AA0692">
      <w:pPr>
        <w:spacing w:after="0" w:line="240" w:lineRule="auto"/>
        <w:outlineLvl w:val="1"/>
        <w:rPr>
          <w:rFonts w:ascii="Times New Roman" w:eastAsia="Times New Roman" w:hAnsi="Times New Roman" w:cs="Times New Roman"/>
          <w:b/>
          <w:bCs/>
          <w:color w:val="000000"/>
        </w:rPr>
      </w:pPr>
    </w:p>
    <w:p w:rsidR="003E03B4" w:rsidRDefault="003E03B4" w:rsidP="00AA0692">
      <w:pPr>
        <w:spacing w:after="0" w:line="240" w:lineRule="auto"/>
        <w:outlineLvl w:val="1"/>
        <w:rPr>
          <w:rFonts w:ascii="Times New Roman" w:eastAsia="Times New Roman" w:hAnsi="Times New Roman" w:cs="Times New Roman"/>
          <w:b/>
          <w:bCs/>
          <w:color w:val="000000"/>
        </w:rPr>
      </w:pPr>
    </w:p>
    <w:p w:rsidR="003E03B4" w:rsidRDefault="003E03B4" w:rsidP="00AA0692">
      <w:pPr>
        <w:spacing w:after="0" w:line="240" w:lineRule="auto"/>
        <w:outlineLvl w:val="1"/>
        <w:rPr>
          <w:rFonts w:ascii="Times New Roman" w:eastAsia="Times New Roman" w:hAnsi="Times New Roman" w:cs="Times New Roman"/>
          <w:b/>
          <w:bCs/>
          <w:color w:val="000000"/>
        </w:rPr>
      </w:pPr>
    </w:p>
    <w:p w:rsidR="003E03B4" w:rsidRDefault="003E03B4" w:rsidP="00AA0692">
      <w:pPr>
        <w:spacing w:after="0" w:line="240" w:lineRule="auto"/>
        <w:outlineLvl w:val="1"/>
        <w:rPr>
          <w:rFonts w:ascii="Times New Roman" w:eastAsia="Times New Roman" w:hAnsi="Times New Roman" w:cs="Times New Roman"/>
          <w:b/>
          <w:bCs/>
          <w:color w:val="000000"/>
        </w:rPr>
      </w:pPr>
    </w:p>
    <w:p w:rsidR="003E03B4" w:rsidRDefault="003E03B4" w:rsidP="00AA0692">
      <w:pPr>
        <w:spacing w:after="0" w:line="240" w:lineRule="auto"/>
        <w:outlineLvl w:val="1"/>
        <w:rPr>
          <w:rFonts w:ascii="Times New Roman" w:eastAsia="Times New Roman" w:hAnsi="Times New Roman" w:cs="Times New Roman"/>
          <w:b/>
          <w:bCs/>
          <w:color w:val="000000"/>
        </w:rPr>
      </w:pPr>
    </w:p>
    <w:p w:rsidR="003E03B4" w:rsidRDefault="003E03B4" w:rsidP="00AA0692">
      <w:pPr>
        <w:spacing w:after="0" w:line="240" w:lineRule="auto"/>
        <w:outlineLvl w:val="1"/>
        <w:rPr>
          <w:rFonts w:ascii="Times New Roman" w:eastAsia="Times New Roman" w:hAnsi="Times New Roman" w:cs="Times New Roman"/>
          <w:b/>
          <w:bCs/>
          <w:color w:val="000000"/>
        </w:rPr>
      </w:pPr>
    </w:p>
    <w:p w:rsidR="005F2454" w:rsidRDefault="005F2454" w:rsidP="00AA0692">
      <w:pPr>
        <w:spacing w:after="0" w:line="240" w:lineRule="auto"/>
        <w:outlineLvl w:val="1"/>
        <w:rPr>
          <w:rFonts w:ascii="Times New Roman" w:eastAsia="Times New Roman" w:hAnsi="Times New Roman" w:cs="Times New Roman"/>
          <w:b/>
          <w:bCs/>
          <w:color w:val="000000"/>
        </w:rPr>
      </w:pPr>
    </w:p>
    <w:p w:rsidR="003E03B4" w:rsidRDefault="003E03B4" w:rsidP="00AA0692">
      <w:pPr>
        <w:spacing w:after="0" w:line="240" w:lineRule="auto"/>
        <w:outlineLvl w:val="1"/>
        <w:rPr>
          <w:rFonts w:ascii="Times New Roman" w:eastAsia="Times New Roman" w:hAnsi="Times New Roman" w:cs="Times New Roman"/>
          <w:b/>
          <w:bCs/>
          <w:color w:val="000000"/>
        </w:rPr>
      </w:pPr>
    </w:p>
    <w:p w:rsidR="00DB3E8C" w:rsidRPr="00AA0692" w:rsidRDefault="00DB3E8C" w:rsidP="00AA0692">
      <w:pPr>
        <w:spacing w:after="0" w:line="240" w:lineRule="auto"/>
        <w:outlineLvl w:val="1"/>
        <w:rPr>
          <w:rFonts w:ascii="Times New Roman" w:eastAsia="Times New Roman" w:hAnsi="Times New Roman" w:cs="Times New Roman"/>
          <w:b/>
          <w:bCs/>
          <w:color w:val="000000"/>
        </w:rPr>
      </w:pPr>
    </w:p>
    <w:p w:rsidR="00591061" w:rsidRPr="00AA0692" w:rsidRDefault="00395E16" w:rsidP="00AA0692">
      <w:pPr>
        <w:pStyle w:val="a3"/>
        <w:spacing w:after="0" w:line="240" w:lineRule="auto"/>
        <w:ind w:left="0"/>
        <w:jc w:val="both"/>
        <w:outlineLvl w:val="1"/>
        <w:rPr>
          <w:rFonts w:ascii="Times New Roman" w:eastAsia="Times New Roman" w:hAnsi="Times New Roman" w:cs="Times New Roman"/>
          <w:b/>
          <w:bCs/>
          <w:color w:val="000000"/>
        </w:rPr>
      </w:pPr>
      <w:r w:rsidRPr="00AA0692">
        <w:rPr>
          <w:rFonts w:ascii="Times New Roman" w:eastAsia="Times New Roman" w:hAnsi="Times New Roman" w:cs="Times New Roman"/>
          <w:b/>
          <w:bCs/>
          <w:color w:val="000000"/>
        </w:rPr>
        <w:t>1</w:t>
      </w:r>
      <w:r w:rsidR="00E26B79" w:rsidRPr="00AA0692">
        <w:rPr>
          <w:rFonts w:ascii="Times New Roman" w:eastAsia="Times New Roman" w:hAnsi="Times New Roman" w:cs="Times New Roman"/>
          <w:b/>
          <w:bCs/>
          <w:color w:val="000000"/>
        </w:rPr>
        <w:t>.</w:t>
      </w:r>
      <w:r w:rsidR="00591061" w:rsidRPr="00AA0692">
        <w:rPr>
          <w:rFonts w:ascii="Times New Roman" w:eastAsia="Times New Roman" w:hAnsi="Times New Roman" w:cs="Times New Roman"/>
          <w:b/>
          <w:bCs/>
          <w:color w:val="000000"/>
        </w:rPr>
        <w:t>Целевой раздел</w:t>
      </w:r>
    </w:p>
    <w:p w:rsidR="00591061" w:rsidRPr="00AA0692" w:rsidRDefault="00834D67" w:rsidP="00AA0692">
      <w:pPr>
        <w:pStyle w:val="a3"/>
        <w:numPr>
          <w:ilvl w:val="1"/>
          <w:numId w:val="19"/>
        </w:numPr>
        <w:spacing w:after="0" w:line="240" w:lineRule="auto"/>
        <w:ind w:left="0"/>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 xml:space="preserve">Нормативно-правовое обеспечение программы </w:t>
      </w:r>
    </w:p>
    <w:p w:rsidR="002D308A" w:rsidRPr="00AA0692" w:rsidRDefault="002D308A" w:rsidP="003E03B4">
      <w:pPr>
        <w:spacing w:after="0" w:line="240" w:lineRule="auto"/>
        <w:ind w:firstLine="708"/>
        <w:jc w:val="both"/>
        <w:rPr>
          <w:rFonts w:ascii="Times New Roman" w:hAnsi="Times New Roman" w:cs="Times New Roman"/>
        </w:rPr>
      </w:pPr>
      <w:r w:rsidRPr="00AA0692">
        <w:rPr>
          <w:rFonts w:ascii="Times New Roman" w:hAnsi="Times New Roman" w:cs="Times New Roman"/>
        </w:rPr>
        <w:t>Образовательная программа среднего общего образования по Федеральному компоненту государственного образовательно</w:t>
      </w:r>
      <w:r w:rsidR="003E03B4">
        <w:rPr>
          <w:rFonts w:ascii="Times New Roman" w:hAnsi="Times New Roman" w:cs="Times New Roman"/>
        </w:rPr>
        <w:t>го стандарта (далее - ФК</w:t>
      </w:r>
      <w:r w:rsidR="00D64A22" w:rsidRPr="00AA0692">
        <w:rPr>
          <w:rFonts w:ascii="Times New Roman" w:hAnsi="Times New Roman" w:cs="Times New Roman"/>
        </w:rPr>
        <w:t>ГОС) МА</w:t>
      </w:r>
      <w:r w:rsidRPr="00AA0692">
        <w:rPr>
          <w:rFonts w:ascii="Times New Roman" w:hAnsi="Times New Roman" w:cs="Times New Roman"/>
        </w:rPr>
        <w:t>ОУ «</w:t>
      </w:r>
      <w:r w:rsidR="00D64A22" w:rsidRPr="00AA0692">
        <w:rPr>
          <w:rFonts w:ascii="Times New Roman" w:hAnsi="Times New Roman" w:cs="Times New Roman"/>
        </w:rPr>
        <w:t>Гимназия №37</w:t>
      </w:r>
      <w:r w:rsidRPr="00AA0692">
        <w:rPr>
          <w:rFonts w:ascii="Times New Roman" w:hAnsi="Times New Roman" w:cs="Times New Roman"/>
        </w:rPr>
        <w:t>» Авиастроительного района г. Казани  разработана на основе следующих нормативных документов:</w:t>
      </w:r>
    </w:p>
    <w:p w:rsidR="00591061" w:rsidRPr="00AA0692" w:rsidRDefault="00591061" w:rsidP="00AA0692">
      <w:pPr>
        <w:numPr>
          <w:ilvl w:val="0"/>
          <w:numId w:val="1"/>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Федеральный закон от 29.12.2012 № 273-ФЗ «Об образовании в Российской Федерации»;</w:t>
      </w:r>
    </w:p>
    <w:p w:rsidR="00591061" w:rsidRPr="00AA0692" w:rsidRDefault="00591061" w:rsidP="00AA0692">
      <w:pPr>
        <w:numPr>
          <w:ilvl w:val="0"/>
          <w:numId w:val="1"/>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Типовое положение об образовательном учреждении (Постановление Правительства Российской Федерации «Об утверждении Типового положения об общеобразовательном учреждении» от 19.03.2001 г. № 196 в редакции Постанов</w:t>
      </w:r>
      <w:r w:rsidR="00297ED3" w:rsidRPr="00AA0692">
        <w:rPr>
          <w:rFonts w:ascii="Times New Roman" w:eastAsia="Times New Roman" w:hAnsi="Times New Roman" w:cs="Times New Roman"/>
          <w:color w:val="000000"/>
        </w:rPr>
        <w:t>ления Правительства РФ от 10.03.2009г.</w:t>
      </w:r>
      <w:r w:rsidRPr="00AA0692">
        <w:rPr>
          <w:rFonts w:ascii="Times New Roman" w:eastAsia="Times New Roman" w:hAnsi="Times New Roman" w:cs="Times New Roman"/>
          <w:color w:val="000000"/>
        </w:rPr>
        <w:t>);</w:t>
      </w:r>
    </w:p>
    <w:p w:rsidR="00591061" w:rsidRPr="00AA0692" w:rsidRDefault="00591061" w:rsidP="00AA0692">
      <w:pPr>
        <w:numPr>
          <w:ilvl w:val="0"/>
          <w:numId w:val="1"/>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«Гигиенические требования к условиям обучения в общеобразовательных учреждениях», утверждённых Постановлением Главного государственного санитарного врача Российской Федерации «О введении в действие санитарно-эпидемиологических правил и нормативов СанПиН 2.4.2.2821-10» от 29.12.2010 г. № 189;</w:t>
      </w:r>
    </w:p>
    <w:p w:rsidR="00591061" w:rsidRPr="00AA0692" w:rsidRDefault="00591061" w:rsidP="00AA0692">
      <w:pPr>
        <w:numPr>
          <w:ilvl w:val="0"/>
          <w:numId w:val="1"/>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Приказ Министерства образования Российской Федерации «Об утверждении федерального компонента государственных стандартов начального общего, основного общего и среднего (полного) общего образования» от 05.03.2004 г. № 1089;</w:t>
      </w:r>
    </w:p>
    <w:p w:rsidR="00591061" w:rsidRPr="00AA0692" w:rsidRDefault="00591061" w:rsidP="00AA0692">
      <w:pPr>
        <w:numPr>
          <w:ilvl w:val="0"/>
          <w:numId w:val="1"/>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Приказ Министерства Образования Российской Федерации «Об утверждении федерального учебного плана и примерных учебных планов для образовательных учреждений Российской федерации, реализующих программы общего образования» от 09.03.2004 г. №</w:t>
      </w:r>
      <w:r w:rsidR="00297ED3" w:rsidRPr="00AA0692">
        <w:rPr>
          <w:rFonts w:ascii="Times New Roman" w:eastAsia="Times New Roman" w:hAnsi="Times New Roman" w:cs="Times New Roman"/>
          <w:color w:val="000000"/>
        </w:rPr>
        <w:t xml:space="preserve"> 1312</w:t>
      </w:r>
      <w:r w:rsidRPr="00AA0692">
        <w:rPr>
          <w:rFonts w:ascii="Times New Roman" w:eastAsia="Times New Roman" w:hAnsi="Times New Roman" w:cs="Times New Roman"/>
          <w:color w:val="000000"/>
        </w:rPr>
        <w:t>;</w:t>
      </w:r>
    </w:p>
    <w:p w:rsidR="00591061" w:rsidRPr="00AA0692" w:rsidRDefault="00591061" w:rsidP="00AA0692">
      <w:pPr>
        <w:numPr>
          <w:ilvl w:val="0"/>
          <w:numId w:val="1"/>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Письмо Министерства образования Российской Федерации «О соблюдении Законодательства РФ при применении новых образовательных технологий в образовательных учреждениях» от 01.06.2001 г. № 22-06-770;</w:t>
      </w:r>
    </w:p>
    <w:p w:rsidR="00591061" w:rsidRPr="00AA0692" w:rsidRDefault="00336DC3" w:rsidP="00AA0692">
      <w:pPr>
        <w:numPr>
          <w:ilvl w:val="0"/>
          <w:numId w:val="1"/>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Письмо МО и Н РФ от 20.06.2017 г. № ТС – 194/08 «Об организации изучения учебного предмета «Астрономия»»;</w:t>
      </w:r>
    </w:p>
    <w:p w:rsidR="00182926" w:rsidRPr="00AA0692" w:rsidRDefault="00182926" w:rsidP="00AA0692">
      <w:pPr>
        <w:numPr>
          <w:ilvl w:val="0"/>
          <w:numId w:val="1"/>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Устав гимназии;</w:t>
      </w:r>
      <w:r w:rsidR="00591061" w:rsidRPr="00AA0692">
        <w:rPr>
          <w:rFonts w:ascii="Times New Roman" w:eastAsia="Times New Roman" w:hAnsi="Times New Roman" w:cs="Times New Roman"/>
          <w:color w:val="000000"/>
        </w:rPr>
        <w:t xml:space="preserve"> </w:t>
      </w:r>
    </w:p>
    <w:p w:rsidR="00591061" w:rsidRPr="00AA0692" w:rsidRDefault="00182926" w:rsidP="00AA0692">
      <w:pPr>
        <w:numPr>
          <w:ilvl w:val="0"/>
          <w:numId w:val="1"/>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Положения гимназии.</w:t>
      </w:r>
    </w:p>
    <w:p w:rsidR="00C51040" w:rsidRPr="00AA0692" w:rsidRDefault="00C51040"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1.2.Пояснительная записка.</w:t>
      </w:r>
    </w:p>
    <w:p w:rsidR="00591061" w:rsidRPr="00AA0692" w:rsidRDefault="00591061" w:rsidP="00AA0692">
      <w:pPr>
        <w:spacing w:after="0" w:line="240" w:lineRule="auto"/>
        <w:ind w:firstLine="708"/>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Образовательная программа </w:t>
      </w:r>
      <w:r w:rsidR="00182926" w:rsidRPr="00AA0692">
        <w:rPr>
          <w:rFonts w:ascii="Times New Roman" w:eastAsia="Times New Roman" w:hAnsi="Times New Roman" w:cs="Times New Roman"/>
          <w:color w:val="000000"/>
        </w:rPr>
        <w:t>гимназии</w:t>
      </w:r>
      <w:r w:rsidRPr="00AA0692">
        <w:rPr>
          <w:rFonts w:ascii="Times New Roman" w:eastAsia="Times New Roman" w:hAnsi="Times New Roman" w:cs="Times New Roman"/>
          <w:color w:val="000000"/>
        </w:rPr>
        <w:t xml:space="preserve"> является нормативным документом, определяющим стратегические приоритеты, содержательные, организационные и методические аспекты образовательной деятельности школы: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учитывает образовательный запрос обучающихся и их родителей (законных представителей), способствует реализации права родителей (законных представителей) на информацию об образовательных услугах, право на выбор образовательных услуг и право на гарантию качества образовательных услуг;</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является основанием для определения качества реализации </w:t>
      </w:r>
      <w:r w:rsidR="00D944F9" w:rsidRPr="00AA0692">
        <w:rPr>
          <w:rFonts w:ascii="Times New Roman" w:eastAsia="Times New Roman" w:hAnsi="Times New Roman" w:cs="Times New Roman"/>
          <w:color w:val="000000"/>
        </w:rPr>
        <w:t>гимназией</w:t>
      </w:r>
      <w:r w:rsidRPr="00AA0692">
        <w:rPr>
          <w:rFonts w:ascii="Times New Roman" w:eastAsia="Times New Roman" w:hAnsi="Times New Roman" w:cs="Times New Roman"/>
          <w:color w:val="000000"/>
        </w:rPr>
        <w:t xml:space="preserve"> федеральных государственных образовательных стандартов;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определяет цели, задачи, направления развития образования, координирует деятельность всего педагогического коллектива в </w:t>
      </w:r>
      <w:r w:rsidR="00182926" w:rsidRPr="00AA0692">
        <w:rPr>
          <w:rFonts w:ascii="Times New Roman" w:eastAsia="Times New Roman" w:hAnsi="Times New Roman" w:cs="Times New Roman"/>
          <w:color w:val="000000"/>
        </w:rPr>
        <w:t>гимназии</w:t>
      </w:r>
      <w:r w:rsidRPr="00AA0692">
        <w:rPr>
          <w:rFonts w:ascii="Times New Roman" w:eastAsia="Times New Roman" w:hAnsi="Times New Roman" w:cs="Times New Roman"/>
          <w:color w:val="000000"/>
        </w:rPr>
        <w:t xml:space="preserve"> на срок освоения программы.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Образовательная программа </w:t>
      </w:r>
      <w:r w:rsidR="00182926" w:rsidRPr="00AA0692">
        <w:rPr>
          <w:rFonts w:ascii="Times New Roman" w:eastAsia="Times New Roman" w:hAnsi="Times New Roman" w:cs="Times New Roman"/>
          <w:color w:val="000000"/>
        </w:rPr>
        <w:t>МА</w:t>
      </w:r>
      <w:r w:rsidR="00336DC3" w:rsidRPr="00AA0692">
        <w:rPr>
          <w:rFonts w:ascii="Times New Roman" w:eastAsia="Times New Roman" w:hAnsi="Times New Roman" w:cs="Times New Roman"/>
          <w:color w:val="000000"/>
        </w:rPr>
        <w:t>ОУ «</w:t>
      </w:r>
      <w:r w:rsidR="00182926" w:rsidRPr="00AA0692">
        <w:rPr>
          <w:rFonts w:ascii="Times New Roman" w:eastAsia="Times New Roman" w:hAnsi="Times New Roman" w:cs="Times New Roman"/>
          <w:color w:val="000000"/>
        </w:rPr>
        <w:t>Гимназия</w:t>
      </w:r>
      <w:r w:rsidR="001A62D4" w:rsidRPr="00AA0692">
        <w:rPr>
          <w:rFonts w:ascii="Times New Roman" w:eastAsia="Times New Roman" w:hAnsi="Times New Roman" w:cs="Times New Roman"/>
          <w:color w:val="000000"/>
        </w:rPr>
        <w:t xml:space="preserve"> №</w:t>
      </w:r>
      <w:r w:rsidR="00182926" w:rsidRPr="00AA0692">
        <w:rPr>
          <w:rFonts w:ascii="Times New Roman" w:eastAsia="Times New Roman" w:hAnsi="Times New Roman" w:cs="Times New Roman"/>
          <w:color w:val="000000"/>
        </w:rPr>
        <w:t>37</w:t>
      </w:r>
      <w:r w:rsidR="00336DC3" w:rsidRPr="00AA0692">
        <w:rPr>
          <w:rFonts w:ascii="Times New Roman" w:eastAsia="Times New Roman" w:hAnsi="Times New Roman" w:cs="Times New Roman"/>
          <w:color w:val="000000"/>
        </w:rPr>
        <w:t>»</w:t>
      </w:r>
      <w:r w:rsidRPr="00AA0692">
        <w:rPr>
          <w:rFonts w:ascii="Times New Roman" w:eastAsia="Times New Roman" w:hAnsi="Times New Roman" w:cs="Times New Roman"/>
          <w:color w:val="000000"/>
        </w:rPr>
        <w:t>:</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определяет содержание образовательного процесса среднего</w:t>
      </w:r>
      <w:r w:rsidR="00336DC3" w:rsidRPr="00AA0692">
        <w:rPr>
          <w:rFonts w:ascii="Times New Roman" w:eastAsia="Times New Roman" w:hAnsi="Times New Roman" w:cs="Times New Roman"/>
          <w:color w:val="000000"/>
        </w:rPr>
        <w:t xml:space="preserve"> общего</w:t>
      </w:r>
      <w:r w:rsidRPr="00AA0692">
        <w:rPr>
          <w:rFonts w:ascii="Times New Roman" w:eastAsia="Times New Roman" w:hAnsi="Times New Roman" w:cs="Times New Roman"/>
          <w:color w:val="000000"/>
        </w:rPr>
        <w:t xml:space="preserve"> образования, особенности его раскрытия через учебные предметы, прогр</w:t>
      </w:r>
      <w:r w:rsidR="00336DC3" w:rsidRPr="00AA0692">
        <w:rPr>
          <w:rFonts w:ascii="Times New Roman" w:eastAsia="Times New Roman" w:hAnsi="Times New Roman" w:cs="Times New Roman"/>
          <w:color w:val="000000"/>
        </w:rPr>
        <w:t>аммы, педагогические технологии.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регламентирует диагностические процедуры для объективного поэтапного отслеживания образовательных достижений обучающихся </w:t>
      </w:r>
      <w:r w:rsidR="00D944F9" w:rsidRPr="00AA0692">
        <w:rPr>
          <w:rFonts w:ascii="Times New Roman" w:eastAsia="Times New Roman" w:hAnsi="Times New Roman" w:cs="Times New Roman"/>
          <w:color w:val="000000"/>
        </w:rPr>
        <w:t>средней</w:t>
      </w:r>
      <w:r w:rsidRPr="00AA0692">
        <w:rPr>
          <w:rFonts w:ascii="Times New Roman" w:eastAsia="Times New Roman" w:hAnsi="Times New Roman" w:cs="Times New Roman"/>
          <w:color w:val="000000"/>
        </w:rPr>
        <w:t xml:space="preserve"> школы.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b/>
          <w:bCs/>
          <w:i/>
          <w:iCs/>
          <w:color w:val="000000"/>
        </w:rPr>
        <w:t>Цели образовательной программы</w:t>
      </w:r>
      <w:r w:rsidRPr="00AA0692">
        <w:rPr>
          <w:rFonts w:ascii="Times New Roman" w:eastAsia="Times New Roman" w:hAnsi="Times New Roman" w:cs="Times New Roman"/>
          <w:color w:val="000000"/>
        </w:rPr>
        <w:t xml:space="preserve">: создание образовательной среды, способствующей формированию саморазвивающейся и </w:t>
      </w:r>
      <w:proofErr w:type="spellStart"/>
      <w:r w:rsidRPr="00AA0692">
        <w:rPr>
          <w:rFonts w:ascii="Times New Roman" w:eastAsia="Times New Roman" w:hAnsi="Times New Roman" w:cs="Times New Roman"/>
          <w:color w:val="000000"/>
        </w:rPr>
        <w:t>самореализующейся</w:t>
      </w:r>
      <w:proofErr w:type="spellEnd"/>
      <w:r w:rsidRPr="00AA0692">
        <w:rPr>
          <w:rFonts w:ascii="Times New Roman" w:eastAsia="Times New Roman" w:hAnsi="Times New Roman" w:cs="Times New Roman"/>
          <w:color w:val="000000"/>
        </w:rPr>
        <w:t xml:space="preserve"> личности на основе внедрения </w:t>
      </w:r>
      <w:proofErr w:type="spellStart"/>
      <w:r w:rsidRPr="00AA0692">
        <w:rPr>
          <w:rFonts w:ascii="Times New Roman" w:eastAsia="Times New Roman" w:hAnsi="Times New Roman" w:cs="Times New Roman"/>
          <w:color w:val="000000"/>
        </w:rPr>
        <w:t>компетентностного</w:t>
      </w:r>
      <w:proofErr w:type="spellEnd"/>
      <w:r w:rsidRPr="00AA0692">
        <w:rPr>
          <w:rFonts w:ascii="Times New Roman" w:eastAsia="Times New Roman" w:hAnsi="Times New Roman" w:cs="Times New Roman"/>
          <w:color w:val="000000"/>
        </w:rPr>
        <w:t xml:space="preserve"> подхода в образовательном и воспитательном процессе.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Исходя из поставленной цели, формируются следующие группы </w:t>
      </w:r>
      <w:r w:rsidRPr="00AA0692">
        <w:rPr>
          <w:rFonts w:ascii="Times New Roman" w:eastAsia="Times New Roman" w:hAnsi="Times New Roman" w:cs="Times New Roman"/>
          <w:b/>
          <w:bCs/>
          <w:i/>
          <w:iCs/>
          <w:color w:val="000000"/>
        </w:rPr>
        <w:t>задач</w:t>
      </w:r>
      <w:r w:rsidRPr="00AA0692">
        <w:rPr>
          <w:rFonts w:ascii="Times New Roman" w:eastAsia="Times New Roman" w:hAnsi="Times New Roman" w:cs="Times New Roman"/>
          <w:color w:val="000000"/>
        </w:rPr>
        <w:t>:</w:t>
      </w:r>
    </w:p>
    <w:p w:rsidR="00591061" w:rsidRPr="00AA0692" w:rsidRDefault="00591061" w:rsidP="00AA0692">
      <w:pPr>
        <w:numPr>
          <w:ilvl w:val="0"/>
          <w:numId w:val="2"/>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Обеспечить уровень образования, соответствующий современным требованиям:</w:t>
      </w:r>
    </w:p>
    <w:p w:rsidR="00591061" w:rsidRPr="00AA0692" w:rsidRDefault="00591061" w:rsidP="00AA0692">
      <w:pPr>
        <w:numPr>
          <w:ilvl w:val="0"/>
          <w:numId w:val="2"/>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Развивать самостоятельность мышления, способность к саморазвитию и самообразованию;</w:t>
      </w:r>
    </w:p>
    <w:p w:rsidR="00591061" w:rsidRPr="00AA0692" w:rsidRDefault="00591061" w:rsidP="00AA0692">
      <w:pPr>
        <w:numPr>
          <w:ilvl w:val="0"/>
          <w:numId w:val="2"/>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Обеспечить условия, учитывающие индивидуально-личностные особенности учащегося;</w:t>
      </w:r>
    </w:p>
    <w:p w:rsidR="00591061" w:rsidRPr="00AA0692" w:rsidRDefault="00591061" w:rsidP="00AA0692">
      <w:pPr>
        <w:numPr>
          <w:ilvl w:val="0"/>
          <w:numId w:val="2"/>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Создать творческую атмосферу в </w:t>
      </w:r>
      <w:r w:rsidR="00D944F9" w:rsidRPr="00AA0692">
        <w:rPr>
          <w:rFonts w:ascii="Times New Roman" w:eastAsia="Times New Roman" w:hAnsi="Times New Roman" w:cs="Times New Roman"/>
          <w:color w:val="000000"/>
        </w:rPr>
        <w:t>гимназии</w:t>
      </w:r>
      <w:r w:rsidRPr="00AA0692">
        <w:rPr>
          <w:rFonts w:ascii="Times New Roman" w:eastAsia="Times New Roman" w:hAnsi="Times New Roman" w:cs="Times New Roman"/>
          <w:color w:val="000000"/>
        </w:rPr>
        <w:t xml:space="preserve"> путем организации системы элективных курсов, кружков, спортивных секций;</w:t>
      </w:r>
    </w:p>
    <w:p w:rsidR="00591061" w:rsidRPr="00AA0692" w:rsidRDefault="00591061" w:rsidP="00AA0692">
      <w:pPr>
        <w:numPr>
          <w:ilvl w:val="0"/>
          <w:numId w:val="2"/>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Формировать позитивную мотивацию </w:t>
      </w:r>
      <w:proofErr w:type="gramStart"/>
      <w:r w:rsidRPr="00AA0692">
        <w:rPr>
          <w:rFonts w:ascii="Times New Roman" w:eastAsia="Times New Roman" w:hAnsi="Times New Roman" w:cs="Times New Roman"/>
          <w:color w:val="000000"/>
        </w:rPr>
        <w:t>обу</w:t>
      </w:r>
      <w:r w:rsidR="00D944F9" w:rsidRPr="00AA0692">
        <w:rPr>
          <w:rFonts w:ascii="Times New Roman" w:eastAsia="Times New Roman" w:hAnsi="Times New Roman" w:cs="Times New Roman"/>
          <w:color w:val="000000"/>
        </w:rPr>
        <w:t>чающихся</w:t>
      </w:r>
      <w:proofErr w:type="gramEnd"/>
      <w:r w:rsidR="00D944F9" w:rsidRPr="00AA0692">
        <w:rPr>
          <w:rFonts w:ascii="Times New Roman" w:eastAsia="Times New Roman" w:hAnsi="Times New Roman" w:cs="Times New Roman"/>
          <w:color w:val="000000"/>
        </w:rPr>
        <w:t xml:space="preserve"> к учебной деятельности;</w:t>
      </w:r>
    </w:p>
    <w:p w:rsidR="003E03B4" w:rsidRPr="00684551" w:rsidRDefault="00591061" w:rsidP="00AA0692">
      <w:pPr>
        <w:numPr>
          <w:ilvl w:val="0"/>
          <w:numId w:val="2"/>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Совершенствовать организацию </w:t>
      </w:r>
      <w:r w:rsidR="00D944F9" w:rsidRPr="00AA0692">
        <w:rPr>
          <w:rFonts w:ascii="Times New Roman" w:eastAsia="Times New Roman" w:hAnsi="Times New Roman" w:cs="Times New Roman"/>
          <w:color w:val="000000"/>
        </w:rPr>
        <w:t>учебно-воспитательного процесса.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b/>
          <w:bCs/>
          <w:color w:val="000000"/>
        </w:rPr>
        <w:t>Адресность программы: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Образовательная программа М</w:t>
      </w:r>
      <w:r w:rsidR="00182926" w:rsidRPr="00AA0692">
        <w:rPr>
          <w:rFonts w:ascii="Times New Roman" w:eastAsia="Times New Roman" w:hAnsi="Times New Roman" w:cs="Times New Roman"/>
          <w:color w:val="000000"/>
        </w:rPr>
        <w:t>А</w:t>
      </w:r>
      <w:r w:rsidRPr="00AA0692">
        <w:rPr>
          <w:rFonts w:ascii="Times New Roman" w:eastAsia="Times New Roman" w:hAnsi="Times New Roman" w:cs="Times New Roman"/>
          <w:color w:val="000000"/>
        </w:rPr>
        <w:t xml:space="preserve">ОУ </w:t>
      </w:r>
      <w:r w:rsidR="00143873" w:rsidRPr="00AA0692">
        <w:rPr>
          <w:rFonts w:ascii="Times New Roman" w:eastAsia="Times New Roman" w:hAnsi="Times New Roman" w:cs="Times New Roman"/>
          <w:color w:val="000000"/>
        </w:rPr>
        <w:t>«</w:t>
      </w:r>
      <w:r w:rsidR="00182926" w:rsidRPr="00AA0692">
        <w:rPr>
          <w:rFonts w:ascii="Times New Roman" w:eastAsia="Times New Roman" w:hAnsi="Times New Roman" w:cs="Times New Roman"/>
          <w:color w:val="000000"/>
        </w:rPr>
        <w:t>Гимназия</w:t>
      </w:r>
      <w:r w:rsidR="001A62D4" w:rsidRPr="00AA0692">
        <w:rPr>
          <w:rFonts w:ascii="Times New Roman" w:eastAsia="Times New Roman" w:hAnsi="Times New Roman" w:cs="Times New Roman"/>
          <w:color w:val="000000"/>
        </w:rPr>
        <w:t xml:space="preserve"> №</w:t>
      </w:r>
      <w:r w:rsidR="00182926" w:rsidRPr="00AA0692">
        <w:rPr>
          <w:rFonts w:ascii="Times New Roman" w:eastAsia="Times New Roman" w:hAnsi="Times New Roman" w:cs="Times New Roman"/>
          <w:color w:val="000000"/>
        </w:rPr>
        <w:t>37</w:t>
      </w:r>
      <w:r w:rsidR="00143873" w:rsidRPr="00AA0692">
        <w:rPr>
          <w:rFonts w:ascii="Times New Roman" w:eastAsia="Times New Roman" w:hAnsi="Times New Roman" w:cs="Times New Roman"/>
          <w:color w:val="000000"/>
        </w:rPr>
        <w:t>»</w:t>
      </w:r>
      <w:r w:rsidRPr="00AA0692">
        <w:rPr>
          <w:rFonts w:ascii="Times New Roman" w:eastAsia="Times New Roman" w:hAnsi="Times New Roman" w:cs="Times New Roman"/>
          <w:color w:val="000000"/>
        </w:rPr>
        <w:t xml:space="preserve"> адресована:</w:t>
      </w:r>
    </w:p>
    <w:p w:rsidR="00143873" w:rsidRPr="00AA0692" w:rsidRDefault="00591061" w:rsidP="00AA0692">
      <w:pPr>
        <w:numPr>
          <w:ilvl w:val="0"/>
          <w:numId w:val="3"/>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обучающимся и родителям для информирования о целях, содержании, организации и предполагаемых результатах деятельнос</w:t>
      </w:r>
      <w:r w:rsidR="00143873" w:rsidRPr="00AA0692">
        <w:rPr>
          <w:rFonts w:ascii="Times New Roman" w:eastAsia="Times New Roman" w:hAnsi="Times New Roman" w:cs="Times New Roman"/>
          <w:color w:val="000000"/>
        </w:rPr>
        <w:t xml:space="preserve">ти </w:t>
      </w:r>
      <w:r w:rsidR="00D944F9" w:rsidRPr="00AA0692">
        <w:rPr>
          <w:rFonts w:ascii="Times New Roman" w:eastAsia="Times New Roman" w:hAnsi="Times New Roman" w:cs="Times New Roman"/>
          <w:color w:val="000000"/>
        </w:rPr>
        <w:t>гимназии</w:t>
      </w:r>
      <w:r w:rsidR="00143873" w:rsidRPr="00AA0692">
        <w:rPr>
          <w:rFonts w:ascii="Times New Roman" w:eastAsia="Times New Roman" w:hAnsi="Times New Roman" w:cs="Times New Roman"/>
          <w:color w:val="000000"/>
        </w:rPr>
        <w:t xml:space="preserve"> по достижению обучающимися </w:t>
      </w:r>
      <w:r w:rsidRPr="00AA0692">
        <w:rPr>
          <w:rFonts w:ascii="Times New Roman" w:eastAsia="Times New Roman" w:hAnsi="Times New Roman" w:cs="Times New Roman"/>
          <w:color w:val="000000"/>
        </w:rPr>
        <w:t>образовательных результатов;</w:t>
      </w:r>
    </w:p>
    <w:p w:rsidR="00591061" w:rsidRPr="00AA0692" w:rsidRDefault="00591061" w:rsidP="00AA0692">
      <w:pPr>
        <w:numPr>
          <w:ilvl w:val="0"/>
          <w:numId w:val="3"/>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для определения сферы ответственности за достижение результатов образовательной деятельности </w:t>
      </w:r>
      <w:r w:rsidR="00D944F9" w:rsidRPr="00AA0692">
        <w:rPr>
          <w:rFonts w:ascii="Times New Roman" w:eastAsia="Times New Roman" w:hAnsi="Times New Roman" w:cs="Times New Roman"/>
          <w:color w:val="000000"/>
        </w:rPr>
        <w:t>гимназии</w:t>
      </w:r>
      <w:r w:rsidRPr="00AA0692">
        <w:rPr>
          <w:rFonts w:ascii="Times New Roman" w:eastAsia="Times New Roman" w:hAnsi="Times New Roman" w:cs="Times New Roman"/>
          <w:color w:val="000000"/>
        </w:rPr>
        <w:t>, родителей и обучающихся и возможности их взаимодействия;</w:t>
      </w:r>
    </w:p>
    <w:p w:rsidR="00143873" w:rsidRPr="00AA0692" w:rsidRDefault="00591061" w:rsidP="00AA0692">
      <w:pPr>
        <w:numPr>
          <w:ilvl w:val="0"/>
          <w:numId w:val="3"/>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учителям для углубления понимания смыслов образования и качества ориентиров в практической деятельности; </w:t>
      </w:r>
    </w:p>
    <w:p w:rsidR="00591061" w:rsidRPr="00AA0692" w:rsidRDefault="00591061" w:rsidP="00AA0692">
      <w:pPr>
        <w:numPr>
          <w:ilvl w:val="0"/>
          <w:numId w:val="3"/>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администрации для координации деятельности педагогического коллектива по выполнению требований к результатам и условиям освоения учащимися ООП</w:t>
      </w:r>
      <w:r w:rsidR="00D944F9" w:rsidRPr="00AA0692">
        <w:rPr>
          <w:rFonts w:ascii="Times New Roman" w:eastAsia="Times New Roman" w:hAnsi="Times New Roman" w:cs="Times New Roman"/>
          <w:color w:val="000000"/>
        </w:rPr>
        <w:t xml:space="preserve"> СОО.</w:t>
      </w:r>
    </w:p>
    <w:p w:rsidR="00591061" w:rsidRPr="00AA0692" w:rsidRDefault="00591061" w:rsidP="00AA0692">
      <w:pPr>
        <w:spacing w:after="0" w:line="240" w:lineRule="auto"/>
        <w:jc w:val="both"/>
        <w:outlineLvl w:val="1"/>
        <w:rPr>
          <w:rFonts w:ascii="Times New Roman" w:eastAsia="Times New Roman" w:hAnsi="Times New Roman" w:cs="Times New Roman"/>
          <w:b/>
          <w:bCs/>
          <w:color w:val="000000"/>
        </w:rPr>
      </w:pPr>
      <w:r w:rsidRPr="00AA0692">
        <w:rPr>
          <w:rFonts w:ascii="Times New Roman" w:eastAsia="Times New Roman" w:hAnsi="Times New Roman" w:cs="Times New Roman"/>
          <w:b/>
          <w:bCs/>
          <w:color w:val="000000"/>
        </w:rPr>
        <w:t>Приоритетные направления:</w:t>
      </w:r>
    </w:p>
    <w:p w:rsidR="00591061" w:rsidRPr="00AA0692" w:rsidRDefault="00591061" w:rsidP="00AA0692">
      <w:pPr>
        <w:numPr>
          <w:ilvl w:val="0"/>
          <w:numId w:val="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ориентация на компетентность и творчество учителя, его творческую самостоятельность и профессиональную ответственность;</w:t>
      </w:r>
    </w:p>
    <w:p w:rsidR="00591061" w:rsidRPr="00AA0692" w:rsidRDefault="00591061" w:rsidP="00AA0692">
      <w:pPr>
        <w:numPr>
          <w:ilvl w:val="0"/>
          <w:numId w:val="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совершенствование профессионального уровня педагогов в области инновационных педагогических, в частности информационных технологий;</w:t>
      </w:r>
    </w:p>
    <w:p w:rsidR="00591061" w:rsidRPr="00AA0692" w:rsidRDefault="00591061" w:rsidP="00AA0692">
      <w:pPr>
        <w:numPr>
          <w:ilvl w:val="0"/>
          <w:numId w:val="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сохранение, укрепление и формирование здоровья </w:t>
      </w:r>
      <w:proofErr w:type="gramStart"/>
      <w:r w:rsidRPr="00AA0692">
        <w:rPr>
          <w:rFonts w:ascii="Times New Roman" w:eastAsia="Times New Roman" w:hAnsi="Times New Roman" w:cs="Times New Roman"/>
          <w:color w:val="000000"/>
        </w:rPr>
        <w:t>обучающихся</w:t>
      </w:r>
      <w:proofErr w:type="gramEnd"/>
      <w:r w:rsidRPr="00AA0692">
        <w:rPr>
          <w:rFonts w:ascii="Times New Roman" w:eastAsia="Times New Roman" w:hAnsi="Times New Roman" w:cs="Times New Roman"/>
          <w:color w:val="000000"/>
        </w:rPr>
        <w:t>;</w:t>
      </w:r>
    </w:p>
    <w:p w:rsidR="00591061" w:rsidRPr="00AA0692" w:rsidRDefault="00591061" w:rsidP="00AA0692">
      <w:pPr>
        <w:numPr>
          <w:ilvl w:val="0"/>
          <w:numId w:val="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индивидуализация учебно-воспитательного процесса, раскрытие творческих способностей, поэтапный переход образовательного процесса в процесс самообразования под руководством наставников;</w:t>
      </w:r>
    </w:p>
    <w:p w:rsidR="00591061" w:rsidRPr="00AA0692" w:rsidRDefault="00591061" w:rsidP="00AA0692">
      <w:pPr>
        <w:numPr>
          <w:ilvl w:val="0"/>
          <w:numId w:val="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развитие системы непрерывного образования, воспитательного потенциала поликультурной образовательной среды.</w:t>
      </w:r>
    </w:p>
    <w:p w:rsidR="00591061" w:rsidRPr="00AA0692" w:rsidRDefault="00591061" w:rsidP="00AA0692">
      <w:pPr>
        <w:spacing w:after="0" w:line="240" w:lineRule="auto"/>
        <w:jc w:val="both"/>
        <w:outlineLvl w:val="1"/>
        <w:rPr>
          <w:rFonts w:ascii="Times New Roman" w:eastAsia="Times New Roman" w:hAnsi="Times New Roman" w:cs="Times New Roman"/>
          <w:b/>
          <w:bCs/>
          <w:color w:val="000000"/>
        </w:rPr>
      </w:pPr>
      <w:r w:rsidRPr="00AA0692">
        <w:rPr>
          <w:rFonts w:ascii="Times New Roman" w:eastAsia="Times New Roman" w:hAnsi="Times New Roman" w:cs="Times New Roman"/>
          <w:b/>
          <w:bCs/>
          <w:color w:val="000000"/>
        </w:rPr>
        <w:t>1.3. Прогнозируемые результаты освоения программы</w:t>
      </w:r>
    </w:p>
    <w:p w:rsidR="00591061" w:rsidRPr="00AA0692" w:rsidRDefault="00591061" w:rsidP="00AA0692">
      <w:pPr>
        <w:numPr>
          <w:ilvl w:val="0"/>
          <w:numId w:val="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повышение уровня образованности </w:t>
      </w:r>
      <w:proofErr w:type="gramStart"/>
      <w:r w:rsidRPr="00AA0692">
        <w:rPr>
          <w:rFonts w:ascii="Times New Roman" w:eastAsia="Times New Roman" w:hAnsi="Times New Roman" w:cs="Times New Roman"/>
          <w:color w:val="000000"/>
        </w:rPr>
        <w:t>обучающихся</w:t>
      </w:r>
      <w:proofErr w:type="gramEnd"/>
      <w:r w:rsidRPr="00AA0692">
        <w:rPr>
          <w:rFonts w:ascii="Times New Roman" w:eastAsia="Times New Roman" w:hAnsi="Times New Roman" w:cs="Times New Roman"/>
          <w:color w:val="000000"/>
        </w:rPr>
        <w:t>, успешное освоение ими системного содержания образования;</w:t>
      </w:r>
    </w:p>
    <w:p w:rsidR="00591061" w:rsidRPr="00AA0692" w:rsidRDefault="00591061" w:rsidP="00AA0692">
      <w:pPr>
        <w:numPr>
          <w:ilvl w:val="0"/>
          <w:numId w:val="5"/>
        </w:numPr>
        <w:spacing w:after="0" w:line="240" w:lineRule="auto"/>
        <w:ind w:left="0"/>
        <w:jc w:val="both"/>
        <w:rPr>
          <w:rFonts w:ascii="Times New Roman" w:eastAsia="Times New Roman" w:hAnsi="Times New Roman" w:cs="Times New Roman"/>
          <w:color w:val="000000"/>
        </w:rPr>
      </w:pPr>
      <w:proofErr w:type="gramStart"/>
      <w:r w:rsidRPr="00AA0692">
        <w:rPr>
          <w:rFonts w:ascii="Times New Roman" w:eastAsia="Times New Roman" w:hAnsi="Times New Roman" w:cs="Times New Roman"/>
          <w:color w:val="000000"/>
        </w:rPr>
        <w:t xml:space="preserve">проявление признаков самоопределения, </w:t>
      </w:r>
      <w:proofErr w:type="spellStart"/>
      <w:r w:rsidRPr="00AA0692">
        <w:rPr>
          <w:rFonts w:ascii="Times New Roman" w:eastAsia="Times New Roman" w:hAnsi="Times New Roman" w:cs="Times New Roman"/>
          <w:color w:val="000000"/>
        </w:rPr>
        <w:t>саморегуляции</w:t>
      </w:r>
      <w:proofErr w:type="spellEnd"/>
      <w:r w:rsidRPr="00AA0692">
        <w:rPr>
          <w:rFonts w:ascii="Times New Roman" w:eastAsia="Times New Roman" w:hAnsi="Times New Roman" w:cs="Times New Roman"/>
          <w:color w:val="000000"/>
        </w:rPr>
        <w:t>, самопознания, самореализации личности школьника; обретение качеств: ответственности, самостоятельности, инициативности, развитого чувства собственного достоинства, конструктивности поведения;</w:t>
      </w:r>
      <w:proofErr w:type="gramEnd"/>
    </w:p>
    <w:p w:rsidR="00591061" w:rsidRPr="00AA0692" w:rsidRDefault="00591061" w:rsidP="00AA0692">
      <w:pPr>
        <w:numPr>
          <w:ilvl w:val="0"/>
          <w:numId w:val="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творческая активность педагогического коллектива, развитие исследовательского подхода к педагогической деятельности, к инновационной деятельности, способность осуществлять ее на практике;</w:t>
      </w:r>
    </w:p>
    <w:p w:rsidR="00591061" w:rsidRPr="00AA0692" w:rsidRDefault="00591061" w:rsidP="00AA0692">
      <w:pPr>
        <w:numPr>
          <w:ilvl w:val="0"/>
          <w:numId w:val="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удовлетворенность трудом всех учас</w:t>
      </w:r>
      <w:r w:rsidR="00D944F9" w:rsidRPr="00AA0692">
        <w:rPr>
          <w:rFonts w:ascii="Times New Roman" w:eastAsia="Times New Roman" w:hAnsi="Times New Roman" w:cs="Times New Roman"/>
          <w:color w:val="000000"/>
        </w:rPr>
        <w:t>тников педагогического процесса;</w:t>
      </w:r>
    </w:p>
    <w:p w:rsidR="00591061" w:rsidRPr="00AA0692" w:rsidRDefault="00591061" w:rsidP="00AA0692">
      <w:pPr>
        <w:numPr>
          <w:ilvl w:val="0"/>
          <w:numId w:val="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разработка критериев оценки мониторинга личностного развития ребенка, эффективности и качества образовательного процесса</w:t>
      </w:r>
      <w:r w:rsidR="00D944F9" w:rsidRPr="00AA0692">
        <w:rPr>
          <w:rFonts w:ascii="Times New Roman" w:eastAsia="Times New Roman" w:hAnsi="Times New Roman" w:cs="Times New Roman"/>
          <w:color w:val="000000"/>
        </w:rPr>
        <w:t>;</w:t>
      </w:r>
    </w:p>
    <w:p w:rsidR="009E2B1D" w:rsidRPr="00AA0692" w:rsidRDefault="00591061" w:rsidP="00AA0692">
      <w:pPr>
        <w:numPr>
          <w:ilvl w:val="0"/>
          <w:numId w:val="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общественное признание опыта работы педагогическим сообществом, учащимися и их родителями.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b/>
          <w:color w:val="000000"/>
        </w:rPr>
        <w:t>1.4. Образ выпускника средней школы – ожидаемый результат реализуемой образовательной программы</w:t>
      </w:r>
    </w:p>
    <w:p w:rsidR="00591061" w:rsidRPr="00AA0692" w:rsidRDefault="00591061" w:rsidP="00AA0692">
      <w:pPr>
        <w:spacing w:after="0" w:line="240" w:lineRule="auto"/>
        <w:ind w:hanging="426"/>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1. Мировоззрение:</w:t>
      </w:r>
    </w:p>
    <w:p w:rsidR="00591061" w:rsidRPr="00AA0692" w:rsidRDefault="00591061" w:rsidP="00AA0692">
      <w:pPr>
        <w:numPr>
          <w:ilvl w:val="0"/>
          <w:numId w:val="6"/>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понимание целостности и единства развития человека, природы и общества,</w:t>
      </w:r>
    </w:p>
    <w:p w:rsidR="00591061" w:rsidRPr="00AA0692" w:rsidRDefault="00591061" w:rsidP="00AA0692">
      <w:pPr>
        <w:numPr>
          <w:ilvl w:val="0"/>
          <w:numId w:val="6"/>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признание разнообразия точек зрения на мир;</w:t>
      </w:r>
    </w:p>
    <w:p w:rsidR="00591061" w:rsidRPr="00AA0692" w:rsidRDefault="00591061" w:rsidP="00AA0692">
      <w:pPr>
        <w:numPr>
          <w:ilvl w:val="0"/>
          <w:numId w:val="6"/>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осоз</w:t>
      </w:r>
      <w:r w:rsidR="00D944F9" w:rsidRPr="00AA0692">
        <w:rPr>
          <w:rFonts w:ascii="Times New Roman" w:eastAsia="Times New Roman" w:hAnsi="Times New Roman" w:cs="Times New Roman"/>
          <w:color w:val="000000"/>
        </w:rPr>
        <w:t>нание себя как индивидуальности;</w:t>
      </w:r>
    </w:p>
    <w:p w:rsidR="00591061" w:rsidRPr="00AA0692" w:rsidRDefault="00591061" w:rsidP="00AA0692">
      <w:pPr>
        <w:numPr>
          <w:ilvl w:val="0"/>
          <w:numId w:val="6"/>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самораскрытие через проявление собственной активности.</w:t>
      </w:r>
    </w:p>
    <w:p w:rsidR="00591061" w:rsidRPr="00AA0692" w:rsidRDefault="00591061" w:rsidP="00AA0692">
      <w:pPr>
        <w:spacing w:after="0" w:line="240" w:lineRule="auto"/>
        <w:ind w:hanging="426"/>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2. Понимание свободы, как восприятие множества возможно</w:t>
      </w:r>
      <w:r w:rsidRPr="00AA0692">
        <w:rPr>
          <w:rFonts w:ascii="Times New Roman" w:eastAsia="Times New Roman" w:hAnsi="Times New Roman" w:cs="Times New Roman"/>
          <w:color w:val="000000"/>
        </w:rPr>
        <w:softHyphen/>
        <w:t>стей, осознанный выбор и принятие на себя ответственности за последствия данно</w:t>
      </w:r>
      <w:r w:rsidRPr="00AA0692">
        <w:rPr>
          <w:rFonts w:ascii="Times New Roman" w:eastAsia="Times New Roman" w:hAnsi="Times New Roman" w:cs="Times New Roman"/>
          <w:color w:val="000000"/>
        </w:rPr>
        <w:softHyphen/>
        <w:t>го выбора.</w:t>
      </w:r>
    </w:p>
    <w:p w:rsidR="00591061" w:rsidRPr="00AA0692" w:rsidRDefault="00591061" w:rsidP="00AA0692">
      <w:pPr>
        <w:spacing w:after="0" w:line="240" w:lineRule="auto"/>
        <w:ind w:hanging="426"/>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3. Самостоятельное определение своего образовательного маршрута в условиях разнообразной образовательной среды.</w:t>
      </w:r>
    </w:p>
    <w:p w:rsidR="00591061" w:rsidRPr="00AA0692" w:rsidRDefault="00591061" w:rsidP="00AA0692">
      <w:pPr>
        <w:numPr>
          <w:ilvl w:val="0"/>
          <w:numId w:val="7"/>
        </w:numPr>
        <w:spacing w:after="0" w:line="240" w:lineRule="auto"/>
        <w:ind w:left="0" w:hanging="426"/>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Интеллектуальный уровень:</w:t>
      </w:r>
    </w:p>
    <w:p w:rsidR="00591061" w:rsidRPr="00AA0692" w:rsidRDefault="00591061" w:rsidP="00AA0692">
      <w:pPr>
        <w:numPr>
          <w:ilvl w:val="0"/>
          <w:numId w:val="8"/>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способность к овладению методами познания, дающими возможность</w:t>
      </w:r>
      <w:r w:rsidR="00D944F9" w:rsidRPr="00AA0692">
        <w:rPr>
          <w:rFonts w:ascii="Times New Roman" w:eastAsia="Times New Roman" w:hAnsi="Times New Roman" w:cs="Times New Roman"/>
          <w:color w:val="000000"/>
        </w:rPr>
        <w:t xml:space="preserve"> самостоятельно добывать знания;</w:t>
      </w:r>
    </w:p>
    <w:p w:rsidR="00591061" w:rsidRPr="00AA0692" w:rsidRDefault="00591061" w:rsidP="00AA0692">
      <w:pPr>
        <w:numPr>
          <w:ilvl w:val="0"/>
          <w:numId w:val="9"/>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нравств</w:t>
      </w:r>
      <w:r w:rsidR="00D944F9" w:rsidRPr="00AA0692">
        <w:rPr>
          <w:rFonts w:ascii="Times New Roman" w:eastAsia="Times New Roman" w:hAnsi="Times New Roman" w:cs="Times New Roman"/>
          <w:color w:val="000000"/>
        </w:rPr>
        <w:t>енная направленность интеллекта;</w:t>
      </w:r>
    </w:p>
    <w:p w:rsidR="00591061" w:rsidRPr="00AA0692" w:rsidRDefault="00591061" w:rsidP="00AA0692">
      <w:pPr>
        <w:numPr>
          <w:ilvl w:val="0"/>
          <w:numId w:val="9"/>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самостоятельность, гибкость мышления</w:t>
      </w:r>
      <w:r w:rsidR="00D944F9" w:rsidRPr="00AA0692">
        <w:rPr>
          <w:rFonts w:ascii="Times New Roman" w:eastAsia="Times New Roman" w:hAnsi="Times New Roman" w:cs="Times New Roman"/>
          <w:color w:val="000000"/>
        </w:rPr>
        <w:t>;</w:t>
      </w:r>
    </w:p>
    <w:p w:rsidR="00591061" w:rsidRPr="00AA0692" w:rsidRDefault="00D944F9" w:rsidP="00AA0692">
      <w:pPr>
        <w:numPr>
          <w:ilvl w:val="0"/>
          <w:numId w:val="9"/>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способность рассуждать;</w:t>
      </w:r>
    </w:p>
    <w:p w:rsidR="00591061" w:rsidRPr="00AA0692" w:rsidRDefault="00591061" w:rsidP="00AA0692">
      <w:pPr>
        <w:numPr>
          <w:ilvl w:val="0"/>
          <w:numId w:val="9"/>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умение анализировать</w:t>
      </w:r>
      <w:r w:rsidR="00D944F9" w:rsidRPr="00AA0692">
        <w:rPr>
          <w:rFonts w:ascii="Times New Roman" w:eastAsia="Times New Roman" w:hAnsi="Times New Roman" w:cs="Times New Roman"/>
          <w:color w:val="000000"/>
        </w:rPr>
        <w:t>;</w:t>
      </w:r>
    </w:p>
    <w:p w:rsidR="00591061" w:rsidRPr="00AA0692" w:rsidRDefault="00591061" w:rsidP="00AA0692">
      <w:pPr>
        <w:numPr>
          <w:ilvl w:val="0"/>
          <w:numId w:val="9"/>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рефлексивные умения</w:t>
      </w:r>
      <w:r w:rsidR="00D944F9" w:rsidRPr="00AA0692">
        <w:rPr>
          <w:rFonts w:ascii="Times New Roman" w:eastAsia="Times New Roman" w:hAnsi="Times New Roman" w:cs="Times New Roman"/>
          <w:color w:val="000000"/>
        </w:rPr>
        <w:t>;</w:t>
      </w:r>
    </w:p>
    <w:p w:rsidR="00591061" w:rsidRPr="00AA0692" w:rsidRDefault="00591061" w:rsidP="00AA0692">
      <w:pPr>
        <w:numPr>
          <w:ilvl w:val="0"/>
          <w:numId w:val="9"/>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проявление креативности во всех сферах жизни.</w:t>
      </w:r>
    </w:p>
    <w:p w:rsidR="00591061" w:rsidRPr="00AA0692" w:rsidRDefault="00591061" w:rsidP="00AA0692">
      <w:pPr>
        <w:spacing w:after="0" w:line="240" w:lineRule="auto"/>
        <w:ind w:hanging="426"/>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5. Сформированные </w:t>
      </w:r>
      <w:proofErr w:type="spellStart"/>
      <w:r w:rsidRPr="00AA0692">
        <w:rPr>
          <w:rFonts w:ascii="Times New Roman" w:eastAsia="Times New Roman" w:hAnsi="Times New Roman" w:cs="Times New Roman"/>
          <w:color w:val="000000"/>
        </w:rPr>
        <w:t>общеучебные</w:t>
      </w:r>
      <w:proofErr w:type="spellEnd"/>
      <w:r w:rsidRPr="00AA0692">
        <w:rPr>
          <w:rFonts w:ascii="Times New Roman" w:eastAsia="Times New Roman" w:hAnsi="Times New Roman" w:cs="Times New Roman"/>
          <w:color w:val="000000"/>
        </w:rPr>
        <w:t xml:space="preserve"> и методологические навыки:</w:t>
      </w:r>
    </w:p>
    <w:p w:rsidR="00591061" w:rsidRPr="00AA0692" w:rsidRDefault="00591061" w:rsidP="00AA0692">
      <w:pPr>
        <w:numPr>
          <w:ilvl w:val="0"/>
          <w:numId w:val="10"/>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общие (владение </w:t>
      </w:r>
      <w:r w:rsidR="000D68FB" w:rsidRPr="00AA0692">
        <w:rPr>
          <w:rFonts w:ascii="Times New Roman" w:eastAsia="Times New Roman" w:hAnsi="Times New Roman" w:cs="Times New Roman"/>
          <w:color w:val="000000"/>
        </w:rPr>
        <w:t>культурой учебной деятельности);</w:t>
      </w:r>
    </w:p>
    <w:p w:rsidR="00591061" w:rsidRPr="00AA0692" w:rsidRDefault="00591061" w:rsidP="00AA0692">
      <w:pPr>
        <w:numPr>
          <w:ilvl w:val="0"/>
          <w:numId w:val="10"/>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осуществление самоанализа и оценки деятельности </w:t>
      </w:r>
      <w:r w:rsidR="000D68FB" w:rsidRPr="00AA0692">
        <w:rPr>
          <w:rFonts w:ascii="Times New Roman" w:eastAsia="Times New Roman" w:hAnsi="Times New Roman" w:cs="Times New Roman"/>
          <w:color w:val="000000"/>
        </w:rPr>
        <w:t>по достижению результата;</w:t>
      </w:r>
    </w:p>
    <w:p w:rsidR="00591061" w:rsidRPr="00AA0692" w:rsidRDefault="00591061" w:rsidP="00AA0692">
      <w:pPr>
        <w:numPr>
          <w:ilvl w:val="0"/>
          <w:numId w:val="10"/>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умение видеть альтернативные пути решения различных задач</w:t>
      </w:r>
      <w:r w:rsidRPr="00AA0692">
        <w:rPr>
          <w:rFonts w:ascii="Times New Roman" w:eastAsia="Times New Roman" w:hAnsi="Times New Roman" w:cs="Times New Roman"/>
          <w:bCs/>
          <w:color w:val="000000"/>
        </w:rPr>
        <w:t>.</w:t>
      </w:r>
    </w:p>
    <w:p w:rsidR="00591061" w:rsidRPr="00AA0692" w:rsidRDefault="00591061" w:rsidP="00AA0692">
      <w:pPr>
        <w:spacing w:after="0" w:line="240" w:lineRule="auto"/>
        <w:ind w:hanging="426"/>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6. Работа с книгой и другими источниками информации:</w:t>
      </w:r>
    </w:p>
    <w:p w:rsidR="00591061" w:rsidRPr="00AA0692" w:rsidRDefault="00591061" w:rsidP="00AA0692">
      <w:pPr>
        <w:numPr>
          <w:ilvl w:val="0"/>
          <w:numId w:val="11"/>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владение библиотечно-библиог</w:t>
      </w:r>
      <w:r w:rsidR="000D68FB" w:rsidRPr="00AA0692">
        <w:rPr>
          <w:rFonts w:ascii="Times New Roman" w:eastAsia="Times New Roman" w:hAnsi="Times New Roman" w:cs="Times New Roman"/>
          <w:color w:val="000000"/>
        </w:rPr>
        <w:t>рафическими умениями и навыками;</w:t>
      </w:r>
    </w:p>
    <w:p w:rsidR="00591061" w:rsidRPr="00AA0692" w:rsidRDefault="00591061" w:rsidP="00AA0692">
      <w:pPr>
        <w:numPr>
          <w:ilvl w:val="0"/>
          <w:numId w:val="12"/>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умение </w:t>
      </w:r>
      <w:r w:rsidR="000D68FB" w:rsidRPr="00AA0692">
        <w:rPr>
          <w:rFonts w:ascii="Times New Roman" w:eastAsia="Times New Roman" w:hAnsi="Times New Roman" w:cs="Times New Roman"/>
          <w:color w:val="000000"/>
        </w:rPr>
        <w:t>находить необходимую информацию;</w:t>
      </w:r>
    </w:p>
    <w:p w:rsidR="00591061" w:rsidRPr="00AA0692" w:rsidRDefault="00591061" w:rsidP="00AA0692">
      <w:pPr>
        <w:numPr>
          <w:ilvl w:val="0"/>
          <w:numId w:val="12"/>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владение приемами пе</w:t>
      </w:r>
      <w:r w:rsidR="000D68FB" w:rsidRPr="00AA0692">
        <w:rPr>
          <w:rFonts w:ascii="Times New Roman" w:eastAsia="Times New Roman" w:hAnsi="Times New Roman" w:cs="Times New Roman"/>
          <w:color w:val="000000"/>
        </w:rPr>
        <w:t>реработки полученной информации;</w:t>
      </w:r>
    </w:p>
    <w:p w:rsidR="00591061" w:rsidRPr="00AA0692" w:rsidRDefault="00591061" w:rsidP="00AA0692">
      <w:pPr>
        <w:numPr>
          <w:ilvl w:val="0"/>
          <w:numId w:val="12"/>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владение новыми информационными технологиями.</w:t>
      </w:r>
    </w:p>
    <w:p w:rsidR="00591061" w:rsidRPr="00AA0692" w:rsidRDefault="00591061" w:rsidP="00AA0692">
      <w:pPr>
        <w:spacing w:after="0" w:line="240" w:lineRule="auto"/>
        <w:ind w:hanging="426"/>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7. Человечность (доброта и сострадание как качества личности):</w:t>
      </w:r>
    </w:p>
    <w:p w:rsidR="00591061" w:rsidRPr="00AA0692" w:rsidRDefault="00591061" w:rsidP="00AA0692">
      <w:pPr>
        <w:numPr>
          <w:ilvl w:val="0"/>
          <w:numId w:val="13"/>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доброта и состра</w:t>
      </w:r>
      <w:r w:rsidR="000D68FB" w:rsidRPr="00AA0692">
        <w:rPr>
          <w:rFonts w:ascii="Times New Roman" w:eastAsia="Times New Roman" w:hAnsi="Times New Roman" w:cs="Times New Roman"/>
          <w:color w:val="000000"/>
        </w:rPr>
        <w:t>дание к семье, близким, друзьям;</w:t>
      </w:r>
    </w:p>
    <w:p w:rsidR="00591061" w:rsidRPr="00AA0692" w:rsidRDefault="00591061" w:rsidP="00AA0692">
      <w:pPr>
        <w:numPr>
          <w:ilvl w:val="0"/>
          <w:numId w:val="13"/>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щедрость</w:t>
      </w:r>
      <w:r w:rsidR="000D68FB" w:rsidRPr="00AA0692">
        <w:rPr>
          <w:rFonts w:ascii="Times New Roman" w:eastAsia="Times New Roman" w:hAnsi="Times New Roman" w:cs="Times New Roman"/>
          <w:color w:val="000000"/>
        </w:rPr>
        <w:t xml:space="preserve"> к слабым, больным, нуждающимся;</w:t>
      </w:r>
    </w:p>
    <w:p w:rsidR="00591061" w:rsidRPr="00AA0692" w:rsidRDefault="00591061" w:rsidP="00AA0692">
      <w:pPr>
        <w:numPr>
          <w:ilvl w:val="0"/>
          <w:numId w:val="13"/>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стремление к конструктивно</w:t>
      </w:r>
      <w:r w:rsidR="000D68FB" w:rsidRPr="00AA0692">
        <w:rPr>
          <w:rFonts w:ascii="Times New Roman" w:eastAsia="Times New Roman" w:hAnsi="Times New Roman" w:cs="Times New Roman"/>
          <w:color w:val="000000"/>
        </w:rPr>
        <w:t>му разрешению жизненных проблем;</w:t>
      </w:r>
    </w:p>
    <w:p w:rsidR="00591061" w:rsidRPr="00AA0692" w:rsidRDefault="00591061" w:rsidP="00AA0692">
      <w:pPr>
        <w:numPr>
          <w:ilvl w:val="0"/>
          <w:numId w:val="13"/>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непри</w:t>
      </w:r>
      <w:r w:rsidR="000D68FB" w:rsidRPr="00AA0692">
        <w:rPr>
          <w:rFonts w:ascii="Times New Roman" w:eastAsia="Times New Roman" w:hAnsi="Times New Roman" w:cs="Times New Roman"/>
          <w:color w:val="000000"/>
        </w:rPr>
        <w:t>ятие безнравственного поведения;</w:t>
      </w:r>
    </w:p>
    <w:p w:rsidR="00591061" w:rsidRPr="00AA0692" w:rsidRDefault="00591061" w:rsidP="00AA0692">
      <w:pPr>
        <w:numPr>
          <w:ilvl w:val="0"/>
          <w:numId w:val="13"/>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душевное равновесие.</w:t>
      </w:r>
    </w:p>
    <w:p w:rsidR="00591061" w:rsidRPr="00AA0692" w:rsidRDefault="00591061" w:rsidP="00AA0692">
      <w:pPr>
        <w:spacing w:after="0" w:line="240" w:lineRule="auto"/>
        <w:ind w:hanging="426"/>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8. Гражданская позиция (осознание прав и обязанностей человека в обществе):</w:t>
      </w:r>
    </w:p>
    <w:p w:rsidR="00591061" w:rsidRPr="00AA0692" w:rsidRDefault="000D68FB" w:rsidP="00AA0692">
      <w:pPr>
        <w:numPr>
          <w:ilvl w:val="0"/>
          <w:numId w:val="1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социальная активность;</w:t>
      </w:r>
    </w:p>
    <w:p w:rsidR="00591061" w:rsidRPr="00AA0692" w:rsidRDefault="000D68FB" w:rsidP="00AA0692">
      <w:pPr>
        <w:numPr>
          <w:ilvl w:val="0"/>
          <w:numId w:val="1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следование Закону;</w:t>
      </w:r>
    </w:p>
    <w:p w:rsidR="00591061" w:rsidRPr="00AA0692" w:rsidRDefault="00591061" w:rsidP="00AA0692">
      <w:pPr>
        <w:numPr>
          <w:ilvl w:val="0"/>
          <w:numId w:val="1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бережное отношение к истории и культуре с</w:t>
      </w:r>
      <w:r w:rsidR="000D68FB" w:rsidRPr="00AA0692">
        <w:rPr>
          <w:rFonts w:ascii="Times New Roman" w:eastAsia="Times New Roman" w:hAnsi="Times New Roman" w:cs="Times New Roman"/>
          <w:color w:val="000000"/>
        </w:rPr>
        <w:t>воего народа;</w:t>
      </w:r>
    </w:p>
    <w:p w:rsidR="00591061" w:rsidRPr="00AA0692" w:rsidRDefault="00591061" w:rsidP="00AA0692">
      <w:pPr>
        <w:numPr>
          <w:ilvl w:val="0"/>
          <w:numId w:val="1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доминирова</w:t>
      </w:r>
      <w:r w:rsidR="000D68FB" w:rsidRPr="00AA0692">
        <w:rPr>
          <w:rFonts w:ascii="Times New Roman" w:eastAsia="Times New Roman" w:hAnsi="Times New Roman" w:cs="Times New Roman"/>
          <w:color w:val="000000"/>
        </w:rPr>
        <w:t>ние мотивов общественного долга;</w:t>
      </w:r>
    </w:p>
    <w:p w:rsidR="00591061" w:rsidRPr="00AA0692" w:rsidRDefault="00591061" w:rsidP="00AA0692">
      <w:pPr>
        <w:numPr>
          <w:ilvl w:val="0"/>
          <w:numId w:val="1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терпимость по отношению к окружающему (т</w:t>
      </w:r>
      <w:r w:rsidR="000D68FB" w:rsidRPr="00AA0692">
        <w:rPr>
          <w:rFonts w:ascii="Times New Roman" w:eastAsia="Times New Roman" w:hAnsi="Times New Roman" w:cs="Times New Roman"/>
          <w:color w:val="000000"/>
        </w:rPr>
        <w:t>очке зрения, социуму, культуре);</w:t>
      </w:r>
    </w:p>
    <w:p w:rsidR="00591061" w:rsidRPr="00AA0692" w:rsidRDefault="00591061" w:rsidP="00AA0692">
      <w:pPr>
        <w:numPr>
          <w:ilvl w:val="0"/>
          <w:numId w:val="14"/>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активность в решении личных, общественных и мировых проблем.</w:t>
      </w:r>
    </w:p>
    <w:p w:rsidR="00591061" w:rsidRPr="00AA0692" w:rsidRDefault="00591061" w:rsidP="00AA0692">
      <w:pPr>
        <w:spacing w:after="0" w:line="240" w:lineRule="auto"/>
        <w:ind w:hanging="426"/>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9. Социальные умения:</w:t>
      </w:r>
    </w:p>
    <w:p w:rsidR="00591061" w:rsidRPr="00AA0692" w:rsidRDefault="00591061" w:rsidP="00AA0692">
      <w:pPr>
        <w:numPr>
          <w:ilvl w:val="0"/>
          <w:numId w:val="1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умение осознавать свои чувства и потребност</w:t>
      </w:r>
      <w:r w:rsidR="000D68FB" w:rsidRPr="00AA0692">
        <w:rPr>
          <w:rFonts w:ascii="Times New Roman" w:eastAsia="Times New Roman" w:hAnsi="Times New Roman" w:cs="Times New Roman"/>
          <w:color w:val="000000"/>
        </w:rPr>
        <w:t>и и адекватно выражать их;</w:t>
      </w:r>
    </w:p>
    <w:p w:rsidR="00591061" w:rsidRPr="00AA0692" w:rsidRDefault="00591061" w:rsidP="00AA0692">
      <w:pPr>
        <w:numPr>
          <w:ilvl w:val="0"/>
          <w:numId w:val="1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способность к конструктивно</w:t>
      </w:r>
      <w:r w:rsidR="000D68FB" w:rsidRPr="00AA0692">
        <w:rPr>
          <w:rFonts w:ascii="Times New Roman" w:eastAsia="Times New Roman" w:hAnsi="Times New Roman" w:cs="Times New Roman"/>
          <w:color w:val="000000"/>
        </w:rPr>
        <w:t>му взаимодействию и партнерству;</w:t>
      </w:r>
    </w:p>
    <w:p w:rsidR="00591061" w:rsidRPr="00AA0692" w:rsidRDefault="00591061" w:rsidP="00AA0692">
      <w:pPr>
        <w:numPr>
          <w:ilvl w:val="0"/>
          <w:numId w:val="1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w:t>
      </w:r>
      <w:r w:rsidR="000D68FB" w:rsidRPr="00AA0692">
        <w:rPr>
          <w:rFonts w:ascii="Times New Roman" w:eastAsia="Times New Roman" w:hAnsi="Times New Roman" w:cs="Times New Roman"/>
          <w:color w:val="000000"/>
        </w:rPr>
        <w:t>сознанный выбор стиля поведения;</w:t>
      </w:r>
    </w:p>
    <w:p w:rsidR="00591061" w:rsidRPr="00AA0692" w:rsidRDefault="00591061" w:rsidP="00AA0692">
      <w:pPr>
        <w:numPr>
          <w:ilvl w:val="0"/>
          <w:numId w:val="1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готовность к са</w:t>
      </w:r>
      <w:r w:rsidR="000D68FB" w:rsidRPr="00AA0692">
        <w:rPr>
          <w:rFonts w:ascii="Times New Roman" w:eastAsia="Times New Roman" w:hAnsi="Times New Roman" w:cs="Times New Roman"/>
          <w:color w:val="000000"/>
        </w:rPr>
        <w:t>мореализации в социальной сфере;</w:t>
      </w:r>
    </w:p>
    <w:p w:rsidR="00591061" w:rsidRPr="00AA0692" w:rsidRDefault="00591061" w:rsidP="00AA0692">
      <w:pPr>
        <w:numPr>
          <w:ilvl w:val="0"/>
          <w:numId w:val="1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умение адаптироваться в реальных социально-экономических условиях, находить выходы из ра</w:t>
      </w:r>
      <w:r w:rsidR="000D68FB" w:rsidRPr="00AA0692">
        <w:rPr>
          <w:rFonts w:ascii="Times New Roman" w:eastAsia="Times New Roman" w:hAnsi="Times New Roman" w:cs="Times New Roman"/>
          <w:color w:val="000000"/>
        </w:rPr>
        <w:t>зличных социальных противоречий;</w:t>
      </w:r>
    </w:p>
    <w:p w:rsidR="00591061" w:rsidRPr="00AA0692" w:rsidRDefault="00591061" w:rsidP="00AA0692">
      <w:pPr>
        <w:numPr>
          <w:ilvl w:val="0"/>
          <w:numId w:val="15"/>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способность адаптировать свою профессиональную карьеру к меняющимся условиям.</w:t>
      </w:r>
    </w:p>
    <w:p w:rsidR="00591061" w:rsidRPr="00AA0692" w:rsidRDefault="00591061" w:rsidP="00AA0692">
      <w:pPr>
        <w:spacing w:after="0" w:line="240" w:lineRule="auto"/>
        <w:ind w:hanging="426"/>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10. Общепрофессиональные умения:</w:t>
      </w:r>
    </w:p>
    <w:p w:rsidR="00591061" w:rsidRPr="00AA0692" w:rsidRDefault="00591061" w:rsidP="00AA0692">
      <w:pPr>
        <w:numPr>
          <w:ilvl w:val="0"/>
          <w:numId w:val="16"/>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влад</w:t>
      </w:r>
      <w:r w:rsidR="000D68FB" w:rsidRPr="00AA0692">
        <w:rPr>
          <w:rFonts w:ascii="Times New Roman" w:eastAsia="Times New Roman" w:hAnsi="Times New Roman" w:cs="Times New Roman"/>
          <w:color w:val="000000"/>
        </w:rPr>
        <w:t>ение профессиональной культурой;</w:t>
      </w:r>
    </w:p>
    <w:p w:rsidR="00591061" w:rsidRPr="00AA0692" w:rsidRDefault="00591061" w:rsidP="00AA0692">
      <w:pPr>
        <w:numPr>
          <w:ilvl w:val="0"/>
          <w:numId w:val="16"/>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многофункциональная компетентность (информационная, технологическая, эконо</w:t>
      </w:r>
      <w:r w:rsidR="000D68FB" w:rsidRPr="00AA0692">
        <w:rPr>
          <w:rFonts w:ascii="Times New Roman" w:eastAsia="Times New Roman" w:hAnsi="Times New Roman" w:cs="Times New Roman"/>
          <w:color w:val="000000"/>
        </w:rPr>
        <w:t>мическая);</w:t>
      </w:r>
    </w:p>
    <w:p w:rsidR="00591061" w:rsidRPr="00AA0692" w:rsidRDefault="00591061" w:rsidP="00AA0692">
      <w:pPr>
        <w:numPr>
          <w:ilvl w:val="0"/>
          <w:numId w:val="16"/>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умение действовать самостоятельно, продуктивно и творчески</w:t>
      </w:r>
      <w:r w:rsidR="000D68FB" w:rsidRPr="00AA0692">
        <w:rPr>
          <w:rFonts w:ascii="Times New Roman" w:eastAsia="Times New Roman" w:hAnsi="Times New Roman" w:cs="Times New Roman"/>
          <w:color w:val="000000"/>
        </w:rPr>
        <w:t>;</w:t>
      </w:r>
    </w:p>
    <w:p w:rsidR="00591061" w:rsidRPr="00AA0692" w:rsidRDefault="00591061" w:rsidP="00AA0692">
      <w:pPr>
        <w:numPr>
          <w:ilvl w:val="0"/>
          <w:numId w:val="16"/>
        </w:numPr>
        <w:spacing w:after="0" w:line="240" w:lineRule="auto"/>
        <w:ind w:left="0"/>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профессиональная самореализация в выбранном типе карьеры.</w:t>
      </w:r>
    </w:p>
    <w:p w:rsidR="003E03B4" w:rsidRDefault="003E03B4" w:rsidP="00AA0692">
      <w:pPr>
        <w:spacing w:after="0" w:line="240" w:lineRule="auto"/>
        <w:jc w:val="both"/>
        <w:rPr>
          <w:rFonts w:ascii="Times New Roman" w:eastAsia="Times New Roman" w:hAnsi="Times New Roman" w:cs="Times New Roman"/>
          <w:color w:val="000000"/>
        </w:rPr>
      </w:pPr>
    </w:p>
    <w:p w:rsidR="003E03B4" w:rsidRPr="003E03B4" w:rsidRDefault="003E03B4" w:rsidP="003E03B4">
      <w:pPr>
        <w:pStyle w:val="a3"/>
        <w:numPr>
          <w:ilvl w:val="0"/>
          <w:numId w:val="19"/>
        </w:numPr>
        <w:spacing w:after="0" w:line="240" w:lineRule="auto"/>
        <w:ind w:left="0"/>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Содержательный раздел.</w:t>
      </w:r>
    </w:p>
    <w:p w:rsidR="00840A6B" w:rsidRPr="00AA0692" w:rsidRDefault="00840A6B" w:rsidP="003E03B4">
      <w:pPr>
        <w:spacing w:after="0" w:line="240" w:lineRule="auto"/>
        <w:ind w:firstLine="708"/>
        <w:jc w:val="both"/>
        <w:rPr>
          <w:rFonts w:ascii="Times New Roman" w:hAnsi="Times New Roman" w:cs="Times New Roman"/>
          <w:i/>
        </w:rPr>
      </w:pPr>
      <w:r w:rsidRPr="00AA0692">
        <w:rPr>
          <w:rFonts w:ascii="Times New Roman" w:hAnsi="Times New Roman" w:cs="Times New Roman"/>
        </w:rPr>
        <w:t xml:space="preserve">Учебные предметы федерального компонента представлены на двух уровнях – </w:t>
      </w:r>
      <w:r w:rsidRPr="00AA0692">
        <w:rPr>
          <w:rFonts w:ascii="Times New Roman" w:hAnsi="Times New Roman" w:cs="Times New Roman"/>
          <w:i/>
        </w:rPr>
        <w:t xml:space="preserve">базовом </w:t>
      </w:r>
      <w:r w:rsidRPr="00AA0692">
        <w:rPr>
          <w:rFonts w:ascii="Times New Roman" w:hAnsi="Times New Roman" w:cs="Times New Roman"/>
        </w:rPr>
        <w:t>и</w:t>
      </w:r>
      <w:r w:rsidRPr="00AA0692">
        <w:rPr>
          <w:rFonts w:ascii="Times New Roman" w:hAnsi="Times New Roman" w:cs="Times New Roman"/>
          <w:i/>
        </w:rPr>
        <w:t xml:space="preserve"> профильном. </w:t>
      </w:r>
      <w:r w:rsidRPr="00AA0692">
        <w:rPr>
          <w:rFonts w:ascii="Times New Roman" w:hAnsi="Times New Roman" w:cs="Times New Roman"/>
        </w:rPr>
        <w:t xml:space="preserve">Оба уровня стандарта имеют </w:t>
      </w:r>
      <w:r w:rsidRPr="00AA0692">
        <w:rPr>
          <w:rFonts w:ascii="Times New Roman" w:hAnsi="Times New Roman" w:cs="Times New Roman"/>
          <w:i/>
        </w:rPr>
        <w:t xml:space="preserve">общеобразовательный характер, </w:t>
      </w:r>
      <w:r w:rsidRPr="00AA0692">
        <w:rPr>
          <w:rFonts w:ascii="Times New Roman" w:hAnsi="Times New Roman" w:cs="Times New Roman"/>
        </w:rPr>
        <w:t>однако они ориентированы на приоритетное решение разных комплексов задач.</w:t>
      </w:r>
    </w:p>
    <w:p w:rsidR="00840A6B" w:rsidRPr="00AA0692" w:rsidRDefault="00840A6B" w:rsidP="003E03B4">
      <w:pPr>
        <w:pStyle w:val="ac"/>
        <w:spacing w:after="0" w:line="240" w:lineRule="auto"/>
        <w:ind w:left="0" w:firstLine="708"/>
        <w:rPr>
          <w:rFonts w:ascii="Times New Roman" w:hAnsi="Times New Roman" w:cs="Times New Roman"/>
        </w:rPr>
      </w:pPr>
      <w:r w:rsidRPr="00AA0692">
        <w:rPr>
          <w:rFonts w:ascii="Times New Roman" w:hAnsi="Times New Roman" w:cs="Times New Roman"/>
          <w:i/>
        </w:rPr>
        <w:t>Базовый уровень</w:t>
      </w:r>
      <w:r w:rsidRPr="00AA0692">
        <w:rPr>
          <w:rFonts w:ascii="Times New Roman" w:hAnsi="Times New Roman" w:cs="Times New Roman"/>
        </w:rPr>
        <w:t xml:space="preserve"> стандарта учебного предмета </w:t>
      </w:r>
      <w:proofErr w:type="gramStart"/>
      <w:r w:rsidRPr="00AA0692">
        <w:rPr>
          <w:rFonts w:ascii="Times New Roman" w:hAnsi="Times New Roman" w:cs="Times New Roman"/>
        </w:rPr>
        <w:t>ориентирован на формирование общей культуры и в большей степени связан</w:t>
      </w:r>
      <w:proofErr w:type="gramEnd"/>
      <w:r w:rsidRPr="00AA0692">
        <w:rPr>
          <w:rFonts w:ascii="Times New Roman" w:hAnsi="Times New Roman" w:cs="Times New Roman"/>
        </w:rPr>
        <w:t xml:space="preserve"> с мировоззренческими, воспитательными и развивающими задачами общего образования, задачами социализации.</w:t>
      </w:r>
    </w:p>
    <w:p w:rsidR="00840A6B" w:rsidRPr="00AA0692" w:rsidRDefault="00840A6B" w:rsidP="00357289">
      <w:pPr>
        <w:pStyle w:val="ac"/>
        <w:spacing w:after="0" w:line="240" w:lineRule="auto"/>
        <w:ind w:left="0" w:firstLine="708"/>
        <w:rPr>
          <w:rFonts w:ascii="Times New Roman" w:hAnsi="Times New Roman" w:cs="Times New Roman"/>
        </w:rPr>
      </w:pPr>
      <w:r w:rsidRPr="00AA0692">
        <w:rPr>
          <w:rFonts w:ascii="Times New Roman" w:hAnsi="Times New Roman" w:cs="Times New Roman"/>
          <w:i/>
        </w:rPr>
        <w:t>Профильный уровень</w:t>
      </w:r>
      <w:r w:rsidRPr="00AA0692">
        <w:rPr>
          <w:rFonts w:ascii="Times New Roman" w:hAnsi="Times New Roman" w:cs="Times New Roman"/>
        </w:rPr>
        <w:t xml:space="preserve"> стандарта учебного предмета выбирается исходя из личных склонностей, потребностей учащегося и ориентирован на его подготовку к последующему профессиональному образованию или профессиональной деятельности.</w:t>
      </w:r>
    </w:p>
    <w:p w:rsidR="00840A6B" w:rsidRPr="00AA0692" w:rsidRDefault="00840A6B" w:rsidP="00357289">
      <w:pPr>
        <w:pStyle w:val="ac"/>
        <w:spacing w:after="0" w:line="240" w:lineRule="auto"/>
        <w:ind w:left="0" w:firstLine="708"/>
        <w:rPr>
          <w:rFonts w:ascii="Times New Roman" w:hAnsi="Times New Roman" w:cs="Times New Roman"/>
        </w:rPr>
      </w:pPr>
      <w:r w:rsidRPr="00AA0692">
        <w:rPr>
          <w:rFonts w:ascii="Times New Roman" w:hAnsi="Times New Roman" w:cs="Times New Roman"/>
        </w:rPr>
        <w:t xml:space="preserve">Гимназия </w:t>
      </w:r>
      <w:proofErr w:type="gramStart"/>
      <w:r w:rsidRPr="00AA0692">
        <w:rPr>
          <w:rFonts w:ascii="Times New Roman" w:hAnsi="Times New Roman" w:cs="Times New Roman"/>
        </w:rPr>
        <w:t>исходя из своих возможностей и образовательных запросов обучающихся и их родителей (законных представителей) самостоятельно формирует</w:t>
      </w:r>
      <w:proofErr w:type="gramEnd"/>
      <w:r w:rsidRPr="00AA0692">
        <w:rPr>
          <w:rFonts w:ascii="Times New Roman" w:hAnsi="Times New Roman" w:cs="Times New Roman"/>
        </w:rPr>
        <w:t xml:space="preserve"> профили обучения (определенный набор предметов, изучаемых на базовом или профильном уровнях).</w:t>
      </w:r>
    </w:p>
    <w:p w:rsidR="00840A6B" w:rsidRPr="00AA0692" w:rsidRDefault="00840A6B" w:rsidP="00357289">
      <w:pPr>
        <w:pStyle w:val="ac"/>
        <w:spacing w:after="0" w:line="240" w:lineRule="auto"/>
        <w:ind w:left="0" w:firstLine="708"/>
        <w:rPr>
          <w:rFonts w:ascii="Times New Roman" w:hAnsi="Times New Roman" w:cs="Times New Roman"/>
          <w:i/>
        </w:rPr>
      </w:pPr>
      <w:r w:rsidRPr="00AA0692">
        <w:rPr>
          <w:rFonts w:ascii="Times New Roman" w:hAnsi="Times New Roman" w:cs="Times New Roman"/>
        </w:rPr>
        <w:t xml:space="preserve">Федеральный компонент государственного стандарта среднего (полного) общего образования установлен по следующим </w:t>
      </w:r>
      <w:r w:rsidRPr="00AA0692">
        <w:rPr>
          <w:rFonts w:ascii="Times New Roman" w:hAnsi="Times New Roman" w:cs="Times New Roman"/>
          <w:i/>
        </w:rPr>
        <w:t>учебным предметам:</w:t>
      </w:r>
      <w:r w:rsidRPr="00AA0692">
        <w:rPr>
          <w:rFonts w:ascii="Times New Roman" w:hAnsi="Times New Roman" w:cs="Times New Roman"/>
        </w:rPr>
        <w:t xml:space="preserve"> </w:t>
      </w:r>
      <w:proofErr w:type="gramStart"/>
      <w:r w:rsidRPr="00AA0692">
        <w:rPr>
          <w:rFonts w:ascii="Times New Roman" w:hAnsi="Times New Roman" w:cs="Times New Roman"/>
          <w:i/>
        </w:rPr>
        <w:t>Русский язык, Литература, Иностранный язык, Математика, Информатика и ИКТ, История, Обществознание, Экономика, Право, География, Биология, Физика, Химия, Естествознание, Мировая художественная культура, Технология, Основы безопасности жизнедеятельности, Физическая культура.</w:t>
      </w:r>
      <w:proofErr w:type="gramEnd"/>
    </w:p>
    <w:p w:rsidR="00840A6B" w:rsidRPr="00AA0692" w:rsidRDefault="00840A6B" w:rsidP="00357289">
      <w:pPr>
        <w:pStyle w:val="ac"/>
        <w:spacing w:after="0" w:line="240" w:lineRule="auto"/>
        <w:ind w:left="0" w:firstLine="708"/>
        <w:rPr>
          <w:rFonts w:ascii="Times New Roman" w:hAnsi="Times New Roman" w:cs="Times New Roman"/>
          <w:i/>
        </w:rPr>
      </w:pPr>
      <w:r w:rsidRPr="00AA0692">
        <w:rPr>
          <w:rFonts w:ascii="Times New Roman" w:hAnsi="Times New Roman" w:cs="Times New Roman"/>
        </w:rPr>
        <w:t xml:space="preserve">Учебный предмет </w:t>
      </w:r>
      <w:r w:rsidRPr="00AA0692">
        <w:rPr>
          <w:rFonts w:ascii="Times New Roman" w:hAnsi="Times New Roman" w:cs="Times New Roman"/>
          <w:i/>
        </w:rPr>
        <w:t>Естествознание</w:t>
      </w:r>
      <w:r w:rsidRPr="00AA0692">
        <w:rPr>
          <w:rFonts w:ascii="Times New Roman" w:hAnsi="Times New Roman" w:cs="Times New Roman"/>
        </w:rPr>
        <w:t xml:space="preserve"> представлен только на базовом уровне. По выбору образовательного учреждения он может изучаться вместо учебных предметов базового уровня </w:t>
      </w:r>
      <w:r w:rsidRPr="00AA0692">
        <w:rPr>
          <w:rFonts w:ascii="Times New Roman" w:hAnsi="Times New Roman" w:cs="Times New Roman"/>
          <w:i/>
        </w:rPr>
        <w:t xml:space="preserve">Физика, Химия </w:t>
      </w:r>
      <w:r w:rsidRPr="00AA0692">
        <w:rPr>
          <w:rFonts w:ascii="Times New Roman" w:hAnsi="Times New Roman" w:cs="Times New Roman"/>
        </w:rPr>
        <w:t>и</w:t>
      </w:r>
      <w:r w:rsidRPr="00AA0692">
        <w:rPr>
          <w:rFonts w:ascii="Times New Roman" w:hAnsi="Times New Roman" w:cs="Times New Roman"/>
          <w:i/>
        </w:rPr>
        <w:t xml:space="preserve"> Биология.</w:t>
      </w:r>
    </w:p>
    <w:p w:rsidR="00840A6B" w:rsidRPr="00AA0692" w:rsidRDefault="00840A6B" w:rsidP="00357289">
      <w:pPr>
        <w:pStyle w:val="ac"/>
        <w:spacing w:after="0" w:line="240" w:lineRule="auto"/>
        <w:ind w:left="0" w:firstLine="708"/>
        <w:rPr>
          <w:rFonts w:ascii="Times New Roman" w:hAnsi="Times New Roman" w:cs="Times New Roman"/>
          <w:i/>
        </w:rPr>
      </w:pPr>
      <w:r w:rsidRPr="00AA0692">
        <w:rPr>
          <w:rFonts w:ascii="Times New Roman" w:hAnsi="Times New Roman" w:cs="Times New Roman"/>
        </w:rPr>
        <w:t xml:space="preserve">Для всех профилей </w:t>
      </w:r>
      <w:r w:rsidRPr="00AA0692">
        <w:rPr>
          <w:rFonts w:ascii="Times New Roman" w:hAnsi="Times New Roman" w:cs="Times New Roman"/>
          <w:i/>
        </w:rPr>
        <w:t>обязательными для изучения на базовом уровне являются следующие учебные предметы:</w:t>
      </w:r>
      <w:r w:rsidRPr="00AA0692">
        <w:rPr>
          <w:rFonts w:ascii="Times New Roman" w:hAnsi="Times New Roman" w:cs="Times New Roman"/>
        </w:rPr>
        <w:t xml:space="preserve"> </w:t>
      </w:r>
      <w:r w:rsidRPr="00AA0692">
        <w:rPr>
          <w:rFonts w:ascii="Times New Roman" w:hAnsi="Times New Roman" w:cs="Times New Roman"/>
          <w:i/>
        </w:rPr>
        <w:t xml:space="preserve">Русский язык, Литература, Иностранный язык, Математика, История, Физическая культура </w:t>
      </w:r>
      <w:r w:rsidRPr="00AA0692">
        <w:rPr>
          <w:rFonts w:ascii="Times New Roman" w:hAnsi="Times New Roman" w:cs="Times New Roman"/>
        </w:rPr>
        <w:t xml:space="preserve">(если какие-либо из этих учебных предметов не выбраны для изучения на </w:t>
      </w:r>
      <w:r w:rsidRPr="00AA0692">
        <w:rPr>
          <w:rFonts w:ascii="Times New Roman" w:hAnsi="Times New Roman" w:cs="Times New Roman"/>
        </w:rPr>
        <w:lastRenderedPageBreak/>
        <w:t>профильном уровне)</w:t>
      </w:r>
      <w:r w:rsidRPr="00AA0692">
        <w:rPr>
          <w:rFonts w:ascii="Times New Roman" w:hAnsi="Times New Roman" w:cs="Times New Roman"/>
          <w:i/>
        </w:rPr>
        <w:t xml:space="preserve">, </w:t>
      </w:r>
      <w:r w:rsidRPr="00AA0692">
        <w:rPr>
          <w:rFonts w:ascii="Times New Roman" w:hAnsi="Times New Roman" w:cs="Times New Roman"/>
        </w:rPr>
        <w:t xml:space="preserve">а также интегрированные курсы </w:t>
      </w:r>
      <w:r w:rsidRPr="00AA0692">
        <w:rPr>
          <w:rFonts w:ascii="Times New Roman" w:hAnsi="Times New Roman" w:cs="Times New Roman"/>
          <w:i/>
        </w:rPr>
        <w:t>Обществознание (включая экономику и право)</w:t>
      </w:r>
      <w:r w:rsidRPr="00AA0692">
        <w:rPr>
          <w:rFonts w:ascii="Times New Roman" w:hAnsi="Times New Roman" w:cs="Times New Roman"/>
        </w:rPr>
        <w:t xml:space="preserve"> и </w:t>
      </w:r>
      <w:r w:rsidRPr="00AA0692">
        <w:rPr>
          <w:rFonts w:ascii="Times New Roman" w:hAnsi="Times New Roman" w:cs="Times New Roman"/>
          <w:i/>
        </w:rPr>
        <w:t>Естествознание.</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Остальные учебные предметы на базовом уровне изучаются по выбору.</w:t>
      </w:r>
    </w:p>
    <w:p w:rsidR="00840A6B" w:rsidRPr="00AA0692" w:rsidRDefault="00840A6B" w:rsidP="00AA0692">
      <w:pPr>
        <w:spacing w:after="0" w:line="240" w:lineRule="auto"/>
        <w:ind w:firstLine="600"/>
        <w:jc w:val="both"/>
        <w:rPr>
          <w:rFonts w:ascii="Times New Roman" w:hAnsi="Times New Roman" w:cs="Times New Roman"/>
        </w:rPr>
      </w:pPr>
      <w:r w:rsidRPr="00AA0692">
        <w:rPr>
          <w:rFonts w:ascii="Times New Roman" w:hAnsi="Times New Roman" w:cs="Times New Roman"/>
        </w:rPr>
        <w:t>Для реализации информационно-технологического профиля в гимназии используется компонент образовательного учреждения: для обеспечения повышенного уровня преподавания русского языка, биологии, химии.</w:t>
      </w:r>
    </w:p>
    <w:p w:rsidR="00840A6B" w:rsidRPr="00AA0692" w:rsidRDefault="00840A6B" w:rsidP="00AA0692">
      <w:pPr>
        <w:spacing w:after="0" w:line="240" w:lineRule="auto"/>
        <w:ind w:firstLine="601"/>
        <w:jc w:val="both"/>
        <w:rPr>
          <w:rFonts w:ascii="Times New Roman" w:hAnsi="Times New Roman" w:cs="Times New Roman"/>
        </w:rPr>
      </w:pPr>
      <w:proofErr w:type="gramStart"/>
      <w:r w:rsidRPr="00AA0692">
        <w:rPr>
          <w:rFonts w:ascii="Times New Roman" w:hAnsi="Times New Roman" w:cs="Times New Roman"/>
        </w:rPr>
        <w:t>Для</w:t>
      </w:r>
      <w:proofErr w:type="gramEnd"/>
      <w:r w:rsidRPr="00AA0692">
        <w:rPr>
          <w:rFonts w:ascii="Times New Roman" w:hAnsi="Times New Roman" w:cs="Times New Roman"/>
        </w:rPr>
        <w:t xml:space="preserve"> </w:t>
      </w:r>
      <w:proofErr w:type="gramStart"/>
      <w:r w:rsidRPr="00AA0692">
        <w:rPr>
          <w:rFonts w:ascii="Times New Roman" w:hAnsi="Times New Roman" w:cs="Times New Roman"/>
        </w:rPr>
        <w:t>реализация</w:t>
      </w:r>
      <w:proofErr w:type="gramEnd"/>
      <w:r w:rsidRPr="00AA0692">
        <w:rPr>
          <w:rFonts w:ascii="Times New Roman" w:hAnsi="Times New Roman" w:cs="Times New Roman"/>
        </w:rPr>
        <w:t xml:space="preserve"> социально – гуманитарного профиля в гимназии используется компонент образовательного учреждения: для обеспечения повышенного уровня преподавания математики, информатики, химии, биологии. </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Среднее общее образование завершается </w:t>
      </w:r>
      <w:r w:rsidRPr="00AA0692">
        <w:rPr>
          <w:rFonts w:ascii="Times New Roman" w:hAnsi="Times New Roman" w:cs="Times New Roman"/>
          <w:b/>
          <w:i/>
        </w:rPr>
        <w:t>обязательной итоговой государственной аттестацией</w:t>
      </w:r>
      <w:r w:rsidRPr="00AA0692">
        <w:rPr>
          <w:rFonts w:ascii="Times New Roman" w:hAnsi="Times New Roman" w:cs="Times New Roman"/>
        </w:rPr>
        <w:t xml:space="preserve"> (ЕГЭ, ЕРЭ, ГВЭ) выпускников. Обучающиеся, </w:t>
      </w:r>
      <w:r w:rsidRPr="00AA0692">
        <w:rPr>
          <w:rFonts w:ascii="Times New Roman" w:hAnsi="Times New Roman" w:cs="Times New Roman"/>
          <w:b/>
          <w:i/>
        </w:rPr>
        <w:t>завершившие</w:t>
      </w:r>
      <w:r w:rsidRPr="00AA0692">
        <w:rPr>
          <w:rFonts w:ascii="Times New Roman" w:hAnsi="Times New Roman" w:cs="Times New Roman"/>
        </w:rPr>
        <w:t xml:space="preserve"> среднее общее образование и выполнившие в полном объеме требования к уровню подготовки выпускников, вправе продолжить обучение на ступенях начального, среднего и высшего профессионального образования.</w:t>
      </w:r>
    </w:p>
    <w:p w:rsidR="008F410D" w:rsidRPr="00AA0692" w:rsidRDefault="008F410D" w:rsidP="00AA0692">
      <w:pPr>
        <w:spacing w:after="0" w:line="240" w:lineRule="auto"/>
        <w:jc w:val="center"/>
        <w:rPr>
          <w:rFonts w:ascii="Times New Roman" w:hAnsi="Times New Roman" w:cs="Times New Roman"/>
          <w:b/>
          <w:caps/>
        </w:rPr>
      </w:pPr>
    </w:p>
    <w:p w:rsidR="00840A6B" w:rsidRPr="00AA0692" w:rsidRDefault="00840A6B" w:rsidP="00AA0692">
      <w:pPr>
        <w:spacing w:after="0" w:line="240" w:lineRule="auto"/>
        <w:jc w:val="center"/>
        <w:rPr>
          <w:rFonts w:ascii="Times New Roman" w:hAnsi="Times New Roman" w:cs="Times New Roman"/>
          <w:b/>
          <w:caps/>
        </w:rPr>
      </w:pPr>
      <w:r w:rsidRPr="00AA0692">
        <w:rPr>
          <w:rFonts w:ascii="Times New Roman" w:hAnsi="Times New Roman" w:cs="Times New Roman"/>
          <w:b/>
          <w:caps/>
        </w:rPr>
        <w:t>Общие учебные умения, навыки и</w:t>
      </w:r>
      <w:r w:rsidRPr="00AA0692">
        <w:rPr>
          <w:rFonts w:ascii="Times New Roman" w:hAnsi="Times New Roman" w:cs="Times New Roman"/>
          <w:b/>
          <w:caps/>
        </w:rPr>
        <w:br/>
        <w:t>способы деятельности</w:t>
      </w:r>
    </w:p>
    <w:p w:rsidR="00840A6B" w:rsidRPr="00AA0692" w:rsidRDefault="00840A6B" w:rsidP="00AA0692">
      <w:pPr>
        <w:spacing w:after="0" w:line="240" w:lineRule="auto"/>
        <w:ind w:firstLine="567"/>
        <w:jc w:val="both"/>
        <w:rPr>
          <w:rFonts w:ascii="Times New Roman" w:hAnsi="Times New Roman" w:cs="Times New Roman"/>
          <w:i/>
          <w:snapToGrid w:val="0"/>
        </w:rPr>
      </w:pPr>
      <w:r w:rsidRPr="00AA0692">
        <w:rPr>
          <w:rFonts w:ascii="Times New Roman" w:hAnsi="Times New Roman" w:cs="Times New Roman"/>
          <w:i/>
          <w:snapToGrid w:val="0"/>
        </w:rPr>
        <w:t xml:space="preserve">В результате освоения содержания среднего (полного) общего образования учащийся получает возможность </w:t>
      </w:r>
      <w:proofErr w:type="gramStart"/>
      <w:r w:rsidRPr="00AA0692">
        <w:rPr>
          <w:rFonts w:ascii="Times New Roman" w:hAnsi="Times New Roman" w:cs="Times New Roman"/>
          <w:i/>
          <w:snapToGrid w:val="0"/>
        </w:rPr>
        <w:t>совершенствовать и расширить</w:t>
      </w:r>
      <w:proofErr w:type="gramEnd"/>
      <w:r w:rsidRPr="00AA0692">
        <w:rPr>
          <w:rFonts w:ascii="Times New Roman" w:hAnsi="Times New Roman" w:cs="Times New Roman"/>
          <w:i/>
          <w:snapToGrid w:val="0"/>
        </w:rPr>
        <w:t xml:space="preserve"> круг общих учебных умений, навыков и способов </w:t>
      </w:r>
      <w:r w:rsidR="00A95AE6" w:rsidRPr="00AA0692">
        <w:rPr>
          <w:rFonts w:ascii="Times New Roman" w:hAnsi="Times New Roman" w:cs="Times New Roman"/>
          <w:i/>
          <w:snapToGrid w:val="0"/>
        </w:rPr>
        <w:t>деятельности.</w:t>
      </w:r>
      <w:r w:rsidRPr="00AA0692">
        <w:rPr>
          <w:rFonts w:ascii="Times New Roman" w:hAnsi="Times New Roman" w:cs="Times New Roman"/>
          <w:i/>
          <w:snapToGrid w:val="0"/>
        </w:rPr>
        <w:t xml:space="preserve">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840A6B" w:rsidRPr="00AA0692" w:rsidRDefault="00840A6B" w:rsidP="00AA0692">
      <w:pPr>
        <w:spacing w:after="0" w:line="240" w:lineRule="auto"/>
        <w:ind w:firstLine="567"/>
        <w:jc w:val="both"/>
        <w:rPr>
          <w:rFonts w:ascii="Times New Roman" w:hAnsi="Times New Roman" w:cs="Times New Roman"/>
          <w:b/>
          <w:snapToGrid w:val="0"/>
        </w:rPr>
      </w:pPr>
      <w:r w:rsidRPr="00AA0692">
        <w:rPr>
          <w:rFonts w:ascii="Times New Roman" w:hAnsi="Times New Roman" w:cs="Times New Roman"/>
          <w:b/>
          <w:snapToGrid w:val="0"/>
        </w:rPr>
        <w:t>Познавательная деятельность</w:t>
      </w:r>
    </w:p>
    <w:p w:rsidR="00840A6B" w:rsidRPr="00AA0692" w:rsidRDefault="00840A6B" w:rsidP="00AA0692">
      <w:pPr>
        <w:spacing w:after="0" w:line="240" w:lineRule="auto"/>
        <w:ind w:firstLine="567"/>
        <w:jc w:val="both"/>
        <w:rPr>
          <w:rFonts w:ascii="Times New Roman" w:hAnsi="Times New Roman" w:cs="Times New Roman"/>
          <w:snapToGrid w:val="0"/>
        </w:rPr>
      </w:pPr>
      <w:r w:rsidRPr="00AA0692">
        <w:rPr>
          <w:rFonts w:ascii="Times New Roman" w:hAnsi="Times New Roman" w:cs="Times New Roman"/>
          <w:snapToGrid w:val="0"/>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840A6B" w:rsidRPr="00AA0692" w:rsidRDefault="00840A6B" w:rsidP="00AA0692">
      <w:pPr>
        <w:spacing w:after="0" w:line="240" w:lineRule="auto"/>
        <w:ind w:firstLine="567"/>
        <w:jc w:val="both"/>
        <w:rPr>
          <w:rFonts w:ascii="Times New Roman" w:hAnsi="Times New Roman" w:cs="Times New Roman"/>
          <w:snapToGrid w:val="0"/>
        </w:rPr>
      </w:pPr>
      <w:proofErr w:type="gramStart"/>
      <w:r w:rsidRPr="00AA0692">
        <w:rPr>
          <w:rFonts w:ascii="Times New Roman" w:hAnsi="Times New Roman" w:cs="Times New Roman"/>
          <w:snapToGrid w:val="0"/>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rsidRPr="00AA0692">
        <w:rPr>
          <w:rFonts w:ascii="Times New Roman" w:hAnsi="Times New Roman" w:cs="Times New Roman"/>
          <w:snapToGrid w:val="0"/>
        </w:rPr>
        <w:t xml:space="preserve"> </w:t>
      </w:r>
      <w:proofErr w:type="gramStart"/>
      <w:r w:rsidRPr="00AA0692">
        <w:rPr>
          <w:rFonts w:ascii="Times New Roman" w:hAnsi="Times New Roman" w:cs="Times New Roman"/>
          <w:snapToGrid w:val="0"/>
        </w:rPr>
        <w:t>«Что произойдет, если…»).</w:t>
      </w:r>
      <w:proofErr w:type="gramEnd"/>
      <w:r w:rsidRPr="00AA0692">
        <w:rPr>
          <w:rFonts w:ascii="Times New Roman" w:hAnsi="Times New Roman" w:cs="Times New Roman"/>
          <w:snapToGrid w:val="0"/>
        </w:rPr>
        <w:t xml:space="preserve">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840A6B" w:rsidRPr="00AA0692" w:rsidRDefault="00840A6B" w:rsidP="00AA0692">
      <w:pPr>
        <w:spacing w:after="0" w:line="240" w:lineRule="auto"/>
        <w:ind w:firstLine="567"/>
        <w:jc w:val="both"/>
        <w:rPr>
          <w:rFonts w:ascii="Times New Roman" w:hAnsi="Times New Roman" w:cs="Times New Roman"/>
          <w:snapToGrid w:val="0"/>
        </w:rPr>
      </w:pPr>
      <w:r w:rsidRPr="00AA0692">
        <w:rPr>
          <w:rFonts w:ascii="Times New Roman" w:hAnsi="Times New Roman" w:cs="Times New Roman"/>
          <w:snapToGrid w:val="0"/>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840A6B" w:rsidRPr="00AA0692" w:rsidRDefault="00840A6B" w:rsidP="00AA0692">
      <w:pPr>
        <w:spacing w:after="0" w:line="240" w:lineRule="auto"/>
        <w:ind w:firstLine="567"/>
        <w:jc w:val="both"/>
        <w:rPr>
          <w:rFonts w:ascii="Times New Roman" w:hAnsi="Times New Roman" w:cs="Times New Roman"/>
          <w:b/>
          <w:snapToGrid w:val="0"/>
        </w:rPr>
      </w:pPr>
      <w:r w:rsidRPr="00AA0692">
        <w:rPr>
          <w:rFonts w:ascii="Times New Roman" w:hAnsi="Times New Roman" w:cs="Times New Roman"/>
          <w:b/>
          <w:snapToGrid w:val="0"/>
        </w:rPr>
        <w:t>Информационно-коммуникативная деятельность</w:t>
      </w:r>
    </w:p>
    <w:p w:rsidR="00840A6B" w:rsidRPr="00AA0692" w:rsidRDefault="00840A6B" w:rsidP="00AA0692">
      <w:pPr>
        <w:spacing w:after="0" w:line="240" w:lineRule="auto"/>
        <w:ind w:firstLine="567"/>
        <w:jc w:val="both"/>
        <w:rPr>
          <w:rFonts w:ascii="Times New Roman" w:hAnsi="Times New Roman" w:cs="Times New Roman"/>
          <w:snapToGrid w:val="0"/>
        </w:rPr>
      </w:pPr>
      <w:r w:rsidRPr="00AA0692">
        <w:rPr>
          <w:rFonts w:ascii="Times New Roman" w:hAnsi="Times New Roman" w:cs="Times New Roman"/>
          <w:snapToGrid w:val="0"/>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840A6B" w:rsidRPr="00AA0692" w:rsidRDefault="00840A6B" w:rsidP="00AA0692">
      <w:pPr>
        <w:spacing w:after="0" w:line="240" w:lineRule="auto"/>
        <w:ind w:firstLine="567"/>
        <w:jc w:val="both"/>
        <w:rPr>
          <w:rFonts w:ascii="Times New Roman" w:hAnsi="Times New Roman" w:cs="Times New Roman"/>
          <w:snapToGrid w:val="0"/>
        </w:rPr>
      </w:pPr>
      <w:r w:rsidRPr="00AA0692">
        <w:rPr>
          <w:rFonts w:ascii="Times New Roman" w:hAnsi="Times New Roman" w:cs="Times New Roman"/>
          <w:snapToGrid w:val="0"/>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840A6B" w:rsidRPr="00AA0692" w:rsidRDefault="00840A6B" w:rsidP="00AA0692">
      <w:pPr>
        <w:spacing w:after="0" w:line="240" w:lineRule="auto"/>
        <w:ind w:firstLine="567"/>
        <w:jc w:val="both"/>
        <w:rPr>
          <w:rFonts w:ascii="Times New Roman" w:hAnsi="Times New Roman" w:cs="Times New Roman"/>
          <w:snapToGrid w:val="0"/>
        </w:rPr>
      </w:pPr>
      <w:r w:rsidRPr="00AA0692">
        <w:rPr>
          <w:rFonts w:ascii="Times New Roman" w:hAnsi="Times New Roman" w:cs="Times New Roman"/>
          <w:snapToGrid w:val="0"/>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840A6B" w:rsidRPr="00AA0692" w:rsidRDefault="00840A6B" w:rsidP="00AA0692">
      <w:pPr>
        <w:spacing w:after="0" w:line="240" w:lineRule="auto"/>
        <w:ind w:firstLine="567"/>
        <w:jc w:val="both"/>
        <w:rPr>
          <w:rFonts w:ascii="Times New Roman" w:hAnsi="Times New Roman" w:cs="Times New Roman"/>
          <w:snapToGrid w:val="0"/>
        </w:rPr>
      </w:pPr>
      <w:r w:rsidRPr="00AA0692">
        <w:rPr>
          <w:rFonts w:ascii="Times New Roman" w:hAnsi="Times New Roman" w:cs="Times New Roman"/>
          <w:snapToGrid w:val="0"/>
        </w:rPr>
        <w:lastRenderedPageBreak/>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840A6B" w:rsidRPr="00AA0692" w:rsidRDefault="00840A6B" w:rsidP="00AA0692">
      <w:pPr>
        <w:spacing w:after="0" w:line="240" w:lineRule="auto"/>
        <w:ind w:firstLine="567"/>
        <w:jc w:val="both"/>
        <w:rPr>
          <w:rFonts w:ascii="Times New Roman" w:hAnsi="Times New Roman" w:cs="Times New Roman"/>
          <w:b/>
          <w:snapToGrid w:val="0"/>
        </w:rPr>
      </w:pPr>
      <w:r w:rsidRPr="00AA0692">
        <w:rPr>
          <w:rFonts w:ascii="Times New Roman" w:hAnsi="Times New Roman" w:cs="Times New Roman"/>
          <w:b/>
          <w:snapToGrid w:val="0"/>
        </w:rPr>
        <w:t>Рефлексивная деятельность</w:t>
      </w:r>
    </w:p>
    <w:p w:rsidR="00840A6B" w:rsidRPr="00AA0692" w:rsidRDefault="00840A6B" w:rsidP="00AA0692">
      <w:pPr>
        <w:spacing w:after="0" w:line="240" w:lineRule="auto"/>
        <w:ind w:firstLine="567"/>
        <w:jc w:val="both"/>
        <w:rPr>
          <w:rFonts w:ascii="Times New Roman" w:hAnsi="Times New Roman" w:cs="Times New Roman"/>
          <w:snapToGrid w:val="0"/>
        </w:rPr>
      </w:pPr>
      <w:r w:rsidRPr="00AA0692">
        <w:rPr>
          <w:rFonts w:ascii="Times New Roman" w:hAnsi="Times New Roman" w:cs="Times New Roman"/>
          <w:snapToGrid w:val="0"/>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840A6B" w:rsidRPr="00AA0692" w:rsidRDefault="00840A6B" w:rsidP="00AA0692">
      <w:pPr>
        <w:spacing w:after="0" w:line="240" w:lineRule="auto"/>
        <w:ind w:firstLine="567"/>
        <w:jc w:val="both"/>
        <w:rPr>
          <w:rFonts w:ascii="Times New Roman" w:hAnsi="Times New Roman" w:cs="Times New Roman"/>
          <w:snapToGrid w:val="0"/>
        </w:rPr>
      </w:pPr>
      <w:r w:rsidRPr="00AA0692">
        <w:rPr>
          <w:rFonts w:ascii="Times New Roman" w:hAnsi="Times New Roman" w:cs="Times New Roman"/>
          <w:snapToGrid w:val="0"/>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840A6B" w:rsidRPr="00AA0692" w:rsidRDefault="00840A6B" w:rsidP="00AA0692">
      <w:pPr>
        <w:spacing w:after="0" w:line="240" w:lineRule="auto"/>
        <w:ind w:firstLine="567"/>
        <w:jc w:val="both"/>
        <w:rPr>
          <w:rFonts w:ascii="Times New Roman" w:hAnsi="Times New Roman" w:cs="Times New Roman"/>
          <w:snapToGrid w:val="0"/>
        </w:rPr>
      </w:pPr>
      <w:r w:rsidRPr="00AA0692">
        <w:rPr>
          <w:rFonts w:ascii="Times New Roman" w:hAnsi="Times New Roman" w:cs="Times New Roman"/>
          <w:snapToGrid w:val="0"/>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840A6B" w:rsidRPr="00AA0692" w:rsidRDefault="00840A6B" w:rsidP="00AA0692">
      <w:pPr>
        <w:spacing w:after="0" w:line="240" w:lineRule="auto"/>
        <w:ind w:firstLine="567"/>
        <w:jc w:val="both"/>
        <w:rPr>
          <w:rFonts w:ascii="Times New Roman" w:hAnsi="Times New Roman" w:cs="Times New Roman"/>
          <w:snapToGrid w:val="0"/>
        </w:rPr>
      </w:pPr>
      <w:r w:rsidRPr="00AA0692">
        <w:rPr>
          <w:rFonts w:ascii="Times New Roman" w:hAnsi="Times New Roman" w:cs="Times New Roman"/>
          <w:snapToGrid w:val="0"/>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840A6B" w:rsidRPr="00AA0692" w:rsidRDefault="00840A6B" w:rsidP="00AA0692">
      <w:pPr>
        <w:spacing w:after="0" w:line="240" w:lineRule="auto"/>
        <w:jc w:val="both"/>
        <w:rPr>
          <w:rFonts w:ascii="Times New Roman" w:hAnsi="Times New Roman" w:cs="Times New Roman"/>
        </w:rPr>
      </w:pPr>
    </w:p>
    <w:p w:rsidR="00840A6B" w:rsidRPr="00AA0692" w:rsidRDefault="00840A6B" w:rsidP="00AA0692">
      <w:pPr>
        <w:spacing w:after="0" w:line="240" w:lineRule="auto"/>
        <w:jc w:val="center"/>
        <w:rPr>
          <w:rFonts w:ascii="Times New Roman" w:hAnsi="Times New Roman" w:cs="Times New Roman"/>
          <w:b/>
        </w:rPr>
      </w:pPr>
      <w:r w:rsidRPr="00AA0692">
        <w:rPr>
          <w:rFonts w:ascii="Times New Roman" w:hAnsi="Times New Roman" w:cs="Times New Roman"/>
          <w:b/>
        </w:rPr>
        <w:t>Русский язык</w:t>
      </w:r>
    </w:p>
    <w:p w:rsidR="00840A6B" w:rsidRPr="00AA0692" w:rsidRDefault="00840A6B" w:rsidP="00AA0692">
      <w:pPr>
        <w:pStyle w:val="5"/>
        <w:spacing w:before="0" w:beforeAutospacing="0" w:after="0" w:afterAutospacing="0"/>
        <w:jc w:val="center"/>
        <w:rPr>
          <w:sz w:val="22"/>
          <w:szCs w:val="22"/>
        </w:rPr>
      </w:pPr>
      <w:r w:rsidRPr="00AA0692">
        <w:rPr>
          <w:sz w:val="22"/>
          <w:szCs w:val="22"/>
        </w:rPr>
        <w:t>БАЗОВЫЙ УРОВЕНЬ</w:t>
      </w:r>
    </w:p>
    <w:p w:rsidR="00840A6B" w:rsidRPr="00357289" w:rsidRDefault="00840A6B" w:rsidP="00AA0692">
      <w:pPr>
        <w:pStyle w:val="21"/>
        <w:spacing w:before="0" w:line="240" w:lineRule="auto"/>
        <w:rPr>
          <w:b/>
          <w:sz w:val="22"/>
          <w:szCs w:val="22"/>
        </w:rPr>
      </w:pPr>
      <w:r w:rsidRPr="00357289">
        <w:rPr>
          <w:b/>
          <w:sz w:val="22"/>
          <w:szCs w:val="22"/>
        </w:rPr>
        <w:t>Изучение русского языка на базовом уровне среднего общего образования направлено на достижение следующих целей:</w:t>
      </w:r>
    </w:p>
    <w:p w:rsidR="00840A6B" w:rsidRPr="00AA0692" w:rsidRDefault="00840A6B"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воспитание</w:t>
      </w:r>
      <w:r w:rsidRPr="00AA0692">
        <w:rPr>
          <w:rFonts w:ascii="Times New Roman" w:hAnsi="Times New Roman" w:cs="Times New Roman"/>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840A6B" w:rsidRPr="00AA0692" w:rsidRDefault="00840A6B"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развитие и совершенствование</w:t>
      </w:r>
      <w:r w:rsidRPr="00AA0692">
        <w:rPr>
          <w:rFonts w:ascii="Times New Roman" w:hAnsi="Times New Roman" w:cs="Times New Roman"/>
        </w:rPr>
        <w:t xml:space="preserve">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840A6B" w:rsidRPr="00AA0692" w:rsidRDefault="00840A6B"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освоение</w:t>
      </w:r>
      <w:r w:rsidRPr="00AA0692">
        <w:rPr>
          <w:rFonts w:ascii="Times New Roman" w:hAnsi="Times New Roman" w:cs="Times New Roman"/>
        </w:rPr>
        <w:t xml:space="preserve"> </w:t>
      </w:r>
      <w:r w:rsidRPr="00AA0692">
        <w:rPr>
          <w:rFonts w:ascii="Times New Roman" w:hAnsi="Times New Roman" w:cs="Times New Roman"/>
          <w:b/>
        </w:rPr>
        <w:t>знаний</w:t>
      </w:r>
      <w:r w:rsidRPr="00AA0692">
        <w:rPr>
          <w:rFonts w:ascii="Times New Roman" w:hAnsi="Times New Roman" w:cs="Times New Roman"/>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840A6B" w:rsidRPr="00AA0692" w:rsidRDefault="00840A6B"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овладение умениями</w:t>
      </w:r>
      <w:r w:rsidRPr="00AA0692">
        <w:rPr>
          <w:rFonts w:ascii="Times New Roman" w:hAnsi="Times New Roman" w:cs="Times New Roman"/>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840A6B" w:rsidRPr="00AA0692" w:rsidRDefault="00840A6B"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применение</w:t>
      </w:r>
      <w:r w:rsidRPr="00AA0692">
        <w:rPr>
          <w:rFonts w:ascii="Times New Roman" w:hAnsi="Times New Roman" w:cs="Times New Roman"/>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w:t>
      </w:r>
    </w:p>
    <w:p w:rsidR="00840A6B" w:rsidRPr="00AA0692" w:rsidRDefault="00840A6B" w:rsidP="00AA0692">
      <w:pPr>
        <w:pStyle w:val="afe"/>
        <w:ind w:firstLine="567"/>
        <w:jc w:val="both"/>
        <w:rPr>
          <w:b w:val="0"/>
          <w:sz w:val="22"/>
          <w:szCs w:val="22"/>
        </w:rPr>
      </w:pPr>
      <w:r w:rsidRPr="00AA0692">
        <w:rPr>
          <w:b w:val="0"/>
          <w:sz w:val="22"/>
          <w:szCs w:val="22"/>
        </w:rPr>
        <w:t xml:space="preserve">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sidRPr="00AA0692">
        <w:rPr>
          <w:b w:val="0"/>
          <w:sz w:val="22"/>
          <w:szCs w:val="22"/>
        </w:rPr>
        <w:t>культуроведческой</w:t>
      </w:r>
      <w:proofErr w:type="spellEnd"/>
      <w:r w:rsidRPr="00AA0692">
        <w:rPr>
          <w:b w:val="0"/>
          <w:sz w:val="22"/>
          <w:szCs w:val="22"/>
        </w:rPr>
        <w:t xml:space="preserve"> компетенций.</w:t>
      </w:r>
    </w:p>
    <w:p w:rsidR="00840A6B" w:rsidRPr="00AA0692" w:rsidRDefault="00840A6B"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8F410D" w:rsidRPr="00AA0692" w:rsidRDefault="008F410D" w:rsidP="00AA0692">
      <w:pPr>
        <w:pStyle w:val="5"/>
        <w:spacing w:before="0" w:beforeAutospacing="0" w:after="0" w:afterAutospacing="0"/>
        <w:jc w:val="center"/>
        <w:rPr>
          <w:sz w:val="22"/>
          <w:szCs w:val="22"/>
        </w:rPr>
      </w:pPr>
    </w:p>
    <w:p w:rsidR="00840A6B" w:rsidRPr="00AA0692" w:rsidRDefault="00840A6B" w:rsidP="00AA0692">
      <w:pPr>
        <w:pStyle w:val="a7"/>
        <w:jc w:val="center"/>
        <w:rPr>
          <w:rFonts w:ascii="Times New Roman" w:hAnsi="Times New Roman"/>
          <w:b/>
          <w:caps/>
          <w:sz w:val="22"/>
          <w:szCs w:val="22"/>
        </w:rPr>
      </w:pPr>
      <w:r w:rsidRPr="00AA0692">
        <w:rPr>
          <w:rFonts w:ascii="Times New Roman" w:hAnsi="Times New Roman"/>
          <w:b/>
          <w:caps/>
          <w:sz w:val="22"/>
          <w:szCs w:val="22"/>
        </w:rPr>
        <w:t>содержание, обеспечивающее формирование</w:t>
      </w:r>
      <w:r w:rsidRPr="00AA0692">
        <w:rPr>
          <w:rFonts w:ascii="Times New Roman" w:hAnsi="Times New Roman"/>
          <w:b/>
          <w:caps/>
          <w:sz w:val="22"/>
          <w:szCs w:val="22"/>
        </w:rPr>
        <w:br/>
        <w:t>Коммуникативной компетенции</w:t>
      </w:r>
    </w:p>
    <w:p w:rsidR="00840A6B" w:rsidRPr="00AA0692" w:rsidRDefault="00840A6B" w:rsidP="00AA0692">
      <w:pPr>
        <w:spacing w:after="0" w:line="240" w:lineRule="auto"/>
        <w:ind w:firstLine="567"/>
        <w:jc w:val="both"/>
        <w:rPr>
          <w:rFonts w:ascii="Times New Roman" w:hAnsi="Times New Roman" w:cs="Times New Roman"/>
          <w:b/>
        </w:rPr>
      </w:pPr>
      <w:r w:rsidRPr="00AA0692">
        <w:rPr>
          <w:rFonts w:ascii="Times New Roman" w:hAnsi="Times New Roman" w:cs="Times New Roman"/>
        </w:rPr>
        <w:t>Сферы и ситуации речевого общения. Компоненты речевой ситуации.</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Оценка коммуникативных качеств и эффективности речи. </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Развитие навыков монологической и диалогической речи.</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Использование различных видов чтения в зависимости от коммуникативной задачи и характера текста.</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Информационная переработка текста.</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Совершенствование умений и навыков создания текстов разных функционально-смысловых типов, стилей и жанров.</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Учебно-научный, деловой, публицистический стили, разговорная речь, язык художественной литературы. Их особенности.</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lastRenderedPageBreak/>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Культура публичной речи.</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Культура разговорной речи.</w:t>
      </w:r>
    </w:p>
    <w:p w:rsidR="008F410D" w:rsidRPr="00AA0692" w:rsidRDefault="008F410D" w:rsidP="00AA0692">
      <w:pPr>
        <w:pStyle w:val="a7"/>
        <w:jc w:val="center"/>
        <w:rPr>
          <w:rFonts w:ascii="Times New Roman" w:hAnsi="Times New Roman"/>
          <w:b/>
          <w:caps/>
          <w:sz w:val="22"/>
          <w:szCs w:val="22"/>
        </w:rPr>
      </w:pPr>
    </w:p>
    <w:p w:rsidR="00840A6B" w:rsidRPr="00AA0692" w:rsidRDefault="00840A6B" w:rsidP="00AA0692">
      <w:pPr>
        <w:pStyle w:val="a7"/>
        <w:jc w:val="center"/>
        <w:rPr>
          <w:rFonts w:ascii="Times New Roman" w:hAnsi="Times New Roman"/>
          <w:b/>
          <w:caps/>
          <w:sz w:val="22"/>
          <w:szCs w:val="22"/>
        </w:rPr>
      </w:pPr>
      <w:r w:rsidRPr="00AA0692">
        <w:rPr>
          <w:rFonts w:ascii="Times New Roman" w:hAnsi="Times New Roman"/>
          <w:b/>
          <w:caps/>
          <w:sz w:val="22"/>
          <w:szCs w:val="22"/>
        </w:rPr>
        <w:t>содержание, обеспечивающее формирование</w:t>
      </w:r>
      <w:r w:rsidRPr="00AA0692">
        <w:rPr>
          <w:rFonts w:ascii="Times New Roman" w:hAnsi="Times New Roman"/>
          <w:b/>
          <w:caps/>
          <w:sz w:val="22"/>
          <w:szCs w:val="22"/>
        </w:rPr>
        <w:br/>
        <w:t>языковой и Лингвистической (языковедческой) компетенций</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Русский язык в современном мире.</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Нормы литературного языка, их соблюдение в речевой практике.</w:t>
      </w:r>
    </w:p>
    <w:p w:rsidR="00840A6B" w:rsidRPr="00AA0692" w:rsidRDefault="00840A6B" w:rsidP="00AA0692">
      <w:pPr>
        <w:tabs>
          <w:tab w:val="left" w:pos="900"/>
        </w:tabs>
        <w:spacing w:after="0" w:line="240" w:lineRule="auto"/>
        <w:ind w:firstLine="567"/>
        <w:jc w:val="both"/>
        <w:rPr>
          <w:rFonts w:ascii="Times New Roman" w:hAnsi="Times New Roman" w:cs="Times New Roman"/>
        </w:rPr>
      </w:pPr>
      <w:r w:rsidRPr="00AA0692">
        <w:rPr>
          <w:rFonts w:ascii="Times New Roman" w:hAnsi="Times New Roman" w:cs="Times New Roman"/>
        </w:rPr>
        <w:t>Литературный язык и язык художественной литературы.</w:t>
      </w:r>
    </w:p>
    <w:p w:rsidR="00840A6B" w:rsidRPr="00AA0692" w:rsidRDefault="00840A6B" w:rsidP="00AA0692">
      <w:pPr>
        <w:pStyle w:val="21"/>
        <w:spacing w:before="0" w:line="240" w:lineRule="auto"/>
        <w:rPr>
          <w:sz w:val="22"/>
          <w:szCs w:val="22"/>
        </w:rPr>
      </w:pPr>
      <w:r w:rsidRPr="00AA0692">
        <w:rPr>
          <w:sz w:val="22"/>
          <w:szCs w:val="22"/>
        </w:rPr>
        <w:t>Взаимосвязь различных единиц и уровней языка.</w:t>
      </w:r>
    </w:p>
    <w:p w:rsidR="00840A6B" w:rsidRPr="00AA0692" w:rsidRDefault="00840A6B" w:rsidP="00AA0692">
      <w:pPr>
        <w:pStyle w:val="21"/>
        <w:spacing w:before="0" w:line="240" w:lineRule="auto"/>
        <w:rPr>
          <w:sz w:val="22"/>
          <w:szCs w:val="22"/>
        </w:rPr>
      </w:pPr>
      <w:r w:rsidRPr="00AA0692">
        <w:rPr>
          <w:sz w:val="22"/>
          <w:szCs w:val="22"/>
        </w:rPr>
        <w:t>Синонимия в системе русского языка.</w:t>
      </w:r>
    </w:p>
    <w:p w:rsidR="00840A6B" w:rsidRPr="00AA0692" w:rsidRDefault="00840A6B" w:rsidP="00AA0692">
      <w:pPr>
        <w:pStyle w:val="21"/>
        <w:spacing w:before="0" w:line="240" w:lineRule="auto"/>
        <w:rPr>
          <w:sz w:val="22"/>
          <w:szCs w:val="22"/>
        </w:rPr>
      </w:pPr>
      <w:r w:rsidRPr="00AA0692">
        <w:rPr>
          <w:sz w:val="22"/>
          <w:szCs w:val="22"/>
        </w:rPr>
        <w:t>Словари русского языка и лингвистические справочники; их использование.</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Совершенствование орфографических и пунктуационных умений и навыков.</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Лингвистический анализ текстов различных функциональных разновидностей языка.</w:t>
      </w:r>
    </w:p>
    <w:p w:rsidR="008F410D" w:rsidRPr="00AA0692" w:rsidRDefault="008F410D" w:rsidP="00AA0692">
      <w:pPr>
        <w:pStyle w:val="a7"/>
        <w:jc w:val="center"/>
        <w:rPr>
          <w:rFonts w:ascii="Times New Roman" w:hAnsi="Times New Roman"/>
          <w:b/>
          <w:caps/>
          <w:sz w:val="22"/>
          <w:szCs w:val="22"/>
        </w:rPr>
      </w:pPr>
    </w:p>
    <w:p w:rsidR="00840A6B" w:rsidRPr="00AA0692" w:rsidRDefault="00840A6B" w:rsidP="00AA0692">
      <w:pPr>
        <w:pStyle w:val="a7"/>
        <w:jc w:val="center"/>
        <w:rPr>
          <w:rFonts w:ascii="Times New Roman" w:hAnsi="Times New Roman"/>
          <w:b/>
          <w:caps/>
          <w:sz w:val="22"/>
          <w:szCs w:val="22"/>
        </w:rPr>
      </w:pPr>
      <w:r w:rsidRPr="00AA0692">
        <w:rPr>
          <w:rFonts w:ascii="Times New Roman" w:hAnsi="Times New Roman"/>
          <w:b/>
          <w:caps/>
          <w:sz w:val="22"/>
          <w:szCs w:val="22"/>
        </w:rPr>
        <w:t>содержание, обеспечивающее формирование</w:t>
      </w:r>
      <w:r w:rsidRPr="00AA0692">
        <w:rPr>
          <w:rFonts w:ascii="Times New Roman" w:hAnsi="Times New Roman"/>
          <w:b/>
          <w:caps/>
          <w:sz w:val="22"/>
          <w:szCs w:val="22"/>
        </w:rPr>
        <w:br/>
        <w:t>Культуроведческой компетенции</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Взаимосвязь языка и культуры.</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Отражение в русском языке материальной и духовной культуры русского и других народов.</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Взаимообогащение языков как результат взаимодействия национальных культур.</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Соблюдение норм речевого поведения в различных сферах общения.</w:t>
      </w:r>
    </w:p>
    <w:p w:rsidR="008F410D" w:rsidRPr="00AA0692" w:rsidRDefault="008F410D" w:rsidP="00AA0692">
      <w:pPr>
        <w:pStyle w:val="5"/>
        <w:spacing w:before="0" w:beforeAutospacing="0" w:after="0" w:afterAutospacing="0"/>
        <w:jc w:val="center"/>
        <w:rPr>
          <w:caps/>
          <w:sz w:val="22"/>
          <w:szCs w:val="22"/>
        </w:rPr>
      </w:pPr>
    </w:p>
    <w:p w:rsidR="00840A6B" w:rsidRPr="00AA0692" w:rsidRDefault="00840A6B" w:rsidP="00AA0692">
      <w:pPr>
        <w:pStyle w:val="5"/>
        <w:spacing w:before="0" w:beforeAutospacing="0" w:after="0" w:afterAutospacing="0"/>
        <w:jc w:val="center"/>
        <w:rPr>
          <w:caps/>
          <w:sz w:val="22"/>
          <w:szCs w:val="22"/>
        </w:rPr>
      </w:pPr>
      <w:r w:rsidRPr="00AA0692">
        <w:rPr>
          <w:caps/>
          <w:sz w:val="22"/>
          <w:szCs w:val="22"/>
        </w:rPr>
        <w:t>Требования к уровню подготовки выпускников</w:t>
      </w:r>
    </w:p>
    <w:p w:rsidR="00840A6B" w:rsidRPr="00AA0692" w:rsidRDefault="00840A6B" w:rsidP="00AA0692">
      <w:pPr>
        <w:pStyle w:val="ac"/>
        <w:spacing w:after="0" w:line="240" w:lineRule="auto"/>
        <w:ind w:left="0"/>
        <w:rPr>
          <w:rFonts w:ascii="Times New Roman" w:hAnsi="Times New Roman" w:cs="Times New Roman"/>
          <w:b/>
          <w:i/>
        </w:rPr>
      </w:pPr>
      <w:r w:rsidRPr="00AA0692">
        <w:rPr>
          <w:rFonts w:ascii="Times New Roman" w:hAnsi="Times New Roman" w:cs="Times New Roman"/>
          <w:b/>
          <w:i/>
        </w:rPr>
        <w:t>В результате изучения русского языка на базовом уровне ученик должен</w:t>
      </w:r>
    </w:p>
    <w:p w:rsidR="00840A6B" w:rsidRPr="00AA0692" w:rsidRDefault="00840A6B" w:rsidP="00AA0692">
      <w:pPr>
        <w:spacing w:after="0" w:line="240" w:lineRule="auto"/>
        <w:jc w:val="both"/>
        <w:rPr>
          <w:rFonts w:ascii="Times New Roman" w:hAnsi="Times New Roman" w:cs="Times New Roman"/>
          <w:b/>
        </w:rPr>
      </w:pPr>
      <w:r w:rsidRPr="00AA0692">
        <w:rPr>
          <w:rFonts w:ascii="Times New Roman" w:hAnsi="Times New Roman" w:cs="Times New Roman"/>
          <w:b/>
        </w:rPr>
        <w:t>знать/понимать</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связь языка и истории, культуры русского и других народов;</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смысл понятий: речевая ситуация и ее компоненты, литературный язык, языковая норма, культура речи;</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основные единицы и уровни языка, их признаки и взаимосвязь;</w:t>
      </w:r>
    </w:p>
    <w:p w:rsidR="00840A6B" w:rsidRPr="00AA0692" w:rsidRDefault="00840A6B" w:rsidP="00AA0692">
      <w:pPr>
        <w:numPr>
          <w:ilvl w:val="1"/>
          <w:numId w:val="33"/>
        </w:numPr>
        <w:tabs>
          <w:tab w:val="left" w:pos="9355"/>
        </w:tabs>
        <w:spacing w:after="0" w:line="240" w:lineRule="auto"/>
        <w:ind w:left="0"/>
        <w:jc w:val="both"/>
        <w:rPr>
          <w:rFonts w:ascii="Times New Roman" w:hAnsi="Times New Roman" w:cs="Times New Roman"/>
          <w:b/>
        </w:rPr>
      </w:pPr>
      <w:r w:rsidRPr="00AA0692">
        <w:rPr>
          <w:rFonts w:ascii="Times New Roman" w:hAnsi="Times New Roman" w:cs="Times New Roman"/>
        </w:rP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w:t>
      </w:r>
      <w:proofErr w:type="gramStart"/>
      <w:r w:rsidRPr="00AA0692">
        <w:rPr>
          <w:rFonts w:ascii="Times New Roman" w:hAnsi="Times New Roman" w:cs="Times New Roman"/>
        </w:rPr>
        <w:t>социально-куль-</w:t>
      </w:r>
      <w:proofErr w:type="spellStart"/>
      <w:r w:rsidRPr="00AA0692">
        <w:rPr>
          <w:rFonts w:ascii="Times New Roman" w:hAnsi="Times New Roman" w:cs="Times New Roman"/>
        </w:rPr>
        <w:t>турной</w:t>
      </w:r>
      <w:proofErr w:type="spellEnd"/>
      <w:proofErr w:type="gramEnd"/>
      <w:r w:rsidRPr="00AA0692">
        <w:rPr>
          <w:rFonts w:ascii="Times New Roman" w:hAnsi="Times New Roman" w:cs="Times New Roman"/>
        </w:rPr>
        <w:t>, учебно-научной, официально-деловой сферах общения;</w:t>
      </w:r>
    </w:p>
    <w:p w:rsidR="00840A6B" w:rsidRPr="00357289" w:rsidRDefault="00840A6B" w:rsidP="00AA0692">
      <w:pPr>
        <w:spacing w:after="0" w:line="240" w:lineRule="auto"/>
        <w:jc w:val="both"/>
        <w:rPr>
          <w:rFonts w:ascii="Times New Roman" w:hAnsi="Times New Roman" w:cs="Times New Roman"/>
          <w:b/>
          <w:i/>
        </w:rPr>
      </w:pPr>
      <w:r w:rsidRPr="00357289">
        <w:rPr>
          <w:rFonts w:ascii="Times New Roman" w:hAnsi="Times New Roman" w:cs="Times New Roman"/>
          <w:b/>
          <w:i/>
        </w:rPr>
        <w:t>уметь</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анализировать языковые единицы с точки зрения правильности, точности и уместности их употребления;</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проводить лингвистический анализ текстов различных функциональных стилей и разновидностей языка;</w:t>
      </w:r>
    </w:p>
    <w:p w:rsidR="00840A6B" w:rsidRPr="00AA0692" w:rsidRDefault="00840A6B" w:rsidP="00AA0692">
      <w:pPr>
        <w:tabs>
          <w:tab w:val="left" w:pos="9355"/>
        </w:tabs>
        <w:spacing w:after="0" w:line="240" w:lineRule="auto"/>
        <w:jc w:val="both"/>
        <w:rPr>
          <w:rFonts w:ascii="Times New Roman" w:hAnsi="Times New Roman" w:cs="Times New Roman"/>
          <w:b/>
          <w:i/>
        </w:rPr>
      </w:pPr>
      <w:proofErr w:type="spellStart"/>
      <w:r w:rsidRPr="00AA0692">
        <w:rPr>
          <w:rFonts w:ascii="Times New Roman" w:hAnsi="Times New Roman" w:cs="Times New Roman"/>
          <w:b/>
          <w:i/>
        </w:rPr>
        <w:t>аудирование</w:t>
      </w:r>
      <w:proofErr w:type="spellEnd"/>
      <w:r w:rsidRPr="00AA0692">
        <w:rPr>
          <w:rFonts w:ascii="Times New Roman" w:hAnsi="Times New Roman" w:cs="Times New Roman"/>
          <w:b/>
          <w:i/>
        </w:rPr>
        <w:t xml:space="preserve"> и чтение</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 xml:space="preserve">использовать основные виды чтения (ознакомительно-изучающее, </w:t>
      </w:r>
      <w:proofErr w:type="gramStart"/>
      <w:r w:rsidRPr="00AA0692">
        <w:rPr>
          <w:rFonts w:ascii="Times New Roman" w:hAnsi="Times New Roman" w:cs="Times New Roman"/>
        </w:rPr>
        <w:t>ознакомительно-реферативное</w:t>
      </w:r>
      <w:proofErr w:type="gramEnd"/>
      <w:r w:rsidRPr="00AA0692">
        <w:rPr>
          <w:rFonts w:ascii="Times New Roman" w:hAnsi="Times New Roman" w:cs="Times New Roman"/>
        </w:rPr>
        <w:t xml:space="preserve"> и др.) в зависимости от коммуникативной задачи; </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840A6B" w:rsidRPr="00AA0692" w:rsidRDefault="00840A6B" w:rsidP="00AA0692">
      <w:pPr>
        <w:tabs>
          <w:tab w:val="left" w:pos="9355"/>
        </w:tabs>
        <w:spacing w:after="0" w:line="240" w:lineRule="auto"/>
        <w:jc w:val="both"/>
        <w:rPr>
          <w:rFonts w:ascii="Times New Roman" w:hAnsi="Times New Roman" w:cs="Times New Roman"/>
          <w:b/>
          <w:i/>
        </w:rPr>
      </w:pPr>
      <w:r w:rsidRPr="00AA0692">
        <w:rPr>
          <w:rFonts w:ascii="Times New Roman" w:hAnsi="Times New Roman" w:cs="Times New Roman"/>
          <w:b/>
          <w:i/>
        </w:rPr>
        <w:t>говорение и письмо</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proofErr w:type="gramStart"/>
      <w:r w:rsidRPr="00AA0692">
        <w:rPr>
          <w:rFonts w:ascii="Times New Roman" w:hAnsi="Times New Roman" w:cs="Times New Roman"/>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lastRenderedPageBreak/>
        <w:t>соблюдать в практике письма орфографические и пунктуационные нормы современного русского литературного языка;</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соблюдать нормы речевого поведения в различных сферах и ситуациях общения, в том числе при обсуждении дискуссионных проблем;</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использовать основные приемы информационной переработки устного и письменного текста;</w:t>
      </w:r>
    </w:p>
    <w:p w:rsidR="00840A6B" w:rsidRPr="00AA0692" w:rsidRDefault="00840A6B" w:rsidP="00AA0692">
      <w:pPr>
        <w:spacing w:after="0" w:line="240" w:lineRule="auto"/>
        <w:jc w:val="both"/>
        <w:rPr>
          <w:rFonts w:ascii="Times New Roman" w:hAnsi="Times New Roman" w:cs="Times New Roman"/>
        </w:rPr>
      </w:pPr>
      <w:r w:rsidRPr="00AA0692">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AA0692">
        <w:rPr>
          <w:rFonts w:ascii="Times New Roman" w:hAnsi="Times New Roman" w:cs="Times New Roman"/>
        </w:rPr>
        <w:t>для:</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840A6B" w:rsidRPr="00AA0692" w:rsidRDefault="00840A6B" w:rsidP="00AA0692">
      <w:pPr>
        <w:widowControl w:val="0"/>
        <w:numPr>
          <w:ilvl w:val="0"/>
          <w:numId w:val="34"/>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rPr>
        <w:t>самообразования и активного участия в производственной, культурной и общественной жизни государства.</w:t>
      </w:r>
    </w:p>
    <w:p w:rsidR="00840A6B" w:rsidRPr="00AA0692" w:rsidRDefault="00840A6B" w:rsidP="00AA0692">
      <w:pPr>
        <w:widowControl w:val="0"/>
        <w:spacing w:after="0" w:line="240" w:lineRule="auto"/>
        <w:jc w:val="both"/>
        <w:rPr>
          <w:rFonts w:ascii="Times New Roman" w:hAnsi="Times New Roman" w:cs="Times New Roman"/>
        </w:rPr>
      </w:pPr>
    </w:p>
    <w:p w:rsidR="00840A6B" w:rsidRPr="00AA0692" w:rsidRDefault="00840A6B" w:rsidP="00AA0692">
      <w:pPr>
        <w:spacing w:after="0" w:line="240" w:lineRule="auto"/>
        <w:jc w:val="center"/>
        <w:rPr>
          <w:rFonts w:ascii="Times New Roman" w:hAnsi="Times New Roman" w:cs="Times New Roman"/>
          <w:b/>
        </w:rPr>
      </w:pPr>
      <w:r w:rsidRPr="00AA0692">
        <w:rPr>
          <w:rFonts w:ascii="Times New Roman" w:hAnsi="Times New Roman" w:cs="Times New Roman"/>
          <w:b/>
        </w:rPr>
        <w:t>РУССКИЙ ЯЗЫК</w:t>
      </w:r>
    </w:p>
    <w:p w:rsidR="00840A6B" w:rsidRPr="00AA0692" w:rsidRDefault="00840A6B" w:rsidP="00AA0692">
      <w:pPr>
        <w:pStyle w:val="5"/>
        <w:spacing w:before="0" w:beforeAutospacing="0" w:after="0" w:afterAutospacing="0"/>
        <w:jc w:val="center"/>
        <w:rPr>
          <w:sz w:val="22"/>
          <w:szCs w:val="22"/>
        </w:rPr>
      </w:pPr>
      <w:r w:rsidRPr="00AA0692">
        <w:rPr>
          <w:sz w:val="22"/>
          <w:szCs w:val="22"/>
        </w:rPr>
        <w:t>ПРОФИЛЬНЫЙ УРОВЕНЬ</w:t>
      </w:r>
    </w:p>
    <w:p w:rsidR="00840A6B" w:rsidRPr="00AA0692" w:rsidRDefault="00840A6B" w:rsidP="00AA0692">
      <w:pPr>
        <w:pStyle w:val="21"/>
        <w:spacing w:before="0" w:line="240" w:lineRule="auto"/>
        <w:rPr>
          <w:b/>
          <w:sz w:val="22"/>
          <w:szCs w:val="22"/>
        </w:rPr>
      </w:pPr>
      <w:r w:rsidRPr="00AA0692">
        <w:rPr>
          <w:b/>
          <w:sz w:val="22"/>
          <w:szCs w:val="22"/>
        </w:rPr>
        <w:t>Изучение русского языка на профильном уровне среднего общего образования направлено на достижение следующих целей:</w:t>
      </w:r>
    </w:p>
    <w:p w:rsidR="00840A6B" w:rsidRPr="00AA0692" w:rsidRDefault="00840A6B" w:rsidP="00AA0692">
      <w:pPr>
        <w:pStyle w:val="afe"/>
        <w:numPr>
          <w:ilvl w:val="0"/>
          <w:numId w:val="36"/>
        </w:numPr>
        <w:ind w:left="0"/>
        <w:jc w:val="both"/>
        <w:rPr>
          <w:sz w:val="22"/>
          <w:szCs w:val="22"/>
        </w:rPr>
      </w:pPr>
      <w:r w:rsidRPr="00AA0692">
        <w:rPr>
          <w:sz w:val="22"/>
          <w:szCs w:val="22"/>
        </w:rPr>
        <w:t>воспитание</w:t>
      </w:r>
      <w:r w:rsidRPr="00AA0692">
        <w:rPr>
          <w:b w:val="0"/>
          <w:sz w:val="22"/>
          <w:szCs w:val="22"/>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840A6B" w:rsidRPr="00AA0692" w:rsidRDefault="00840A6B"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развитие и совершенствование</w:t>
      </w:r>
      <w:r w:rsidRPr="00AA0692">
        <w:rPr>
          <w:rFonts w:ascii="Times New Roman" w:hAnsi="Times New Roman" w:cs="Times New Roman"/>
        </w:rPr>
        <w:t xml:space="preserve"> способности к речевому взаимодействию и социальной адаптации; информационных умений и навыков; навыков самоорганизации и саморазвития; готовности к осознанному выбору профессии, к получению высшего гуманитарного образования; </w:t>
      </w:r>
    </w:p>
    <w:p w:rsidR="00840A6B" w:rsidRPr="00AA0692" w:rsidRDefault="00840A6B" w:rsidP="00AA0692">
      <w:pPr>
        <w:pStyle w:val="afe"/>
        <w:numPr>
          <w:ilvl w:val="0"/>
          <w:numId w:val="36"/>
        </w:numPr>
        <w:ind w:left="0"/>
        <w:jc w:val="both"/>
        <w:rPr>
          <w:b w:val="0"/>
          <w:sz w:val="22"/>
          <w:szCs w:val="22"/>
        </w:rPr>
      </w:pPr>
      <w:r w:rsidRPr="00AA0692">
        <w:rPr>
          <w:sz w:val="22"/>
          <w:szCs w:val="22"/>
        </w:rPr>
        <w:t>углубление знаний</w:t>
      </w:r>
      <w:r w:rsidRPr="00AA0692">
        <w:rPr>
          <w:b w:val="0"/>
          <w:sz w:val="22"/>
          <w:szCs w:val="22"/>
        </w:rPr>
        <w:t xml:space="preserve"> о лингвистике как науке; языке как многофункциональной развивающейся системе; взаимосвязи основных единиц и уровней языка; языковой норме, ее функциях; функционально-стилистической системе русского языка; нормах речевого поведения в различных сферах и ситуациях общения;</w:t>
      </w:r>
    </w:p>
    <w:p w:rsidR="00840A6B" w:rsidRPr="00AA0692" w:rsidRDefault="00840A6B" w:rsidP="00AA0692">
      <w:pPr>
        <w:pStyle w:val="afe"/>
        <w:numPr>
          <w:ilvl w:val="0"/>
          <w:numId w:val="36"/>
        </w:numPr>
        <w:ind w:left="0"/>
        <w:jc w:val="both"/>
        <w:rPr>
          <w:b w:val="0"/>
          <w:sz w:val="22"/>
          <w:szCs w:val="22"/>
        </w:rPr>
      </w:pPr>
      <w:r w:rsidRPr="00AA0692">
        <w:rPr>
          <w:sz w:val="22"/>
          <w:szCs w:val="22"/>
        </w:rPr>
        <w:t xml:space="preserve">овладение умениями </w:t>
      </w:r>
      <w:r w:rsidRPr="00AA0692">
        <w:rPr>
          <w:b w:val="0"/>
          <w:sz w:val="22"/>
          <w:szCs w:val="22"/>
        </w:rPr>
        <w:t>опознавать, анализировать, сопоставлять, классифицировать языковые явления и факты с учетом их различных интерпретаций; в необходимых случаях давать исторический комментарий к языковым явлениям; оценивать языковые явления и факты с точки зрения нормативности, соответствия сфере и ситуации общения; разграничивать варианты норм и речевые нарушения;</w:t>
      </w:r>
    </w:p>
    <w:p w:rsidR="00840A6B" w:rsidRPr="00AA0692" w:rsidRDefault="00840A6B" w:rsidP="00AA0692">
      <w:pPr>
        <w:pStyle w:val="afe"/>
        <w:numPr>
          <w:ilvl w:val="0"/>
          <w:numId w:val="36"/>
        </w:numPr>
        <w:ind w:left="0"/>
        <w:jc w:val="both"/>
        <w:rPr>
          <w:b w:val="0"/>
          <w:sz w:val="22"/>
          <w:szCs w:val="22"/>
        </w:rPr>
      </w:pPr>
      <w:r w:rsidRPr="00AA0692">
        <w:rPr>
          <w:sz w:val="22"/>
          <w:szCs w:val="22"/>
        </w:rPr>
        <w:t xml:space="preserve">применение </w:t>
      </w:r>
      <w:r w:rsidRPr="00AA0692">
        <w:rPr>
          <w:b w:val="0"/>
          <w:sz w:val="22"/>
          <w:szCs w:val="22"/>
        </w:rPr>
        <w:t>полученных знаний и умений в собственной речевой практике, в том числе в профессионально ориентированной сфере общения; совершенствование нормативного и целесообразного использования языка в различных сферах и ситуациях общения</w:t>
      </w:r>
      <w:r w:rsidRPr="00AA0692">
        <w:rPr>
          <w:sz w:val="22"/>
          <w:szCs w:val="22"/>
        </w:rPr>
        <w:t>.</w:t>
      </w:r>
    </w:p>
    <w:p w:rsidR="00840A6B" w:rsidRPr="00AA0692" w:rsidRDefault="00840A6B" w:rsidP="00AA0692">
      <w:pPr>
        <w:pStyle w:val="afe"/>
        <w:ind w:firstLine="567"/>
        <w:jc w:val="both"/>
        <w:rPr>
          <w:b w:val="0"/>
          <w:sz w:val="22"/>
          <w:szCs w:val="22"/>
        </w:rPr>
      </w:pPr>
      <w:r w:rsidRPr="00AA0692">
        <w:rPr>
          <w:b w:val="0"/>
          <w:sz w:val="22"/>
          <w:szCs w:val="22"/>
        </w:rPr>
        <w:t xml:space="preserve">Достижение указанных целей осуществляется в процессе </w:t>
      </w:r>
      <w:proofErr w:type="gramStart"/>
      <w:r w:rsidRPr="00AA0692">
        <w:rPr>
          <w:b w:val="0"/>
          <w:sz w:val="22"/>
          <w:szCs w:val="22"/>
        </w:rPr>
        <w:t>со-</w:t>
      </w:r>
      <w:proofErr w:type="spellStart"/>
      <w:r w:rsidRPr="00AA0692">
        <w:rPr>
          <w:b w:val="0"/>
          <w:sz w:val="22"/>
          <w:szCs w:val="22"/>
        </w:rPr>
        <w:t>вершенствования</w:t>
      </w:r>
      <w:proofErr w:type="spellEnd"/>
      <w:proofErr w:type="gramEnd"/>
      <w:r w:rsidRPr="00AA0692">
        <w:rPr>
          <w:b w:val="0"/>
          <w:sz w:val="22"/>
          <w:szCs w:val="22"/>
        </w:rPr>
        <w:t xml:space="preserve"> языковой и лингвистической (языковедческой), коммуникативной и </w:t>
      </w:r>
      <w:proofErr w:type="spellStart"/>
      <w:r w:rsidRPr="00AA0692">
        <w:rPr>
          <w:b w:val="0"/>
          <w:sz w:val="22"/>
          <w:szCs w:val="22"/>
        </w:rPr>
        <w:t>культуроведческой</w:t>
      </w:r>
      <w:proofErr w:type="spellEnd"/>
      <w:r w:rsidRPr="00AA0692">
        <w:rPr>
          <w:b w:val="0"/>
          <w:sz w:val="22"/>
          <w:szCs w:val="22"/>
        </w:rPr>
        <w:t xml:space="preserve"> компетенций.</w:t>
      </w:r>
    </w:p>
    <w:p w:rsidR="00840A6B" w:rsidRPr="00AA0692" w:rsidRDefault="00840A6B" w:rsidP="00AA0692">
      <w:pPr>
        <w:pStyle w:val="5"/>
        <w:spacing w:before="0" w:beforeAutospacing="0" w:after="0" w:afterAutospacing="0"/>
        <w:jc w:val="center"/>
        <w:rPr>
          <w:sz w:val="22"/>
          <w:szCs w:val="22"/>
        </w:rPr>
      </w:pPr>
    </w:p>
    <w:p w:rsidR="00840A6B" w:rsidRPr="00AA0692" w:rsidRDefault="00840A6B" w:rsidP="00AA0692">
      <w:pPr>
        <w:pStyle w:val="5"/>
        <w:spacing w:before="0" w:beforeAutospacing="0" w:after="0" w:afterAutospacing="0"/>
        <w:jc w:val="center"/>
        <w:rPr>
          <w:b w:val="0"/>
          <w:i/>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r w:rsidRPr="00AA0692">
        <w:rPr>
          <w:rStyle w:val="a9"/>
          <w:b w:val="0"/>
          <w:i/>
          <w:sz w:val="22"/>
          <w:szCs w:val="22"/>
        </w:rPr>
        <w:t xml:space="preserve"> </w:t>
      </w:r>
    </w:p>
    <w:p w:rsidR="008F410D" w:rsidRPr="00AA0692" w:rsidRDefault="008F410D" w:rsidP="00AA0692">
      <w:pPr>
        <w:pStyle w:val="5"/>
        <w:spacing w:before="0" w:beforeAutospacing="0" w:after="0" w:afterAutospacing="0"/>
        <w:jc w:val="center"/>
        <w:rPr>
          <w:sz w:val="22"/>
          <w:szCs w:val="22"/>
        </w:rPr>
      </w:pPr>
    </w:p>
    <w:p w:rsidR="00840A6B" w:rsidRPr="00AA0692" w:rsidRDefault="00840A6B" w:rsidP="00AA0692">
      <w:pPr>
        <w:pStyle w:val="a7"/>
        <w:jc w:val="center"/>
        <w:rPr>
          <w:rFonts w:ascii="Times New Roman" w:hAnsi="Times New Roman"/>
          <w:b/>
          <w:caps/>
          <w:sz w:val="22"/>
          <w:szCs w:val="22"/>
        </w:rPr>
      </w:pPr>
      <w:r w:rsidRPr="00AA0692">
        <w:rPr>
          <w:rFonts w:ascii="Times New Roman" w:hAnsi="Times New Roman"/>
          <w:b/>
          <w:caps/>
          <w:sz w:val="22"/>
          <w:szCs w:val="22"/>
        </w:rPr>
        <w:t>содержание, обеспечивающее формирование</w:t>
      </w:r>
      <w:r w:rsidRPr="00AA0692">
        <w:rPr>
          <w:rFonts w:ascii="Times New Roman" w:hAnsi="Times New Roman"/>
          <w:b/>
          <w:caps/>
          <w:sz w:val="22"/>
          <w:szCs w:val="22"/>
        </w:rPr>
        <w:br/>
        <w:t>языковой и Лингвистической (языковедческой) компетенций</w:t>
      </w:r>
    </w:p>
    <w:p w:rsidR="00840A6B" w:rsidRPr="00AA0692" w:rsidRDefault="00840A6B" w:rsidP="00AA0692">
      <w:pPr>
        <w:pStyle w:val="aa"/>
        <w:spacing w:line="240" w:lineRule="auto"/>
        <w:ind w:firstLine="567"/>
        <w:rPr>
          <w:b/>
          <w:sz w:val="22"/>
          <w:szCs w:val="22"/>
        </w:rPr>
      </w:pPr>
      <w:r w:rsidRPr="00AA0692">
        <w:rPr>
          <w:b/>
          <w:sz w:val="22"/>
          <w:szCs w:val="22"/>
        </w:rPr>
        <w:t>Введение в науку о языке</w:t>
      </w:r>
    </w:p>
    <w:p w:rsidR="00840A6B" w:rsidRPr="00AA0692" w:rsidRDefault="00840A6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Русский язык как объект научного изучения. Русистика и ее разделы. Виднейшие ученые-лингвисты и их работы. </w:t>
      </w:r>
      <w:r w:rsidRPr="00AA0692">
        <w:rPr>
          <w:rFonts w:ascii="Times New Roman" w:hAnsi="Times New Roman" w:cs="Times New Roman"/>
          <w:i/>
        </w:rPr>
        <w:t>Основные направления развития русистики в наши дни.</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Язык как знаковая система и общественное явление</w:t>
      </w:r>
      <w:r w:rsidRPr="00AA0692">
        <w:rPr>
          <w:rFonts w:ascii="Times New Roman" w:hAnsi="Times New Roman" w:cs="Times New Roman"/>
          <w:i/>
        </w:rPr>
        <w:t>.</w:t>
      </w:r>
      <w:r w:rsidRPr="00AA0692">
        <w:rPr>
          <w:rFonts w:ascii="Times New Roman" w:hAnsi="Times New Roman" w:cs="Times New Roman"/>
        </w:rPr>
        <w:t xml:space="preserve"> Языки естественные и искусственные</w:t>
      </w:r>
      <w:r w:rsidRPr="00AA0692">
        <w:rPr>
          <w:rFonts w:ascii="Times New Roman" w:hAnsi="Times New Roman" w:cs="Times New Roman"/>
          <w:b/>
        </w:rPr>
        <w:t>.</w:t>
      </w:r>
      <w:r w:rsidRPr="00AA0692">
        <w:rPr>
          <w:rFonts w:ascii="Times New Roman" w:hAnsi="Times New Roman" w:cs="Times New Roman"/>
        </w:rPr>
        <w:t xml:space="preserve"> Языки государственные, мировые, межнационального общения.</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Основные функции языка.</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lastRenderedPageBreak/>
        <w:t>Русский язык в современном мире. Русский язык как один из индоевропейских языков. Русский язык в кругу других славянских языков. Роль старославянского языка в развитии русского языка.</w:t>
      </w:r>
    </w:p>
    <w:p w:rsidR="00840A6B" w:rsidRPr="00AA0692" w:rsidRDefault="00840A6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Общее и различное в русском и других языках</w:t>
      </w:r>
      <w:r w:rsidRPr="00AA0692">
        <w:rPr>
          <w:rStyle w:val="a9"/>
          <w:rFonts w:ascii="Times New Roman" w:hAnsi="Times New Roman" w:cs="Times New Roman"/>
          <w:i/>
        </w:rPr>
        <w:t xml:space="preserve"> </w:t>
      </w:r>
      <w:r w:rsidRPr="00AA0692">
        <w:rPr>
          <w:rStyle w:val="a9"/>
          <w:rFonts w:ascii="Times New Roman" w:hAnsi="Times New Roman" w:cs="Times New Roman"/>
          <w:i/>
        </w:rPr>
        <w:footnoteReference w:customMarkFollows="1" w:id="1"/>
        <w:t>2</w:t>
      </w:r>
      <w:r w:rsidRPr="00AA0692">
        <w:rPr>
          <w:rFonts w:ascii="Times New Roman" w:hAnsi="Times New Roman" w:cs="Times New Roman"/>
          <w:i/>
        </w:rPr>
        <w:t>.</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Основные этапы исторического развития русского языка.</w:t>
      </w:r>
      <w:r w:rsidRPr="00AA0692">
        <w:rPr>
          <w:rFonts w:ascii="Times New Roman" w:hAnsi="Times New Roman" w:cs="Times New Roman"/>
        </w:rPr>
        <w:t xml:space="preserve"> Сведения об истории русской письменности.</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Формы существования русского национального языка (литературный язык, просторечие, диалект, профессиональные разновидности, жаргон, арго).</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Русский литературный язык как высшая форма существования национального языка.</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Языковая норма, ее функции и типы. Варианты норм. Динамика языковой нормы. Типичные ошибки, вызванные отклонениями от литературной нормы. Преднамеренные и непреднамеренные нарушения языковой нормы.</w:t>
      </w:r>
    </w:p>
    <w:p w:rsidR="00840A6B" w:rsidRPr="00AA0692" w:rsidRDefault="00840A6B" w:rsidP="00AA0692">
      <w:pPr>
        <w:pStyle w:val="aa"/>
        <w:spacing w:line="240" w:lineRule="auto"/>
        <w:ind w:firstLine="567"/>
        <w:rPr>
          <w:b/>
          <w:sz w:val="22"/>
          <w:szCs w:val="22"/>
        </w:rPr>
      </w:pPr>
      <w:r w:rsidRPr="00AA0692">
        <w:rPr>
          <w:b/>
          <w:sz w:val="22"/>
          <w:szCs w:val="22"/>
        </w:rPr>
        <w:t>Языковая система</w:t>
      </w:r>
    </w:p>
    <w:p w:rsidR="00840A6B" w:rsidRPr="00AA0692" w:rsidRDefault="00840A6B" w:rsidP="00AA0692">
      <w:pPr>
        <w:pStyle w:val="21"/>
        <w:spacing w:before="0" w:line="240" w:lineRule="auto"/>
        <w:rPr>
          <w:sz w:val="22"/>
          <w:szCs w:val="22"/>
        </w:rPr>
      </w:pPr>
      <w:r w:rsidRPr="00AA0692">
        <w:rPr>
          <w:sz w:val="22"/>
          <w:szCs w:val="22"/>
        </w:rPr>
        <w:t>Система языка, ее устройство и функционирование. Взаимосвязь единиц и уровней языка. Синонимия в системе языка.</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Функциональные разновидности языка: разговорная речь, функциональные стили, язык художественной литературы. </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Разговорная речь, её особенности.</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Литературный язык и язык художественной литературы, его особенности.</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Трудные случаи анализа языковых явлений и фактов, возможность их различной интерпретации.</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Исторический </w:t>
      </w:r>
      <w:proofErr w:type="gramStart"/>
      <w:r w:rsidRPr="00AA0692">
        <w:rPr>
          <w:rFonts w:ascii="Times New Roman" w:hAnsi="Times New Roman" w:cs="Times New Roman"/>
        </w:rPr>
        <w:t>комментарий</w:t>
      </w:r>
      <w:proofErr w:type="gramEnd"/>
      <w:r w:rsidRPr="00AA0692">
        <w:rPr>
          <w:rFonts w:ascii="Times New Roman" w:hAnsi="Times New Roman" w:cs="Times New Roman"/>
        </w:rPr>
        <w:t xml:space="preserve"> языковых явлений различных уровней.</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Лингвистический анализ текстов различных функциональных разновидностей языка.</w:t>
      </w:r>
    </w:p>
    <w:p w:rsidR="00840A6B" w:rsidRPr="00AA0692" w:rsidRDefault="00840A6B" w:rsidP="00AA0692">
      <w:pPr>
        <w:pStyle w:val="aa"/>
        <w:spacing w:line="240" w:lineRule="auto"/>
        <w:rPr>
          <w:b/>
          <w:sz w:val="22"/>
          <w:szCs w:val="22"/>
        </w:rPr>
      </w:pPr>
      <w:r w:rsidRPr="00AA0692">
        <w:rPr>
          <w:b/>
          <w:sz w:val="22"/>
          <w:szCs w:val="22"/>
        </w:rPr>
        <w:t>Правописание: орфография и пунктуация</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Разделы и принципы русской орфографии.</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Основные орфографические нормы русского языка. </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Принципы русской пунктуации.</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Основные пунктуационные нормы русского языка.</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Трудные случаи орфографии и пунктуации.</w:t>
      </w:r>
    </w:p>
    <w:p w:rsidR="008F410D" w:rsidRPr="00AA0692" w:rsidRDefault="008F410D" w:rsidP="00AA0692">
      <w:pPr>
        <w:pStyle w:val="a7"/>
        <w:jc w:val="center"/>
        <w:rPr>
          <w:rFonts w:ascii="Times New Roman" w:hAnsi="Times New Roman"/>
          <w:b/>
          <w:caps/>
          <w:sz w:val="22"/>
          <w:szCs w:val="22"/>
        </w:rPr>
      </w:pPr>
    </w:p>
    <w:p w:rsidR="00840A6B" w:rsidRPr="00AA0692" w:rsidRDefault="00840A6B" w:rsidP="00AA0692">
      <w:pPr>
        <w:pStyle w:val="a7"/>
        <w:jc w:val="center"/>
        <w:rPr>
          <w:rFonts w:ascii="Times New Roman" w:hAnsi="Times New Roman"/>
          <w:b/>
          <w:caps/>
          <w:sz w:val="22"/>
          <w:szCs w:val="22"/>
        </w:rPr>
      </w:pPr>
      <w:r w:rsidRPr="00AA0692">
        <w:rPr>
          <w:rFonts w:ascii="Times New Roman" w:hAnsi="Times New Roman"/>
          <w:b/>
          <w:caps/>
          <w:sz w:val="22"/>
          <w:szCs w:val="22"/>
        </w:rPr>
        <w:t>содержание, обеспечивающее формирование</w:t>
      </w:r>
      <w:r w:rsidRPr="00AA0692">
        <w:rPr>
          <w:rFonts w:ascii="Times New Roman" w:hAnsi="Times New Roman"/>
          <w:b/>
          <w:caps/>
          <w:sz w:val="22"/>
          <w:szCs w:val="22"/>
        </w:rPr>
        <w:br/>
        <w:t>Коммуникативной компетенции</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Сферы и ситуации речевого общения. Компоненты речевой ситуации. </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Монологическая и диалогическая речь. Совершенствование навыков монологической и диалогической речи в различных сферах и ситуациях общения.</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Различные виды чтения и их использование в зависимости от коммуникативной задачи и характера текста.</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Закономерности построения текста</w:t>
      </w:r>
      <w:r w:rsidRPr="00AA0692">
        <w:rPr>
          <w:rFonts w:ascii="Times New Roman" w:hAnsi="Times New Roman" w:cs="Times New Roman"/>
          <w:b/>
        </w:rPr>
        <w:t>.</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Информационная переработка текста.</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Совершенствование умений и навыков создания текстов разных функционально-смысловых типов, стилей и жанров. Редактирование собственного текста.</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Культура речи и ее основные аспекты: нормативный, коммуникативный, этический.</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Основные коммуникативные качества речи и их оценка. Причины коммуникативных неудач, их предупреждение и преодоление</w:t>
      </w:r>
      <w:r w:rsidRPr="00AA0692">
        <w:rPr>
          <w:rFonts w:ascii="Times New Roman" w:hAnsi="Times New Roman" w:cs="Times New Roman"/>
          <w:b/>
        </w:rPr>
        <w:t>.</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Культура учебно-научного и делового общения (устная и письменная формы). Написание доклада, реферата, тезисов, </w:t>
      </w:r>
      <w:r w:rsidRPr="00AA0692">
        <w:rPr>
          <w:rFonts w:ascii="Times New Roman" w:hAnsi="Times New Roman" w:cs="Times New Roman"/>
          <w:i/>
        </w:rPr>
        <w:t>статьи,</w:t>
      </w:r>
      <w:r w:rsidRPr="00AA0692">
        <w:rPr>
          <w:rFonts w:ascii="Times New Roman" w:hAnsi="Times New Roman" w:cs="Times New Roman"/>
        </w:rPr>
        <w:t xml:space="preserve"> рецензии. Составление деловых документов различных жанров (расписки, доверенности, резюме).</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Культура публичной речи. </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Культура разговорной речи.</w:t>
      </w:r>
    </w:p>
    <w:p w:rsidR="00840A6B" w:rsidRPr="00AA0692" w:rsidRDefault="00840A6B"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Культура письменной речи. </w:t>
      </w:r>
    </w:p>
    <w:p w:rsidR="00840A6B" w:rsidRPr="00AA0692" w:rsidRDefault="00840A6B" w:rsidP="00AA0692">
      <w:pPr>
        <w:pStyle w:val="a7"/>
        <w:jc w:val="center"/>
        <w:rPr>
          <w:rFonts w:ascii="Times New Roman" w:hAnsi="Times New Roman"/>
          <w:b/>
          <w:caps/>
          <w:sz w:val="22"/>
          <w:szCs w:val="22"/>
        </w:rPr>
      </w:pPr>
      <w:r w:rsidRPr="00AA0692">
        <w:rPr>
          <w:rFonts w:ascii="Times New Roman" w:hAnsi="Times New Roman"/>
          <w:b/>
          <w:caps/>
          <w:sz w:val="22"/>
          <w:szCs w:val="22"/>
        </w:rPr>
        <w:t>содержание, обеспечивающее формирование</w:t>
      </w:r>
      <w:r w:rsidRPr="00AA0692">
        <w:rPr>
          <w:rFonts w:ascii="Times New Roman" w:hAnsi="Times New Roman"/>
          <w:b/>
          <w:caps/>
          <w:sz w:val="22"/>
          <w:szCs w:val="22"/>
        </w:rPr>
        <w:br/>
        <w:t>Культуроведческой компетенции</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Взаимосвязь языка и культуры.</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Отражение в языке материальной и духовной культуры русского и других народов.</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Диалекты как историческая база литературных языков.</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lastRenderedPageBreak/>
        <w:t>Взаимообогащение языков как результат взаимодействия национальных культур.</w:t>
      </w:r>
    </w:p>
    <w:p w:rsidR="00840A6B" w:rsidRPr="00AA0692" w:rsidRDefault="00840A6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Соблюдение норм речевого поведения в различных ситуациях и сферах общения.</w:t>
      </w:r>
    </w:p>
    <w:p w:rsidR="008F410D" w:rsidRPr="00AA0692" w:rsidRDefault="008F410D" w:rsidP="00AA0692">
      <w:pPr>
        <w:pStyle w:val="5"/>
        <w:spacing w:before="0" w:beforeAutospacing="0" w:after="0" w:afterAutospacing="0"/>
        <w:jc w:val="center"/>
        <w:rPr>
          <w:caps/>
          <w:sz w:val="22"/>
          <w:szCs w:val="22"/>
        </w:rPr>
      </w:pPr>
    </w:p>
    <w:p w:rsidR="00840A6B" w:rsidRPr="00AA0692" w:rsidRDefault="00840A6B" w:rsidP="00AA0692">
      <w:pPr>
        <w:pStyle w:val="5"/>
        <w:spacing w:before="0" w:beforeAutospacing="0" w:after="0" w:afterAutospacing="0"/>
        <w:jc w:val="center"/>
        <w:rPr>
          <w:caps/>
          <w:sz w:val="22"/>
          <w:szCs w:val="22"/>
        </w:rPr>
      </w:pPr>
      <w:r w:rsidRPr="00AA0692">
        <w:rPr>
          <w:caps/>
          <w:sz w:val="22"/>
          <w:szCs w:val="22"/>
        </w:rPr>
        <w:t>Требования к уровню подготовки выпускников</w:t>
      </w:r>
    </w:p>
    <w:p w:rsidR="00840A6B" w:rsidRPr="00AA0692" w:rsidRDefault="00840A6B" w:rsidP="00AA0692">
      <w:pPr>
        <w:pStyle w:val="ac"/>
        <w:spacing w:after="0" w:line="240" w:lineRule="auto"/>
        <w:ind w:left="0"/>
        <w:rPr>
          <w:rFonts w:ascii="Times New Roman" w:hAnsi="Times New Roman" w:cs="Times New Roman"/>
          <w:b/>
          <w:i/>
        </w:rPr>
      </w:pPr>
      <w:r w:rsidRPr="00AA0692">
        <w:rPr>
          <w:rFonts w:ascii="Times New Roman" w:hAnsi="Times New Roman" w:cs="Times New Roman"/>
          <w:b/>
          <w:i/>
        </w:rPr>
        <w:t>В результате изучения русского языка на профильном уровне ученик должен</w:t>
      </w:r>
    </w:p>
    <w:p w:rsidR="00840A6B" w:rsidRPr="00AA0692" w:rsidRDefault="00840A6B" w:rsidP="00AA0692">
      <w:pPr>
        <w:spacing w:after="0" w:line="240" w:lineRule="auto"/>
        <w:jc w:val="both"/>
        <w:rPr>
          <w:rFonts w:ascii="Times New Roman" w:hAnsi="Times New Roman" w:cs="Times New Roman"/>
          <w:b/>
        </w:rPr>
      </w:pPr>
      <w:r w:rsidRPr="00AA0692">
        <w:rPr>
          <w:rFonts w:ascii="Times New Roman" w:hAnsi="Times New Roman" w:cs="Times New Roman"/>
          <w:b/>
        </w:rPr>
        <w:t>знать/понимать</w:t>
      </w:r>
    </w:p>
    <w:p w:rsidR="00840A6B" w:rsidRPr="00AA0692" w:rsidRDefault="00840A6B" w:rsidP="00AA0692">
      <w:pPr>
        <w:numPr>
          <w:ilvl w:val="1"/>
          <w:numId w:val="33"/>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840A6B" w:rsidRPr="00AA0692" w:rsidRDefault="00840A6B" w:rsidP="00AA0692">
      <w:pPr>
        <w:numPr>
          <w:ilvl w:val="1"/>
          <w:numId w:val="35"/>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системное устройство языка, взаимосвязь его уровней и единиц;</w:t>
      </w:r>
    </w:p>
    <w:p w:rsidR="00840A6B" w:rsidRPr="00AA0692" w:rsidRDefault="00840A6B" w:rsidP="00AA0692">
      <w:pPr>
        <w:numPr>
          <w:ilvl w:val="1"/>
          <w:numId w:val="35"/>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понятие языковой нормы, ее функций, современные тенденции в развитии норм русского литературного языка;</w:t>
      </w:r>
    </w:p>
    <w:p w:rsidR="00840A6B" w:rsidRPr="00AA0692" w:rsidRDefault="00840A6B" w:rsidP="00AA0692">
      <w:pPr>
        <w:numPr>
          <w:ilvl w:val="1"/>
          <w:numId w:val="35"/>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компоненты речевой ситуации; основные условия эффективности речевого общения;</w:t>
      </w:r>
    </w:p>
    <w:p w:rsidR="00840A6B" w:rsidRPr="00AA0692" w:rsidRDefault="00840A6B" w:rsidP="00AA0692">
      <w:pPr>
        <w:numPr>
          <w:ilvl w:val="1"/>
          <w:numId w:val="35"/>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 xml:space="preserve">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w:t>
      </w:r>
      <w:proofErr w:type="gramStart"/>
      <w:r w:rsidRPr="00AA0692">
        <w:rPr>
          <w:rFonts w:ascii="Times New Roman" w:hAnsi="Times New Roman" w:cs="Times New Roman"/>
        </w:rPr>
        <w:t>сферах</w:t>
      </w:r>
      <w:proofErr w:type="gramEnd"/>
      <w:r w:rsidRPr="00AA0692">
        <w:rPr>
          <w:rFonts w:ascii="Times New Roman" w:hAnsi="Times New Roman" w:cs="Times New Roman"/>
        </w:rPr>
        <w:t xml:space="preserve"> общения;</w:t>
      </w:r>
    </w:p>
    <w:p w:rsidR="00840A6B" w:rsidRPr="00357289" w:rsidRDefault="00840A6B" w:rsidP="00AA0692">
      <w:pPr>
        <w:spacing w:after="0" w:line="240" w:lineRule="auto"/>
        <w:jc w:val="both"/>
        <w:rPr>
          <w:rFonts w:ascii="Times New Roman" w:hAnsi="Times New Roman" w:cs="Times New Roman"/>
          <w:b/>
          <w:i/>
        </w:rPr>
      </w:pPr>
      <w:r w:rsidRPr="00357289">
        <w:rPr>
          <w:rFonts w:ascii="Times New Roman" w:hAnsi="Times New Roman" w:cs="Times New Roman"/>
          <w:b/>
          <w:i/>
        </w:rPr>
        <w:t>уметь</w:t>
      </w:r>
    </w:p>
    <w:p w:rsidR="00840A6B" w:rsidRPr="00AA0692" w:rsidRDefault="00840A6B" w:rsidP="00AA0692">
      <w:pPr>
        <w:numPr>
          <w:ilvl w:val="1"/>
          <w:numId w:val="35"/>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проводить различные виды анализа языковых единиц; языковых явлений и фактов, допускающих неоднозначную интерпретацию;</w:t>
      </w:r>
    </w:p>
    <w:p w:rsidR="00840A6B" w:rsidRPr="00AA0692" w:rsidRDefault="00840A6B" w:rsidP="00AA0692">
      <w:pPr>
        <w:numPr>
          <w:ilvl w:val="1"/>
          <w:numId w:val="35"/>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разграничивать варианты норм, преднамеренные и непреднамеренные нарушения языковой нормы;</w:t>
      </w:r>
    </w:p>
    <w:p w:rsidR="00840A6B" w:rsidRPr="00AA0692" w:rsidRDefault="00840A6B" w:rsidP="00AA0692">
      <w:pPr>
        <w:numPr>
          <w:ilvl w:val="1"/>
          <w:numId w:val="35"/>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проводить лингвистический анализ учебно-научных, деловых, публицистических, разговорных и художественных текстов;</w:t>
      </w:r>
    </w:p>
    <w:p w:rsidR="00840A6B" w:rsidRPr="00AA0692" w:rsidRDefault="00840A6B" w:rsidP="00AA0692">
      <w:pPr>
        <w:numPr>
          <w:ilvl w:val="1"/>
          <w:numId w:val="35"/>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 xml:space="preserve">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840A6B" w:rsidRPr="00AA0692" w:rsidRDefault="00840A6B" w:rsidP="00AA0692">
      <w:pPr>
        <w:numPr>
          <w:ilvl w:val="1"/>
          <w:numId w:val="35"/>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объяснять взаимосвязь фактов языка и истории, языка и культуры русского и других народов;</w:t>
      </w:r>
    </w:p>
    <w:p w:rsidR="00840A6B" w:rsidRPr="00AA0692" w:rsidRDefault="00840A6B" w:rsidP="00AA0692">
      <w:pPr>
        <w:tabs>
          <w:tab w:val="left" w:pos="9355"/>
        </w:tabs>
        <w:spacing w:after="0" w:line="240" w:lineRule="auto"/>
        <w:jc w:val="both"/>
        <w:rPr>
          <w:rFonts w:ascii="Times New Roman" w:hAnsi="Times New Roman" w:cs="Times New Roman"/>
          <w:b/>
          <w:i/>
        </w:rPr>
      </w:pPr>
      <w:proofErr w:type="spellStart"/>
      <w:r w:rsidRPr="00AA0692">
        <w:rPr>
          <w:rFonts w:ascii="Times New Roman" w:hAnsi="Times New Roman" w:cs="Times New Roman"/>
          <w:b/>
          <w:i/>
        </w:rPr>
        <w:t>аудирование</w:t>
      </w:r>
      <w:proofErr w:type="spellEnd"/>
      <w:r w:rsidRPr="00AA0692">
        <w:rPr>
          <w:rFonts w:ascii="Times New Roman" w:hAnsi="Times New Roman" w:cs="Times New Roman"/>
          <w:b/>
          <w:i/>
        </w:rPr>
        <w:t xml:space="preserve"> и чтение</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 xml:space="preserve">использовать разные виды чтения (ознакомительно-изучающее, </w:t>
      </w:r>
      <w:proofErr w:type="gramStart"/>
      <w:r w:rsidRPr="00AA0692">
        <w:rPr>
          <w:rFonts w:ascii="Times New Roman" w:hAnsi="Times New Roman" w:cs="Times New Roman"/>
        </w:rPr>
        <w:t>ознакомительно-реферативное</w:t>
      </w:r>
      <w:proofErr w:type="gramEnd"/>
      <w:r w:rsidRPr="00AA0692">
        <w:rPr>
          <w:rFonts w:ascii="Times New Roman" w:hAnsi="Times New Roman" w:cs="Times New Roman"/>
        </w:rPr>
        <w:t xml:space="preserve"> и др.) в зависимости от коммуникативной задачи; </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владеть основными приемами информационной переработки устного и письменного текста;</w:t>
      </w:r>
    </w:p>
    <w:p w:rsidR="00840A6B" w:rsidRPr="00AA0692" w:rsidRDefault="00840A6B" w:rsidP="00AA0692">
      <w:pPr>
        <w:tabs>
          <w:tab w:val="left" w:pos="9355"/>
        </w:tabs>
        <w:spacing w:after="0" w:line="240" w:lineRule="auto"/>
        <w:jc w:val="both"/>
        <w:rPr>
          <w:rFonts w:ascii="Times New Roman" w:hAnsi="Times New Roman" w:cs="Times New Roman"/>
          <w:b/>
          <w:i/>
        </w:rPr>
      </w:pPr>
      <w:r w:rsidRPr="00AA0692">
        <w:rPr>
          <w:rFonts w:ascii="Times New Roman" w:hAnsi="Times New Roman" w:cs="Times New Roman"/>
          <w:b/>
          <w:i/>
        </w:rPr>
        <w:t>говорение и письмо</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proofErr w:type="gramStart"/>
      <w:r w:rsidRPr="00AA0692">
        <w:rPr>
          <w:rFonts w:ascii="Times New Roman" w:hAnsi="Times New Roman" w:cs="Times New Roman"/>
        </w:rPr>
        <w:t>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roofErr w:type="gramEnd"/>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применять в практике письма орфографические и пунктуационные нормы современного русского литературного языка;</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соблюдать нормы речевого поведения в различных сферах и ситуациях общения, в том числе при обсуждении дискуссионных проблем;</w:t>
      </w:r>
    </w:p>
    <w:p w:rsidR="00840A6B" w:rsidRPr="00AA0692" w:rsidRDefault="00840A6B" w:rsidP="00AA0692">
      <w:pPr>
        <w:spacing w:after="0" w:line="240" w:lineRule="auto"/>
        <w:jc w:val="both"/>
        <w:rPr>
          <w:rFonts w:ascii="Times New Roman" w:hAnsi="Times New Roman" w:cs="Times New Roman"/>
        </w:rPr>
      </w:pPr>
      <w:r w:rsidRPr="00AA0692">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AA0692">
        <w:rPr>
          <w:rFonts w:ascii="Times New Roman" w:hAnsi="Times New Roman" w:cs="Times New Roman"/>
        </w:rPr>
        <w:t>для:</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углубления лингвистических знаний, расширения кругозора в области филологических наук и получения высшего филологического образования;</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 xml:space="preserve">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 </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lastRenderedPageBreak/>
        <w:t>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 xml:space="preserve">удовлетворения познавательных интересов в области гуманитарных наук; </w:t>
      </w:r>
    </w:p>
    <w:p w:rsidR="00840A6B" w:rsidRPr="00AA0692" w:rsidRDefault="00840A6B" w:rsidP="00AA0692">
      <w:pPr>
        <w:numPr>
          <w:ilvl w:val="1"/>
          <w:numId w:val="37"/>
        </w:numPr>
        <w:tabs>
          <w:tab w:val="left" w:pos="9355"/>
        </w:tabs>
        <w:spacing w:after="0" w:line="240" w:lineRule="auto"/>
        <w:ind w:left="0"/>
        <w:jc w:val="both"/>
        <w:rPr>
          <w:rFonts w:ascii="Times New Roman" w:hAnsi="Times New Roman" w:cs="Times New Roman"/>
        </w:rPr>
      </w:pPr>
      <w:r w:rsidRPr="00AA0692">
        <w:rPr>
          <w:rFonts w:ascii="Times New Roman" w:hAnsi="Times New Roman" w:cs="Times New Roman"/>
        </w:rPr>
        <w:t xml:space="preserve">самообразования и активного участия в производственной, культурной и общественной жизни государства. </w:t>
      </w:r>
    </w:p>
    <w:p w:rsidR="003034FE" w:rsidRPr="00AA0692" w:rsidRDefault="003034FE" w:rsidP="00AA0692">
      <w:pPr>
        <w:spacing w:after="0" w:line="240" w:lineRule="auto"/>
        <w:jc w:val="both"/>
        <w:rPr>
          <w:rFonts w:ascii="Times New Roman" w:eastAsia="Times New Roman" w:hAnsi="Times New Roman" w:cs="Times New Roman"/>
          <w:color w:val="2D2D2D"/>
        </w:rPr>
      </w:pPr>
    </w:p>
    <w:p w:rsidR="00591061" w:rsidRPr="00AA0692" w:rsidRDefault="008F410D" w:rsidP="00AA0692">
      <w:pPr>
        <w:spacing w:after="0" w:line="240" w:lineRule="auto"/>
        <w:jc w:val="center"/>
        <w:rPr>
          <w:rFonts w:ascii="Times New Roman" w:eastAsia="Times New Roman" w:hAnsi="Times New Roman" w:cs="Times New Roman"/>
          <w:b/>
          <w:bCs/>
          <w:color w:val="000000"/>
        </w:rPr>
      </w:pPr>
      <w:r w:rsidRPr="00AA0692">
        <w:rPr>
          <w:rFonts w:ascii="Times New Roman" w:eastAsia="Times New Roman" w:hAnsi="Times New Roman" w:cs="Times New Roman"/>
          <w:b/>
          <w:bCs/>
          <w:color w:val="000000"/>
        </w:rPr>
        <w:t>ЛИТЕРАТУРА</w:t>
      </w:r>
    </w:p>
    <w:p w:rsidR="008F410D" w:rsidRPr="00AA0692" w:rsidRDefault="008F410D" w:rsidP="00AA0692">
      <w:pPr>
        <w:pStyle w:val="5"/>
        <w:spacing w:before="0" w:beforeAutospacing="0" w:after="0" w:afterAutospacing="0"/>
        <w:jc w:val="center"/>
        <w:rPr>
          <w:sz w:val="22"/>
          <w:szCs w:val="22"/>
        </w:rPr>
      </w:pPr>
      <w:r w:rsidRPr="00AA0692">
        <w:rPr>
          <w:sz w:val="22"/>
          <w:szCs w:val="22"/>
        </w:rPr>
        <w:t>БАЗОВЫЙ УРОВЕНЬ</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Изучение литературы на базовом уровне среднего  общего образования направлено на достижение следующих целей: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На уроках литературы должны решить </w:t>
      </w:r>
      <w:r w:rsidRPr="00AA0692">
        <w:rPr>
          <w:rFonts w:ascii="Times New Roman" w:hAnsi="Times New Roman" w:cs="Times New Roman"/>
          <w:b/>
        </w:rPr>
        <w:t>следующие задачи:</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  - сформировать представление о художественной литературе как искусстве слова и ее месте в культуре страны и народа;</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   -осознать своеобразие и богатство литературы как искусства;</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   - освоить теоретические понятия, которые способствуют более глубокому постижению конкретных художественных произведений;</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   - овладеть знаниями и умениями, которые помогут глубокой и доказательной оценке художественных произведений и их выбору для самостоятельного чтения;</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  - воспитать культуру чтения, сформировать потребность в чтении;</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  - использовать изучение литературы для повышения речевой культуры, совершенствования собственной устной и письменной речи.</w:t>
      </w:r>
    </w:p>
    <w:p w:rsidR="00C776A9" w:rsidRPr="00AA0692" w:rsidRDefault="00C776A9" w:rsidP="00AA0692">
      <w:pPr>
        <w:widowControl w:val="0"/>
        <w:autoSpaceDE w:val="0"/>
        <w:autoSpaceDN w:val="0"/>
        <w:adjustRightInd w:val="0"/>
        <w:spacing w:after="0" w:line="240" w:lineRule="auto"/>
        <w:jc w:val="both"/>
        <w:rPr>
          <w:rFonts w:ascii="Times New Roman" w:hAnsi="Times New Roman" w:cs="Times New Roman"/>
        </w:rPr>
      </w:pPr>
      <w:r w:rsidRPr="00AA0692">
        <w:rPr>
          <w:rFonts w:ascii="Times New Roman" w:hAnsi="Times New Roman" w:cs="Times New Roman"/>
        </w:rPr>
        <w:t xml:space="preserve">Курс литературы опирается на </w:t>
      </w:r>
      <w:r w:rsidRPr="00AA0692">
        <w:rPr>
          <w:rFonts w:ascii="Times New Roman" w:hAnsi="Times New Roman" w:cs="Times New Roman"/>
          <w:b/>
        </w:rPr>
        <w:t xml:space="preserve">следующие виды деятельности </w:t>
      </w:r>
      <w:r w:rsidRPr="00AA0692">
        <w:rPr>
          <w:rFonts w:ascii="Times New Roman" w:hAnsi="Times New Roman" w:cs="Times New Roman"/>
        </w:rPr>
        <w:t>по освоению содержания художественных произведений и теоретико-литературных понятий:</w:t>
      </w:r>
    </w:p>
    <w:p w:rsidR="00C776A9" w:rsidRPr="00AA0692" w:rsidRDefault="00C776A9" w:rsidP="00AA069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rPr>
      </w:pPr>
      <w:r w:rsidRPr="00AA0692">
        <w:rPr>
          <w:rFonts w:ascii="Times New Roman" w:hAnsi="Times New Roman" w:cs="Times New Roman"/>
        </w:rPr>
        <w:t>Осознанное, творческое чтение художественных произведений разных жанров.</w:t>
      </w:r>
    </w:p>
    <w:p w:rsidR="00C776A9" w:rsidRPr="00AA0692" w:rsidRDefault="00C776A9" w:rsidP="00AA069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rPr>
      </w:pPr>
      <w:r w:rsidRPr="00AA0692">
        <w:rPr>
          <w:rFonts w:ascii="Times New Roman" w:hAnsi="Times New Roman" w:cs="Times New Roman"/>
        </w:rPr>
        <w:t>Выразительное чтение.</w:t>
      </w:r>
    </w:p>
    <w:p w:rsidR="00C776A9" w:rsidRPr="00AA0692" w:rsidRDefault="00C776A9" w:rsidP="00AA069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rPr>
      </w:pPr>
      <w:r w:rsidRPr="00AA0692">
        <w:rPr>
          <w:rFonts w:ascii="Times New Roman" w:hAnsi="Times New Roman" w:cs="Times New Roman"/>
        </w:rPr>
        <w:t>Различные виды пересказа.</w:t>
      </w:r>
    </w:p>
    <w:p w:rsidR="00C776A9" w:rsidRPr="00AA0692" w:rsidRDefault="00C776A9" w:rsidP="00AA069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rPr>
      </w:pPr>
      <w:r w:rsidRPr="00AA0692">
        <w:rPr>
          <w:rFonts w:ascii="Times New Roman" w:hAnsi="Times New Roman" w:cs="Times New Roman"/>
        </w:rPr>
        <w:t>Заучивание наизусть стихотворных текстов.</w:t>
      </w:r>
    </w:p>
    <w:p w:rsidR="00C776A9" w:rsidRPr="00AA0692" w:rsidRDefault="00C776A9" w:rsidP="00AA069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rPr>
      </w:pPr>
      <w:r w:rsidRPr="00AA0692">
        <w:rPr>
          <w:rFonts w:ascii="Times New Roman" w:hAnsi="Times New Roman" w:cs="Times New Roman"/>
        </w:rPr>
        <w:t>Определение принадлежности литературного (фольклорного) текста к тому или иному роду и жанру.</w:t>
      </w:r>
    </w:p>
    <w:p w:rsidR="00C776A9" w:rsidRPr="00AA0692" w:rsidRDefault="00C776A9" w:rsidP="00AA069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rPr>
      </w:pPr>
      <w:r w:rsidRPr="00AA0692">
        <w:rPr>
          <w:rFonts w:ascii="Times New Roman" w:hAnsi="Times New Roman" w:cs="Times New Roman"/>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C776A9" w:rsidRPr="00AA0692" w:rsidRDefault="00C776A9" w:rsidP="00AA069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rPr>
      </w:pPr>
      <w:r w:rsidRPr="00AA0692">
        <w:rPr>
          <w:rFonts w:ascii="Times New Roman" w:hAnsi="Times New Roman" w:cs="Times New Roman"/>
        </w:rPr>
        <w:t>Выявление языковых средств художественной образности и определение их роли в раскрытии идейно-тематического содержания произведения.</w:t>
      </w:r>
    </w:p>
    <w:p w:rsidR="00C776A9" w:rsidRPr="00AA0692" w:rsidRDefault="00C776A9" w:rsidP="00AA069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rPr>
      </w:pPr>
      <w:r w:rsidRPr="00AA0692">
        <w:rPr>
          <w:rFonts w:ascii="Times New Roman" w:hAnsi="Times New Roman" w:cs="Times New Roman"/>
        </w:rPr>
        <w:t>Участие в дискуссии, утверждение и доказательство своей точки зрения с учетом мнения оппонента.</w:t>
      </w:r>
    </w:p>
    <w:p w:rsidR="00C776A9" w:rsidRPr="00AA0692" w:rsidRDefault="00C776A9" w:rsidP="00AA0692">
      <w:pPr>
        <w:widowControl w:val="0"/>
        <w:numPr>
          <w:ilvl w:val="0"/>
          <w:numId w:val="22"/>
        </w:numPr>
        <w:autoSpaceDE w:val="0"/>
        <w:autoSpaceDN w:val="0"/>
        <w:adjustRightInd w:val="0"/>
        <w:spacing w:after="0" w:line="240" w:lineRule="auto"/>
        <w:ind w:left="0" w:firstLine="540"/>
        <w:jc w:val="both"/>
        <w:rPr>
          <w:rFonts w:ascii="Times New Roman" w:hAnsi="Times New Roman" w:cs="Times New Roman"/>
        </w:rPr>
      </w:pPr>
      <w:r w:rsidRPr="00AA0692">
        <w:rPr>
          <w:rFonts w:ascii="Times New Roman" w:hAnsi="Times New Roman" w:cs="Times New Roman"/>
        </w:rPr>
        <w:t>Подготовка рефератов, докладов; написание сочинений на основе и по мотивам литературных произведений.</w:t>
      </w:r>
    </w:p>
    <w:p w:rsidR="00C776A9" w:rsidRPr="00AA0692" w:rsidRDefault="00C776A9" w:rsidP="00AA0692">
      <w:pPr>
        <w:spacing w:after="0" w:line="240" w:lineRule="auto"/>
        <w:ind w:firstLine="708"/>
        <w:jc w:val="both"/>
        <w:rPr>
          <w:rFonts w:ascii="Times New Roman" w:hAnsi="Times New Roman" w:cs="Times New Roman"/>
          <w:b/>
        </w:rPr>
      </w:pPr>
      <w:proofErr w:type="spellStart"/>
      <w:r w:rsidRPr="00AA0692">
        <w:rPr>
          <w:rFonts w:ascii="Times New Roman" w:hAnsi="Times New Roman" w:cs="Times New Roman"/>
          <w:b/>
        </w:rPr>
        <w:t>Общеучебные</w:t>
      </w:r>
      <w:proofErr w:type="spellEnd"/>
      <w:r w:rsidRPr="00AA0692">
        <w:rPr>
          <w:rFonts w:ascii="Times New Roman" w:hAnsi="Times New Roman" w:cs="Times New Roman"/>
          <w:b/>
        </w:rPr>
        <w:t xml:space="preserve"> умения, навыки и способы деятельности.</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lastRenderedPageBreak/>
        <w:t xml:space="preserve"> Программа предусматривает формирование у учащихся </w:t>
      </w:r>
      <w:proofErr w:type="spellStart"/>
      <w:r w:rsidRPr="00AA0692">
        <w:rPr>
          <w:rFonts w:ascii="Times New Roman" w:hAnsi="Times New Roman" w:cs="Times New Roman"/>
        </w:rPr>
        <w:t>общеучебных</w:t>
      </w:r>
      <w:proofErr w:type="spellEnd"/>
      <w:r w:rsidRPr="00AA0692">
        <w:rPr>
          <w:rFonts w:ascii="Times New Roman" w:hAnsi="Times New Roman" w:cs="Times New Roman"/>
        </w:rPr>
        <w:t xml:space="preserve"> умений и навыков, универсальных способов деятельности и ключевых компетенций: поиск и выделение значимых функциональных связей и отношений между частями целого, выделение характерных причинно-следственных связей;</w:t>
      </w:r>
    </w:p>
    <w:p w:rsidR="00C776A9" w:rsidRPr="00AA0692" w:rsidRDefault="00C776A9" w:rsidP="00AA0692">
      <w:pPr>
        <w:numPr>
          <w:ilvl w:val="0"/>
          <w:numId w:val="23"/>
        </w:numPr>
        <w:spacing w:after="0" w:line="240" w:lineRule="auto"/>
        <w:ind w:left="0" w:firstLine="540"/>
        <w:jc w:val="both"/>
        <w:rPr>
          <w:rFonts w:ascii="Times New Roman" w:hAnsi="Times New Roman" w:cs="Times New Roman"/>
        </w:rPr>
      </w:pPr>
      <w:r w:rsidRPr="00AA0692">
        <w:rPr>
          <w:rFonts w:ascii="Times New Roman" w:hAnsi="Times New Roman" w:cs="Times New Roman"/>
        </w:rPr>
        <w:t>сравнение, сопоставление, классификация;</w:t>
      </w:r>
    </w:p>
    <w:p w:rsidR="00C776A9" w:rsidRPr="00AA0692" w:rsidRDefault="00C776A9" w:rsidP="00AA0692">
      <w:pPr>
        <w:numPr>
          <w:ilvl w:val="0"/>
          <w:numId w:val="23"/>
        </w:numPr>
        <w:spacing w:after="0" w:line="240" w:lineRule="auto"/>
        <w:ind w:left="0" w:firstLine="540"/>
        <w:jc w:val="both"/>
        <w:rPr>
          <w:rFonts w:ascii="Times New Roman" w:hAnsi="Times New Roman" w:cs="Times New Roman"/>
        </w:rPr>
      </w:pPr>
      <w:r w:rsidRPr="00AA0692">
        <w:rPr>
          <w:rFonts w:ascii="Times New Roman" w:hAnsi="Times New Roman" w:cs="Times New Roman"/>
        </w:rPr>
        <w:t>самостоятельное выполнение различных творческих работ;</w:t>
      </w:r>
    </w:p>
    <w:p w:rsidR="00C776A9" w:rsidRPr="00AA0692" w:rsidRDefault="00C776A9" w:rsidP="00AA0692">
      <w:pPr>
        <w:numPr>
          <w:ilvl w:val="0"/>
          <w:numId w:val="24"/>
        </w:numPr>
        <w:spacing w:after="0" w:line="240" w:lineRule="auto"/>
        <w:ind w:left="0" w:firstLine="540"/>
        <w:jc w:val="both"/>
        <w:rPr>
          <w:rFonts w:ascii="Times New Roman" w:hAnsi="Times New Roman" w:cs="Times New Roman"/>
        </w:rPr>
      </w:pPr>
      <w:r w:rsidRPr="00AA0692">
        <w:rPr>
          <w:rFonts w:ascii="Times New Roman" w:hAnsi="Times New Roman" w:cs="Times New Roman"/>
        </w:rPr>
        <w:t>способность устно и письменно передавать содержание текста в сжатом или развернутом виде;</w:t>
      </w:r>
    </w:p>
    <w:p w:rsidR="00C776A9" w:rsidRPr="00AA0692" w:rsidRDefault="00C776A9" w:rsidP="00AA0692">
      <w:pPr>
        <w:numPr>
          <w:ilvl w:val="0"/>
          <w:numId w:val="24"/>
        </w:numPr>
        <w:spacing w:after="0" w:line="240" w:lineRule="auto"/>
        <w:ind w:left="0" w:firstLine="540"/>
        <w:jc w:val="both"/>
        <w:rPr>
          <w:rFonts w:ascii="Times New Roman" w:hAnsi="Times New Roman" w:cs="Times New Roman"/>
        </w:rPr>
      </w:pPr>
      <w:r w:rsidRPr="00AA0692">
        <w:rPr>
          <w:rFonts w:ascii="Times New Roman" w:hAnsi="Times New Roman" w:cs="Times New Roman"/>
        </w:rPr>
        <w:t>осознанное беглое чтение, проведение информационно-смыслового анализа текста, использование различных видов чтения (ознакомительное, просмотровое, поисковое и др.);</w:t>
      </w:r>
    </w:p>
    <w:p w:rsidR="00C776A9" w:rsidRPr="00AA0692" w:rsidRDefault="00C776A9" w:rsidP="00AA0692">
      <w:pPr>
        <w:numPr>
          <w:ilvl w:val="0"/>
          <w:numId w:val="24"/>
        </w:numPr>
        <w:spacing w:after="0" w:line="240" w:lineRule="auto"/>
        <w:ind w:left="0" w:firstLine="540"/>
        <w:jc w:val="both"/>
        <w:rPr>
          <w:rFonts w:ascii="Times New Roman" w:hAnsi="Times New Roman" w:cs="Times New Roman"/>
        </w:rPr>
      </w:pPr>
      <w:r w:rsidRPr="00AA0692">
        <w:rPr>
          <w:rFonts w:ascii="Times New Roman" w:hAnsi="Times New Roman" w:cs="Times New Roman"/>
        </w:rPr>
        <w:t>владение монологической и диалогической речью, умение перефразировать мысль,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w:t>
      </w:r>
    </w:p>
    <w:p w:rsidR="00C776A9" w:rsidRPr="00AA0692" w:rsidRDefault="00C776A9" w:rsidP="00AA0692">
      <w:pPr>
        <w:numPr>
          <w:ilvl w:val="0"/>
          <w:numId w:val="24"/>
        </w:numPr>
        <w:spacing w:after="0" w:line="240" w:lineRule="auto"/>
        <w:ind w:left="0" w:firstLine="540"/>
        <w:jc w:val="both"/>
        <w:rPr>
          <w:rFonts w:ascii="Times New Roman" w:hAnsi="Times New Roman" w:cs="Times New Roman"/>
        </w:rPr>
      </w:pPr>
      <w:r w:rsidRPr="00AA0692">
        <w:rPr>
          <w:rFonts w:ascii="Times New Roman" w:hAnsi="Times New Roman" w:cs="Times New Roman"/>
        </w:rPr>
        <w:t>составление плана, тезисов, конспекта;</w:t>
      </w:r>
    </w:p>
    <w:p w:rsidR="00C776A9" w:rsidRPr="00AA0692" w:rsidRDefault="00C776A9" w:rsidP="00AA0692">
      <w:pPr>
        <w:numPr>
          <w:ilvl w:val="0"/>
          <w:numId w:val="24"/>
        </w:numPr>
        <w:spacing w:after="0" w:line="240" w:lineRule="auto"/>
        <w:ind w:left="0" w:firstLine="540"/>
        <w:jc w:val="both"/>
        <w:rPr>
          <w:rFonts w:ascii="Times New Roman" w:hAnsi="Times New Roman" w:cs="Times New Roman"/>
        </w:rPr>
      </w:pPr>
      <w:r w:rsidRPr="00AA0692">
        <w:rPr>
          <w:rFonts w:ascii="Times New Roman" w:hAnsi="Times New Roman" w:cs="Times New Roman"/>
        </w:rPr>
        <w:t>подбор аргументов, формулирование выводов, отражение в устной или письменной форме результатов своей деятельности;</w:t>
      </w:r>
    </w:p>
    <w:p w:rsidR="00C776A9" w:rsidRPr="00AA0692" w:rsidRDefault="00C776A9" w:rsidP="00AA0692">
      <w:pPr>
        <w:numPr>
          <w:ilvl w:val="0"/>
          <w:numId w:val="24"/>
        </w:numPr>
        <w:spacing w:after="0" w:line="240" w:lineRule="auto"/>
        <w:ind w:left="0" w:firstLine="540"/>
        <w:jc w:val="both"/>
        <w:rPr>
          <w:rFonts w:ascii="Times New Roman" w:hAnsi="Times New Roman" w:cs="Times New Roman"/>
        </w:rPr>
      </w:pPr>
      <w:r w:rsidRPr="00AA0692">
        <w:rPr>
          <w:rFonts w:ascii="Times New Roman" w:hAnsi="Times New Roman" w:cs="Times New Roman"/>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 базы данных;</w:t>
      </w:r>
    </w:p>
    <w:p w:rsidR="00C776A9" w:rsidRPr="00AA0692" w:rsidRDefault="00C776A9" w:rsidP="00AA0692">
      <w:pPr>
        <w:numPr>
          <w:ilvl w:val="0"/>
          <w:numId w:val="24"/>
        </w:numPr>
        <w:spacing w:after="0" w:line="240" w:lineRule="auto"/>
        <w:ind w:left="0" w:firstLine="540"/>
        <w:jc w:val="both"/>
        <w:rPr>
          <w:rFonts w:ascii="Times New Roman" w:hAnsi="Times New Roman" w:cs="Times New Roman"/>
        </w:rPr>
      </w:pPr>
      <w:r w:rsidRPr="00AA0692">
        <w:rPr>
          <w:rFonts w:ascii="Times New Roman" w:hAnsi="Times New Roman" w:cs="Times New Roman"/>
        </w:rPr>
        <w:t>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 возможностей.</w:t>
      </w:r>
    </w:p>
    <w:p w:rsidR="00C776A9" w:rsidRPr="00AA0692" w:rsidRDefault="00C776A9" w:rsidP="00AA0692">
      <w:pPr>
        <w:spacing w:after="0" w:line="240" w:lineRule="auto"/>
        <w:jc w:val="both"/>
        <w:rPr>
          <w:rFonts w:ascii="Times New Roman" w:hAnsi="Times New Roman" w:cs="Times New Roman"/>
          <w:b/>
        </w:rPr>
      </w:pPr>
      <w:r w:rsidRPr="00AA0692">
        <w:rPr>
          <w:rFonts w:ascii="Times New Roman" w:hAnsi="Times New Roman" w:cs="Times New Roman"/>
          <w:b/>
        </w:rPr>
        <w:t>ОБЩАЯ ХАРАКТЕРИСТИКА ПРЕДМЕТА</w:t>
      </w:r>
    </w:p>
    <w:p w:rsidR="00C776A9" w:rsidRPr="00AA0692" w:rsidRDefault="00C776A9" w:rsidP="00AA0692">
      <w:pPr>
        <w:spacing w:after="0" w:line="240" w:lineRule="auto"/>
        <w:ind w:firstLine="709"/>
        <w:jc w:val="both"/>
        <w:rPr>
          <w:rFonts w:ascii="Times New Roman" w:hAnsi="Times New Roman" w:cs="Times New Roman"/>
        </w:rPr>
      </w:pPr>
      <w:r w:rsidRPr="00AA0692">
        <w:rPr>
          <w:rFonts w:ascii="Times New Roman" w:hAnsi="Times New Roman" w:cs="Times New Roman"/>
          <w:b/>
        </w:rPr>
        <w:t xml:space="preserve">Литература </w:t>
      </w:r>
      <w:r w:rsidRPr="00AA0692">
        <w:rPr>
          <w:rFonts w:ascii="Times New Roman" w:hAnsi="Times New Roman" w:cs="Times New Roman"/>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C776A9" w:rsidRPr="00AA0692" w:rsidRDefault="00C776A9"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t xml:space="preserve">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формирование умений </w:t>
      </w:r>
      <w:proofErr w:type="gramStart"/>
      <w:r w:rsidRPr="00AA0692">
        <w:rPr>
          <w:rFonts w:ascii="Times New Roman" w:hAnsi="Times New Roman" w:cs="Times New Roman"/>
        </w:rPr>
        <w:t>оценивать и анализировать</w:t>
      </w:r>
      <w:proofErr w:type="gramEnd"/>
      <w:r w:rsidRPr="00AA0692">
        <w:rPr>
          <w:rFonts w:ascii="Times New Roman" w:hAnsi="Times New Roman" w:cs="Times New Roman"/>
        </w:rPr>
        <w:t xml:space="preserve"> художественные произведения, овладения богатейшими выразительными средствами русского литературного языка.</w:t>
      </w:r>
    </w:p>
    <w:p w:rsidR="006B5276" w:rsidRPr="00AA0692" w:rsidRDefault="006B5276" w:rsidP="00AA0692">
      <w:pPr>
        <w:shd w:val="clear" w:color="auto" w:fill="FFFFFF"/>
        <w:spacing w:after="0" w:line="240" w:lineRule="auto"/>
        <w:jc w:val="center"/>
        <w:rPr>
          <w:rFonts w:ascii="Times New Roman" w:hAnsi="Times New Roman" w:cs="Times New Roman"/>
          <w:b/>
          <w:bCs/>
        </w:rPr>
      </w:pPr>
    </w:p>
    <w:p w:rsidR="00357289" w:rsidRPr="00AA0692" w:rsidRDefault="00357289" w:rsidP="00357289">
      <w:pPr>
        <w:pStyle w:val="5"/>
        <w:spacing w:before="0" w:beforeAutospacing="0" w:after="0" w:afterAutospacing="0"/>
        <w:jc w:val="center"/>
        <w:rPr>
          <w:b w:val="0"/>
          <w:i/>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r w:rsidRPr="00AA0692">
        <w:rPr>
          <w:rStyle w:val="a9"/>
          <w:b w:val="0"/>
          <w:i/>
          <w:sz w:val="22"/>
          <w:szCs w:val="22"/>
        </w:rPr>
        <w:t xml:space="preserve">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Из  литературы  первой  половины  XIX  века</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А.С. ПУШКИН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Стихотворения: </w:t>
      </w:r>
      <w:proofErr w:type="gramStart"/>
      <w:r w:rsidRPr="00AA0692">
        <w:rPr>
          <w:rFonts w:ascii="Times New Roman" w:hAnsi="Times New Roman" w:cs="Times New Roman"/>
          <w:i/>
          <w:iCs/>
        </w:rPr>
        <w:t>«Воспоминания в Царском Селе», «Вольность», «Деревня», «Погасло дневное светило...», «Разговор книгопродавца с поэтом», «...Вновь я посетил...», «Элегия» («Безумных лет угасшее веселье...»), «Свободы сеятель пустынный...», «Подражание Корану» (IX.«И путник усталый на Бога роптал...»), «Брожу ли я вдоль улиц шумных...» </w:t>
      </w:r>
      <w:r w:rsidRPr="00AA0692">
        <w:rPr>
          <w:rFonts w:ascii="Times New Roman" w:hAnsi="Times New Roman" w:cs="Times New Roman"/>
        </w:rPr>
        <w:t>и др. по выбору, поэма </w:t>
      </w:r>
      <w:r w:rsidRPr="00AA0692">
        <w:rPr>
          <w:rFonts w:ascii="Times New Roman" w:hAnsi="Times New Roman" w:cs="Times New Roman"/>
          <w:i/>
          <w:iCs/>
        </w:rPr>
        <w:t>«Медный всадник».</w:t>
      </w:r>
      <w:proofErr w:type="gramEnd"/>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Образно-тематическое богатство и художественное совершенство пушкинской лирики.</w:t>
      </w:r>
      <w:r w:rsidR="00182926" w:rsidRPr="00AA0692">
        <w:rPr>
          <w:rFonts w:ascii="Times New Roman" w:hAnsi="Times New Roman" w:cs="Times New Roman"/>
        </w:rPr>
        <w:t xml:space="preserve"> </w:t>
      </w:r>
      <w:r w:rsidRPr="00AA0692">
        <w:rPr>
          <w:rFonts w:ascii="Times New Roman" w:hAnsi="Times New Roman" w:cs="Times New Roman"/>
        </w:rPr>
        <w:t>Конфликт между интересами личности и государства в поэме «Медный всадник».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М.Ю. ЛЕРМОНТОВ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Стихотворения: </w:t>
      </w:r>
      <w:proofErr w:type="gramStart"/>
      <w:r w:rsidRPr="00AA0692">
        <w:rPr>
          <w:rFonts w:ascii="Times New Roman" w:hAnsi="Times New Roman" w:cs="Times New Roman"/>
          <w:i/>
          <w:iCs/>
        </w:rPr>
        <w:t>«Как часто, пестрою толпою окружен...», «</w:t>
      </w:r>
      <w:proofErr w:type="spellStart"/>
      <w:r w:rsidRPr="00AA0692">
        <w:rPr>
          <w:rFonts w:ascii="Times New Roman" w:hAnsi="Times New Roman" w:cs="Times New Roman"/>
          <w:i/>
          <w:iCs/>
        </w:rPr>
        <w:t>Валерик</w:t>
      </w:r>
      <w:proofErr w:type="spellEnd"/>
      <w:r w:rsidRPr="00AA0692">
        <w:rPr>
          <w:rFonts w:ascii="Times New Roman" w:hAnsi="Times New Roman" w:cs="Times New Roman"/>
          <w:i/>
          <w:iCs/>
        </w:rPr>
        <w:t>», «Молитва» («Я, Матерь Божия, ныне с молитвою...»), «Я не унижусь пред тобою...», «Сон» («В полдневный жар в долине Дагестана...»), «Выхожу один я на дорогу... </w:t>
      </w:r>
      <w:r w:rsidRPr="00AA0692">
        <w:rPr>
          <w:rFonts w:ascii="Times New Roman" w:hAnsi="Times New Roman" w:cs="Times New Roman"/>
        </w:rPr>
        <w:t>» и др. по выбору.</w:t>
      </w:r>
      <w:proofErr w:type="gramEnd"/>
      <w:r w:rsidRPr="00AA0692">
        <w:rPr>
          <w:rFonts w:ascii="Times New Roman" w:hAnsi="Times New Roman" w:cs="Times New Roman"/>
        </w:rPr>
        <w:t xml:space="preserve"> Поэма </w:t>
      </w:r>
      <w:r w:rsidRPr="00AA0692">
        <w:rPr>
          <w:rFonts w:ascii="Times New Roman" w:hAnsi="Times New Roman" w:cs="Times New Roman"/>
          <w:i/>
          <w:iCs/>
        </w:rPr>
        <w:t>«Демон».</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Мотивы одиночества, неразделенной любви, </w:t>
      </w:r>
      <w:proofErr w:type="spellStart"/>
      <w:r w:rsidRPr="00AA0692">
        <w:rPr>
          <w:rFonts w:ascii="Times New Roman" w:hAnsi="Times New Roman" w:cs="Times New Roman"/>
        </w:rPr>
        <w:t>невостребованности</w:t>
      </w:r>
      <w:proofErr w:type="spellEnd"/>
      <w:r w:rsidRPr="00AA0692">
        <w:rPr>
          <w:rFonts w:ascii="Times New Roman" w:hAnsi="Times New Roman" w:cs="Times New Roman"/>
        </w:rPr>
        <w:t xml:space="preserve"> высокого поэтического дара в </w:t>
      </w:r>
      <w:proofErr w:type="spellStart"/>
      <w:r w:rsidRPr="00AA0692">
        <w:rPr>
          <w:rFonts w:ascii="Times New Roman" w:hAnsi="Times New Roman" w:cs="Times New Roman"/>
        </w:rPr>
        <w:t>лермонтовской</w:t>
      </w:r>
      <w:proofErr w:type="spellEnd"/>
      <w:r w:rsidRPr="00AA0692">
        <w:rPr>
          <w:rFonts w:ascii="Times New Roman" w:hAnsi="Times New Roman" w:cs="Times New Roman"/>
        </w:rPr>
        <w:t xml:space="preserve"> поэзии.</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lastRenderedPageBreak/>
        <w:t>Особенности богоборческой темы в поэме М.Ю. Лермонтова «Демон». Романтический колорит поэмы, ее образно-эмоциональная насыщенность. Перекличка основных мотивов «Демона» с лирикой поэта.</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Н.В. ГОГОЛЬ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Повести: </w:t>
      </w:r>
      <w:r w:rsidRPr="00AA0692">
        <w:rPr>
          <w:rFonts w:ascii="Times New Roman" w:hAnsi="Times New Roman" w:cs="Times New Roman"/>
          <w:i/>
          <w:iCs/>
        </w:rPr>
        <w:t>«Невский проспект», «Нос».</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proofErr w:type="gramStart"/>
      <w:r w:rsidRPr="00AA0692">
        <w:rPr>
          <w:rFonts w:ascii="Times New Roman" w:hAnsi="Times New Roman" w:cs="Times New Roman"/>
        </w:rPr>
        <w:t>Реальное</w:t>
      </w:r>
      <w:proofErr w:type="gramEnd"/>
      <w:r w:rsidRPr="00AA0692">
        <w:rPr>
          <w:rFonts w:ascii="Times New Roman" w:hAnsi="Times New Roman" w:cs="Times New Roman"/>
        </w:rPr>
        <w:t xml:space="preserve"> и фантастическое в «Петербургских повестях» </w:t>
      </w:r>
      <w:proofErr w:type="spellStart"/>
      <w:r w:rsidRPr="00AA0692">
        <w:rPr>
          <w:rFonts w:ascii="Times New Roman" w:hAnsi="Times New Roman" w:cs="Times New Roman"/>
        </w:rPr>
        <w:t>Н.В.Гоголя</w:t>
      </w:r>
      <w:proofErr w:type="spellEnd"/>
      <w:r w:rsidRPr="00AA0692">
        <w:rPr>
          <w:rFonts w:ascii="Times New Roman" w:hAnsi="Times New Roman" w:cs="Times New Roman"/>
        </w:rPr>
        <w:t>. Тема одиночества и затерянности «маленького человека» в большом городе.</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Литература второй половины 19 века.</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Введение. Социально-политическая ситуация в России второй половины 19 века.</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Социально-политическая ситуация в России второй половины XIX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журналистике 1850—1860-х годов. Демократические тенденции в развитии русской культуры, ее обращенность к реалиям современной жизни. Развитие реалистических традиций в прозе И.С. Тургенева, И.А. Гончарова, Л.Н. Толстого, А.П. Чехова и др. «Некрасовское» и «элитарное» направления в поэзии, условность их размежевания. Расцвет русского национального театра (драматургия А.Н. Островского и А.П. Чехова). Новые типы героев и различные 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 культуры.</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А.Н. ОСТРОВСКИЙ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Быт и нравы замоскворецкого купечества в пьесе «Свои люди – сочтёмся!». Изображение «затерянного мира» города Калинова в драме «</w:t>
      </w:r>
      <w:proofErr w:type="spellStart"/>
      <w:r w:rsidRPr="00AA0692">
        <w:rPr>
          <w:rFonts w:ascii="Times New Roman" w:hAnsi="Times New Roman" w:cs="Times New Roman"/>
        </w:rPr>
        <w:t>Гроза»</w:t>
      </w:r>
      <w:proofErr w:type="gramStart"/>
      <w:r w:rsidRPr="00AA0692">
        <w:rPr>
          <w:rFonts w:ascii="Times New Roman" w:hAnsi="Times New Roman" w:cs="Times New Roman"/>
        </w:rPr>
        <w:t>.К</w:t>
      </w:r>
      <w:proofErr w:type="gramEnd"/>
      <w:r w:rsidRPr="00AA0692">
        <w:rPr>
          <w:rFonts w:ascii="Times New Roman" w:hAnsi="Times New Roman" w:cs="Times New Roman"/>
        </w:rPr>
        <w:t>атерина</w:t>
      </w:r>
      <w:proofErr w:type="spellEnd"/>
      <w:r w:rsidRPr="00AA0692">
        <w:rPr>
          <w:rFonts w:ascii="Times New Roman" w:hAnsi="Times New Roman" w:cs="Times New Roman"/>
        </w:rPr>
        <w:t xml:space="preserve"> и Кабаниха как два нравственных полюса народной жизни. Роль второстепенных и </w:t>
      </w:r>
      <w:proofErr w:type="spellStart"/>
      <w:r w:rsidRPr="00AA0692">
        <w:rPr>
          <w:rFonts w:ascii="Times New Roman" w:hAnsi="Times New Roman" w:cs="Times New Roman"/>
        </w:rPr>
        <w:t>внесценических</w:t>
      </w:r>
      <w:proofErr w:type="spellEnd"/>
      <w:r w:rsidRPr="00AA0692">
        <w:rPr>
          <w:rFonts w:ascii="Times New Roman" w:hAnsi="Times New Roman" w:cs="Times New Roman"/>
        </w:rPr>
        <w:t xml:space="preserve"> персонажей в «Грозе». «Гроза» в русской критике (Н.А. Добролюбов, Д.И. Писарев, А.А. Григорьев).</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И.А. ГОНЧАРОВ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Роман </w:t>
      </w:r>
      <w:r w:rsidRPr="00AA0692">
        <w:rPr>
          <w:rFonts w:ascii="Times New Roman" w:hAnsi="Times New Roman" w:cs="Times New Roman"/>
          <w:i/>
          <w:iCs/>
        </w:rPr>
        <w:t>«Обломов».</w:t>
      </w:r>
      <w:r w:rsidRPr="00AA0692">
        <w:rPr>
          <w:rFonts w:ascii="Times New Roman" w:hAnsi="Times New Roman" w:cs="Times New Roman"/>
        </w:rPr>
        <w:t xml:space="preserve"> Быт и бытие Ильи Ильича Обломова. Внутренняя противоречивость натуры героя, ее соотнесенность с другими характерами ( Андрей </w:t>
      </w:r>
      <w:proofErr w:type="spellStart"/>
      <w:r w:rsidRPr="00AA0692">
        <w:rPr>
          <w:rFonts w:ascii="Times New Roman" w:hAnsi="Times New Roman" w:cs="Times New Roman"/>
        </w:rPr>
        <w:t>Штольц</w:t>
      </w:r>
      <w:proofErr w:type="spellEnd"/>
      <w:r w:rsidRPr="00AA0692">
        <w:rPr>
          <w:rFonts w:ascii="Times New Roman" w:hAnsi="Times New Roman" w:cs="Times New Roman"/>
        </w:rPr>
        <w:t xml:space="preserve">, Ольга Ильинская и др.).Любовная история как этап внутреннего самоопределения </w:t>
      </w:r>
      <w:proofErr w:type="spellStart"/>
      <w:r w:rsidRPr="00AA0692">
        <w:rPr>
          <w:rFonts w:ascii="Times New Roman" w:hAnsi="Times New Roman" w:cs="Times New Roman"/>
        </w:rPr>
        <w:t>героя</w:t>
      </w:r>
      <w:proofErr w:type="gramStart"/>
      <w:r w:rsidRPr="00AA0692">
        <w:rPr>
          <w:rFonts w:ascii="Times New Roman" w:hAnsi="Times New Roman" w:cs="Times New Roman"/>
        </w:rPr>
        <w:t>.Р</w:t>
      </w:r>
      <w:proofErr w:type="gramEnd"/>
      <w:r w:rsidRPr="00AA0692">
        <w:rPr>
          <w:rFonts w:ascii="Times New Roman" w:hAnsi="Times New Roman" w:cs="Times New Roman"/>
        </w:rPr>
        <w:t>оман</w:t>
      </w:r>
      <w:proofErr w:type="spellEnd"/>
      <w:r w:rsidRPr="00AA0692">
        <w:rPr>
          <w:rFonts w:ascii="Times New Roman" w:hAnsi="Times New Roman" w:cs="Times New Roman"/>
        </w:rPr>
        <w:t xml:space="preserve"> «Обломов» в русской критике (Н.А. Добролюбов, Д.И. Писарев, А.В. Дружинин).</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И.С. ТУРГЕНЕВ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Цикл </w:t>
      </w:r>
      <w:r w:rsidRPr="00AA0692">
        <w:rPr>
          <w:rFonts w:ascii="Times New Roman" w:hAnsi="Times New Roman" w:cs="Times New Roman"/>
          <w:i/>
          <w:iCs/>
        </w:rPr>
        <w:t>«Записки охотника» </w:t>
      </w:r>
      <w:r w:rsidRPr="00AA0692">
        <w:rPr>
          <w:rFonts w:ascii="Times New Roman" w:hAnsi="Times New Roman" w:cs="Times New Roman"/>
        </w:rPr>
        <w:t>(2—3 рассказа по выбору), роман </w:t>
      </w:r>
      <w:r w:rsidRPr="00AA0692">
        <w:rPr>
          <w:rFonts w:ascii="Times New Roman" w:hAnsi="Times New Roman" w:cs="Times New Roman"/>
          <w:i/>
          <w:iCs/>
        </w:rPr>
        <w:t>«Отцы и дети», </w:t>
      </w:r>
      <w:r w:rsidRPr="00AA0692">
        <w:rPr>
          <w:rFonts w:ascii="Times New Roman" w:hAnsi="Times New Roman" w:cs="Times New Roman"/>
        </w:rPr>
        <w:t>стихотворения в прозе: </w:t>
      </w:r>
      <w:r w:rsidRPr="00AA0692">
        <w:rPr>
          <w:rFonts w:ascii="Times New Roman" w:hAnsi="Times New Roman" w:cs="Times New Roman"/>
          <w:i/>
          <w:iCs/>
        </w:rPr>
        <w:t xml:space="preserve">«Порог», «Памяти Ю.П. </w:t>
      </w:r>
      <w:proofErr w:type="spellStart"/>
      <w:r w:rsidRPr="00AA0692">
        <w:rPr>
          <w:rFonts w:ascii="Times New Roman" w:hAnsi="Times New Roman" w:cs="Times New Roman"/>
          <w:i/>
          <w:iCs/>
        </w:rPr>
        <w:t>Вревской</w:t>
      </w:r>
      <w:proofErr w:type="spellEnd"/>
      <w:r w:rsidRPr="00AA0692">
        <w:rPr>
          <w:rFonts w:ascii="Times New Roman" w:hAnsi="Times New Roman" w:cs="Times New Roman"/>
          <w:i/>
          <w:iCs/>
        </w:rPr>
        <w:t>», «Два богача» </w:t>
      </w:r>
      <w:r w:rsidRPr="00AA0692">
        <w:rPr>
          <w:rFonts w:ascii="Times New Roman" w:hAnsi="Times New Roman" w:cs="Times New Roman"/>
        </w:rPr>
        <w:t>и др. по выбору.</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Яркость и многообразие народных типов в рассказах цикла «Записки охотника». Отражение различных начал русской жизни, внутренняя красота и духовная мощь русского человека как центральная тема цикла.</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Базарова, его социальные и нравственно-философские истоки. Философские итоги романа, смысл его названия. Русская критика о романе и его герое (статьи Д.И. Писарева, Н.Н. Страхова, М.А. Антоновича).</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Стихотворения в прозе и их место в творчестве </w:t>
      </w:r>
      <w:proofErr w:type="spellStart"/>
      <w:r w:rsidRPr="00AA0692">
        <w:rPr>
          <w:rFonts w:ascii="Times New Roman" w:hAnsi="Times New Roman" w:cs="Times New Roman"/>
        </w:rPr>
        <w:t>писателя</w:t>
      </w:r>
      <w:proofErr w:type="gramStart"/>
      <w:r w:rsidRPr="00AA0692">
        <w:rPr>
          <w:rFonts w:ascii="Times New Roman" w:hAnsi="Times New Roman" w:cs="Times New Roman"/>
        </w:rPr>
        <w:t>.Х</w:t>
      </w:r>
      <w:proofErr w:type="gramEnd"/>
      <w:r w:rsidRPr="00AA0692">
        <w:rPr>
          <w:rFonts w:ascii="Times New Roman" w:hAnsi="Times New Roman" w:cs="Times New Roman"/>
        </w:rPr>
        <w:t>удожественная</w:t>
      </w:r>
      <w:proofErr w:type="spellEnd"/>
      <w:r w:rsidRPr="00AA0692">
        <w:rPr>
          <w:rFonts w:ascii="Times New Roman" w:hAnsi="Times New Roman" w:cs="Times New Roman"/>
        </w:rPr>
        <w:t xml:space="preserve"> выразительность, лаконизм и философская насыщенность тургеневских миниатюр. Отражение русского национального самосознания в тематике и образах стихотворений.</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Н.Г. ЧЕРНЫШЕВСКИЙ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Роман </w:t>
      </w:r>
      <w:r w:rsidRPr="00AA0692">
        <w:rPr>
          <w:rFonts w:ascii="Times New Roman" w:hAnsi="Times New Roman" w:cs="Times New Roman"/>
          <w:i/>
          <w:iCs/>
        </w:rPr>
        <w:t>«Что делать? » </w:t>
      </w:r>
      <w:r w:rsidRPr="00AA0692">
        <w:rPr>
          <w:rFonts w:ascii="Times New Roman" w:hAnsi="Times New Roman" w:cs="Times New Roman"/>
        </w:rPr>
        <w:t>(обзор).</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«Что делать?» </w:t>
      </w:r>
      <w:proofErr w:type="spellStart"/>
      <w:r w:rsidRPr="00AA0692">
        <w:rPr>
          <w:rFonts w:ascii="Times New Roman" w:hAnsi="Times New Roman" w:cs="Times New Roman"/>
        </w:rPr>
        <w:t>Н.Г.Чернышевского</w:t>
      </w:r>
      <w:proofErr w:type="spellEnd"/>
      <w:r w:rsidRPr="00AA0692">
        <w:rPr>
          <w:rFonts w:ascii="Times New Roman" w:hAnsi="Times New Roman" w:cs="Times New Roman"/>
        </w:rPr>
        <w:t xml:space="preserve"> как полемический отклик на роман </w:t>
      </w:r>
      <w:proofErr w:type="spellStart"/>
      <w:r w:rsidRPr="00AA0692">
        <w:rPr>
          <w:rFonts w:ascii="Times New Roman" w:hAnsi="Times New Roman" w:cs="Times New Roman"/>
        </w:rPr>
        <w:t>И.С.Тургене</w:t>
      </w:r>
      <w:r w:rsidR="00182926" w:rsidRPr="00AA0692">
        <w:rPr>
          <w:rFonts w:ascii="Times New Roman" w:hAnsi="Times New Roman" w:cs="Times New Roman"/>
        </w:rPr>
        <w:t>ва</w:t>
      </w:r>
      <w:proofErr w:type="spellEnd"/>
      <w:r w:rsidR="00182926" w:rsidRPr="00AA0692">
        <w:rPr>
          <w:rFonts w:ascii="Times New Roman" w:hAnsi="Times New Roman" w:cs="Times New Roman"/>
        </w:rPr>
        <w:t xml:space="preserve"> «Отцы и дети». «Новые люди «</w:t>
      </w:r>
      <w:r w:rsidRPr="00AA0692">
        <w:rPr>
          <w:rFonts w:ascii="Times New Roman" w:hAnsi="Times New Roman" w:cs="Times New Roman"/>
        </w:rPr>
        <w:t>и теория «разумного эгоизма» как важнейшие составляющие авторской концепции переустройства России</w:t>
      </w:r>
      <w:proofErr w:type="gramStart"/>
      <w:r w:rsidRPr="00AA0692">
        <w:rPr>
          <w:rFonts w:ascii="Times New Roman" w:hAnsi="Times New Roman" w:cs="Times New Roman"/>
        </w:rPr>
        <w:t xml:space="preserve"> .</w:t>
      </w:r>
      <w:proofErr w:type="gramEnd"/>
      <w:r w:rsidRPr="00AA0692">
        <w:rPr>
          <w:rFonts w:ascii="Times New Roman" w:hAnsi="Times New Roman" w:cs="Times New Roman"/>
        </w:rPr>
        <w:t>Глава «Четвертый сон Веры Павловны» в контексте общего звучания произведения.</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Н.А. НЕКРАСОВ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Стихотворения: </w:t>
      </w:r>
      <w:proofErr w:type="gramStart"/>
      <w:r w:rsidRPr="00AA0692">
        <w:rPr>
          <w:rFonts w:ascii="Times New Roman" w:hAnsi="Times New Roman" w:cs="Times New Roman"/>
          <w:i/>
          <w:iCs/>
        </w:rPr>
        <w:t>«В дороге», «Вчерашний день, часу в шестом...», «Блажен незлобивый поэт...», «Поэт и гражданин», «Русскому писателю», «О погоде», «Элегия (</w:t>
      </w:r>
      <w:proofErr w:type="spellStart"/>
      <w:r w:rsidRPr="00AA0692">
        <w:rPr>
          <w:rFonts w:ascii="Times New Roman" w:hAnsi="Times New Roman" w:cs="Times New Roman"/>
          <w:i/>
          <w:iCs/>
        </w:rPr>
        <w:t>А.Н.Еракову</w:t>
      </w:r>
      <w:proofErr w:type="spellEnd"/>
      <w:r w:rsidRPr="00AA0692">
        <w:rPr>
          <w:rFonts w:ascii="Times New Roman" w:hAnsi="Times New Roman" w:cs="Times New Roman"/>
          <w:i/>
          <w:iCs/>
        </w:rPr>
        <w:t>)», «О Муза! я у двери гроба...», «Мы с тобой бестолковые люди...» </w:t>
      </w:r>
      <w:r w:rsidRPr="00AA0692">
        <w:rPr>
          <w:rFonts w:ascii="Times New Roman" w:hAnsi="Times New Roman" w:cs="Times New Roman"/>
        </w:rPr>
        <w:t>и др. по выбору; поэма </w:t>
      </w:r>
      <w:r w:rsidRPr="00AA0692">
        <w:rPr>
          <w:rFonts w:ascii="Times New Roman" w:hAnsi="Times New Roman" w:cs="Times New Roman"/>
          <w:i/>
          <w:iCs/>
        </w:rPr>
        <w:t>«Кому на Руси жить хорошо».</w:t>
      </w:r>
      <w:proofErr w:type="gramEnd"/>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Судьбы простых людей и общенациональная идея в лирике </w:t>
      </w:r>
      <w:proofErr w:type="spellStart"/>
      <w:r w:rsidRPr="00AA0692">
        <w:rPr>
          <w:rFonts w:ascii="Times New Roman" w:hAnsi="Times New Roman" w:cs="Times New Roman"/>
        </w:rPr>
        <w:t>Н.А.Некрасова</w:t>
      </w:r>
      <w:proofErr w:type="spellEnd"/>
      <w:r w:rsidRPr="00AA0692">
        <w:rPr>
          <w:rFonts w:ascii="Times New Roman" w:hAnsi="Times New Roman" w:cs="Times New Roman"/>
        </w:rPr>
        <w:t xml:space="preserve"> разных лет.</w:t>
      </w:r>
      <w:r w:rsidR="00182926" w:rsidRPr="00AA0692">
        <w:rPr>
          <w:rFonts w:ascii="Times New Roman" w:hAnsi="Times New Roman" w:cs="Times New Roman"/>
        </w:rPr>
        <w:t xml:space="preserve"> </w:t>
      </w:r>
      <w:r w:rsidRPr="00AA0692">
        <w:rPr>
          <w:rFonts w:ascii="Times New Roman" w:hAnsi="Times New Roman" w:cs="Times New Roman"/>
        </w:rPr>
        <w:t>Гражданские мотивы в некрасовской лирике.</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lastRenderedPageBreak/>
        <w:t>Отражение в поэме «Кому на Руси жить хорошо» коренных сдвигов в русской жизни. Мотив правдоискательства и сказочно-мифологические</w:t>
      </w:r>
      <w:r w:rsidR="00182926" w:rsidRPr="00AA0692">
        <w:rPr>
          <w:rFonts w:ascii="Times New Roman" w:hAnsi="Times New Roman" w:cs="Times New Roman"/>
        </w:rPr>
        <w:t xml:space="preserve"> приемы построения сюжета поэмы</w:t>
      </w:r>
      <w:r w:rsidRPr="00AA0692">
        <w:rPr>
          <w:rFonts w:ascii="Times New Roman" w:hAnsi="Times New Roman" w:cs="Times New Roman"/>
        </w:rPr>
        <w:t>.</w:t>
      </w:r>
      <w:r w:rsidR="006B5276" w:rsidRPr="00AA0692">
        <w:rPr>
          <w:rFonts w:ascii="Times New Roman" w:hAnsi="Times New Roman" w:cs="Times New Roman"/>
        </w:rPr>
        <w:t xml:space="preserve"> </w:t>
      </w:r>
      <w:r w:rsidRPr="00AA0692">
        <w:rPr>
          <w:rFonts w:ascii="Times New Roman" w:hAnsi="Times New Roman" w:cs="Times New Roman"/>
        </w:rPr>
        <w:t xml:space="preserve">Тема женской доли и образ Матрены Корчагиной в поэме. Образ Гриши </w:t>
      </w:r>
      <w:proofErr w:type="spellStart"/>
      <w:r w:rsidRPr="00AA0692">
        <w:rPr>
          <w:rFonts w:ascii="Times New Roman" w:hAnsi="Times New Roman" w:cs="Times New Roman"/>
        </w:rPr>
        <w:t>Добросклонова</w:t>
      </w:r>
      <w:proofErr w:type="spellEnd"/>
      <w:r w:rsidRPr="00AA0692">
        <w:rPr>
          <w:rFonts w:ascii="Times New Roman" w:hAnsi="Times New Roman" w:cs="Times New Roman"/>
        </w:rPr>
        <w:t xml:space="preserve"> и его идейно-композиционное звучание.</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Ф.И. ТЮТЧЕВ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Стихотворения: </w:t>
      </w:r>
      <w:r w:rsidRPr="00AA0692">
        <w:rPr>
          <w:rFonts w:ascii="Times New Roman" w:hAnsi="Times New Roman" w:cs="Times New Roman"/>
          <w:i/>
          <w:iCs/>
        </w:rPr>
        <w:t>«Не то, что мните вы, природа... », «</w:t>
      </w:r>
      <w:proofErr w:type="spellStart"/>
      <w:r w:rsidRPr="00AA0692">
        <w:rPr>
          <w:rFonts w:ascii="Times New Roman" w:hAnsi="Times New Roman" w:cs="Times New Roman"/>
          <w:i/>
          <w:iCs/>
        </w:rPr>
        <w:t>Silentium</w:t>
      </w:r>
      <w:proofErr w:type="spellEnd"/>
      <w:r w:rsidRPr="00AA0692">
        <w:rPr>
          <w:rFonts w:ascii="Times New Roman" w:hAnsi="Times New Roman" w:cs="Times New Roman"/>
          <w:i/>
          <w:iCs/>
        </w:rPr>
        <w:t xml:space="preserve">!, </w:t>
      </w:r>
      <w:proofErr w:type="gramStart"/>
      <w:r w:rsidRPr="00AA0692">
        <w:rPr>
          <w:rFonts w:ascii="Times New Roman" w:hAnsi="Times New Roman" w:cs="Times New Roman"/>
          <w:i/>
          <w:iCs/>
        </w:rPr>
        <w:t>«Цицерон», «Умом Россию не понять...», «Я встретил вас...», «Природа </w:t>
      </w:r>
      <w:r w:rsidRPr="00AA0692">
        <w:rPr>
          <w:rFonts w:ascii="Times New Roman" w:hAnsi="Times New Roman" w:cs="Times New Roman"/>
        </w:rPr>
        <w:t>— </w:t>
      </w:r>
      <w:r w:rsidRPr="00AA0692">
        <w:rPr>
          <w:rFonts w:ascii="Times New Roman" w:hAnsi="Times New Roman" w:cs="Times New Roman"/>
          <w:i/>
          <w:iCs/>
        </w:rPr>
        <w:t>сфинкс, и тем она верней...», «Певучесть есть в морских волнах...», «Еще земли печален вид...», «Полдень», «О, как убийственно мы любим!..», «Нам не дано предугадать...» </w:t>
      </w:r>
      <w:r w:rsidRPr="00AA0692">
        <w:rPr>
          <w:rFonts w:ascii="Times New Roman" w:hAnsi="Times New Roman" w:cs="Times New Roman"/>
        </w:rPr>
        <w:t>и др. по выбору.</w:t>
      </w:r>
      <w:proofErr w:type="gramEnd"/>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«Мыслящая поэзия» </w:t>
      </w:r>
      <w:proofErr w:type="spellStart"/>
      <w:r w:rsidRPr="00AA0692">
        <w:rPr>
          <w:rFonts w:ascii="Times New Roman" w:hAnsi="Times New Roman" w:cs="Times New Roman"/>
        </w:rPr>
        <w:t>Ф.И.Тютчева</w:t>
      </w:r>
      <w:proofErr w:type="spellEnd"/>
      <w:r w:rsidRPr="00AA0692">
        <w:rPr>
          <w:rFonts w:ascii="Times New Roman" w:hAnsi="Times New Roman" w:cs="Times New Roman"/>
        </w:rPr>
        <w:t>, ее философская глубина и образная насыщенность. Развитие традиций русской романтической лирики в творчестве поэта</w:t>
      </w:r>
      <w:proofErr w:type="gramStart"/>
      <w:r w:rsidRPr="00AA0692">
        <w:rPr>
          <w:rFonts w:ascii="Times New Roman" w:hAnsi="Times New Roman" w:cs="Times New Roman"/>
        </w:rPr>
        <w:t>….</w:t>
      </w:r>
      <w:proofErr w:type="gramEnd"/>
      <w:r w:rsidRPr="00AA0692">
        <w:rPr>
          <w:rFonts w:ascii="Times New Roman" w:hAnsi="Times New Roman" w:cs="Times New Roman"/>
        </w:rPr>
        <w:t>Природа, человек, Вселенная как главные объекты художественного</w:t>
      </w:r>
      <w:r w:rsidR="00182926" w:rsidRPr="00AA0692">
        <w:rPr>
          <w:rFonts w:ascii="Times New Roman" w:hAnsi="Times New Roman" w:cs="Times New Roman"/>
        </w:rPr>
        <w:t xml:space="preserve"> постижения в </w:t>
      </w:r>
      <w:proofErr w:type="spellStart"/>
      <w:r w:rsidR="00182926" w:rsidRPr="00AA0692">
        <w:rPr>
          <w:rFonts w:ascii="Times New Roman" w:hAnsi="Times New Roman" w:cs="Times New Roman"/>
        </w:rPr>
        <w:t>тютчевской</w:t>
      </w:r>
      <w:proofErr w:type="spellEnd"/>
      <w:r w:rsidR="00182926" w:rsidRPr="00AA0692">
        <w:rPr>
          <w:rFonts w:ascii="Times New Roman" w:hAnsi="Times New Roman" w:cs="Times New Roman"/>
        </w:rPr>
        <w:t xml:space="preserve"> лирике</w:t>
      </w:r>
      <w:r w:rsidRPr="00AA0692">
        <w:rPr>
          <w:rFonts w:ascii="Times New Roman" w:hAnsi="Times New Roman" w:cs="Times New Roman"/>
        </w:rPr>
        <w:t>.</w:t>
      </w:r>
      <w:r w:rsidR="00182926" w:rsidRPr="00AA0692">
        <w:rPr>
          <w:rFonts w:ascii="Times New Roman" w:hAnsi="Times New Roman" w:cs="Times New Roman"/>
        </w:rPr>
        <w:t xml:space="preserve"> </w:t>
      </w:r>
      <w:r w:rsidRPr="00AA0692">
        <w:rPr>
          <w:rFonts w:ascii="Times New Roman" w:hAnsi="Times New Roman" w:cs="Times New Roman"/>
        </w:rPr>
        <w:t>Драматизм звучания любовной лирики поэта.</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А.А. ФЕТ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Стихотворения: </w:t>
      </w:r>
      <w:r w:rsidRPr="00AA0692">
        <w:rPr>
          <w:rFonts w:ascii="Times New Roman" w:hAnsi="Times New Roman" w:cs="Times New Roman"/>
          <w:i/>
          <w:iCs/>
        </w:rPr>
        <w:t>«Шепот, робкое дыханье...», «Еще майская ночь...», «Заря прощается с землею...», «Я пришел к тебе с приветом...», «Сияла ночь. Луной был полон сад. Лежали...», «На заре ты ее не буди...», «Это утро, радость эта...», «Одним толчком согнать ладью живую...» </w:t>
      </w:r>
      <w:r w:rsidRPr="00AA0692">
        <w:rPr>
          <w:rFonts w:ascii="Times New Roman" w:hAnsi="Times New Roman" w:cs="Times New Roman"/>
        </w:rPr>
        <w:t>и др. по выбору.</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Эмоциональная глубина и образно-стилистическое богатство лирики </w:t>
      </w:r>
      <w:proofErr w:type="spellStart"/>
      <w:r w:rsidRPr="00AA0692">
        <w:rPr>
          <w:rFonts w:ascii="Times New Roman" w:hAnsi="Times New Roman" w:cs="Times New Roman"/>
        </w:rPr>
        <w:t>А.А.Фета</w:t>
      </w:r>
      <w:proofErr w:type="spellEnd"/>
      <w:r w:rsidRPr="00AA0692">
        <w:rPr>
          <w:rFonts w:ascii="Times New Roman" w:hAnsi="Times New Roman" w:cs="Times New Roman"/>
        </w:rPr>
        <w:t xml:space="preserve">. Красота и поэтичность любовного чувства в интимной лирике </w:t>
      </w:r>
      <w:proofErr w:type="spellStart"/>
      <w:r w:rsidRPr="00AA0692">
        <w:rPr>
          <w:rFonts w:ascii="Times New Roman" w:hAnsi="Times New Roman" w:cs="Times New Roman"/>
        </w:rPr>
        <w:t>А.А.Фета</w:t>
      </w:r>
      <w:proofErr w:type="spellEnd"/>
      <w:r w:rsidRPr="00AA0692">
        <w:rPr>
          <w:rFonts w:ascii="Times New Roman" w:hAnsi="Times New Roman" w:cs="Times New Roman"/>
        </w:rPr>
        <w:t>.</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Н.С. ЛЕСКОВ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Повесть </w:t>
      </w:r>
      <w:r w:rsidRPr="00AA0692">
        <w:rPr>
          <w:rFonts w:ascii="Times New Roman" w:hAnsi="Times New Roman" w:cs="Times New Roman"/>
          <w:i/>
          <w:iCs/>
        </w:rPr>
        <w:t>«Очарованный странник».</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Стремление </w:t>
      </w:r>
      <w:proofErr w:type="spellStart"/>
      <w:r w:rsidRPr="00AA0692">
        <w:rPr>
          <w:rFonts w:ascii="Times New Roman" w:hAnsi="Times New Roman" w:cs="Times New Roman"/>
        </w:rPr>
        <w:t>Н.Лескова</w:t>
      </w:r>
      <w:proofErr w:type="spellEnd"/>
      <w:r w:rsidRPr="00AA0692">
        <w:rPr>
          <w:rFonts w:ascii="Times New Roman" w:hAnsi="Times New Roman" w:cs="Times New Roman"/>
        </w:rPr>
        <w:t xml:space="preserve"> к созданию «монографий» народных типов. Образ Ивана </w:t>
      </w:r>
      <w:proofErr w:type="spellStart"/>
      <w:r w:rsidRPr="00AA0692">
        <w:rPr>
          <w:rFonts w:ascii="Times New Roman" w:hAnsi="Times New Roman" w:cs="Times New Roman"/>
        </w:rPr>
        <w:t>Флягина</w:t>
      </w:r>
      <w:proofErr w:type="spellEnd"/>
      <w:r w:rsidRPr="00AA0692">
        <w:rPr>
          <w:rFonts w:ascii="Times New Roman" w:hAnsi="Times New Roman" w:cs="Times New Roman"/>
        </w:rPr>
        <w:t xml:space="preserve"> и национальный колорит повести. «</w:t>
      </w:r>
      <w:proofErr w:type="spellStart"/>
      <w:r w:rsidRPr="00AA0692">
        <w:rPr>
          <w:rFonts w:ascii="Times New Roman" w:hAnsi="Times New Roman" w:cs="Times New Roman"/>
        </w:rPr>
        <w:t>Очарованность</w:t>
      </w:r>
      <w:proofErr w:type="spellEnd"/>
      <w:r w:rsidRPr="00AA0692">
        <w:rPr>
          <w:rFonts w:ascii="Times New Roman" w:hAnsi="Times New Roman" w:cs="Times New Roman"/>
        </w:rPr>
        <w:t>» героя, его богатырство, духовная восприимчивость и стремление к подвигам. Сказовый характер повествования, стилистическая и языковая яркость «Очарованного странника».</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М.Е. САЛТЫКОВ-ЩЕДРИН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Сказки: </w:t>
      </w:r>
      <w:r w:rsidRPr="00AA0692">
        <w:rPr>
          <w:rFonts w:ascii="Times New Roman" w:hAnsi="Times New Roman" w:cs="Times New Roman"/>
          <w:i/>
          <w:iCs/>
        </w:rPr>
        <w:t xml:space="preserve">«Медведь на воеводстве», «Богатырь», «Премудрый </w:t>
      </w:r>
      <w:proofErr w:type="spellStart"/>
      <w:r w:rsidRPr="00AA0692">
        <w:rPr>
          <w:rFonts w:ascii="Times New Roman" w:hAnsi="Times New Roman" w:cs="Times New Roman"/>
          <w:i/>
          <w:iCs/>
        </w:rPr>
        <w:t>пискарь</w:t>
      </w:r>
      <w:proofErr w:type="spellEnd"/>
      <w:r w:rsidRPr="00AA0692">
        <w:rPr>
          <w:rFonts w:ascii="Times New Roman" w:hAnsi="Times New Roman" w:cs="Times New Roman"/>
          <w:i/>
          <w:iCs/>
        </w:rPr>
        <w:t>».</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 «Сказки для детей изрядного возраста» как вершинный жанр в творчестве Щедрина-сатирика. Сатирическое осмысление проблем государственной власти, помещичьих нравов, народного сознания в сказках </w:t>
      </w:r>
      <w:proofErr w:type="spellStart"/>
      <w:r w:rsidRPr="00AA0692">
        <w:rPr>
          <w:rFonts w:ascii="Times New Roman" w:hAnsi="Times New Roman" w:cs="Times New Roman"/>
        </w:rPr>
        <w:t>М.Е.Салтыкова</w:t>
      </w:r>
      <w:proofErr w:type="spellEnd"/>
      <w:r w:rsidRPr="00AA0692">
        <w:rPr>
          <w:rFonts w:ascii="Times New Roman" w:hAnsi="Times New Roman" w:cs="Times New Roman"/>
        </w:rPr>
        <w:t>-Щедрина. Развенчание обывательской психологии, рабского начала в человеке в сказке «</w:t>
      </w:r>
      <w:proofErr w:type="spellStart"/>
      <w:r w:rsidRPr="00AA0692">
        <w:rPr>
          <w:rFonts w:ascii="Times New Roman" w:hAnsi="Times New Roman" w:cs="Times New Roman"/>
        </w:rPr>
        <w:t>Премудрыйпискарь</w:t>
      </w:r>
      <w:proofErr w:type="spellEnd"/>
      <w:r w:rsidRPr="00AA0692">
        <w:rPr>
          <w:rFonts w:ascii="Times New Roman" w:hAnsi="Times New Roman" w:cs="Times New Roman"/>
        </w:rPr>
        <w:t xml:space="preserve">».  Приемы сатирического воссоздания действительности в </w:t>
      </w:r>
      <w:proofErr w:type="spellStart"/>
      <w:r w:rsidRPr="00AA0692">
        <w:rPr>
          <w:rFonts w:ascii="Times New Roman" w:hAnsi="Times New Roman" w:cs="Times New Roman"/>
        </w:rPr>
        <w:t>щедринских</w:t>
      </w:r>
      <w:proofErr w:type="spellEnd"/>
      <w:r w:rsidRPr="00AA0692">
        <w:rPr>
          <w:rFonts w:ascii="Times New Roman" w:hAnsi="Times New Roman" w:cs="Times New Roman"/>
        </w:rPr>
        <w:t xml:space="preserve"> сказках. «История одного города» (обзор)</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А.К. ТОЛСТОЙ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Стихотворения: </w:t>
      </w:r>
      <w:r w:rsidRPr="00AA0692">
        <w:rPr>
          <w:rFonts w:ascii="Times New Roman" w:hAnsi="Times New Roman" w:cs="Times New Roman"/>
          <w:i/>
          <w:iCs/>
        </w:rPr>
        <w:t>«Средь шумного бала, случайно...», «Слеза дрожит в твоем ревнивом взоре...», «Когда природа вся трепещет и сияет</w:t>
      </w:r>
      <w:proofErr w:type="gramStart"/>
      <w:r w:rsidRPr="00AA0692">
        <w:rPr>
          <w:rFonts w:ascii="Times New Roman" w:hAnsi="Times New Roman" w:cs="Times New Roman"/>
          <w:i/>
          <w:iCs/>
        </w:rPr>
        <w:t>,..», «</w:t>
      </w:r>
      <w:proofErr w:type="gramEnd"/>
      <w:r w:rsidRPr="00AA0692">
        <w:rPr>
          <w:rFonts w:ascii="Times New Roman" w:hAnsi="Times New Roman" w:cs="Times New Roman"/>
          <w:i/>
          <w:iCs/>
        </w:rPr>
        <w:t>Прозрачных облаков спокойное движенье...», «Государь ты наш, батюшка...», «Князь Серебряный» </w:t>
      </w:r>
      <w:r w:rsidRPr="00AA0692">
        <w:rPr>
          <w:rFonts w:ascii="Times New Roman" w:hAnsi="Times New Roman" w:cs="Times New Roman"/>
        </w:rPr>
        <w:t>и др. по выбору учителя.</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proofErr w:type="spellStart"/>
      <w:r w:rsidRPr="00AA0692">
        <w:rPr>
          <w:rFonts w:ascii="Times New Roman" w:hAnsi="Times New Roman" w:cs="Times New Roman"/>
        </w:rPr>
        <w:t>Исповедальность</w:t>
      </w:r>
      <w:proofErr w:type="spellEnd"/>
      <w:r w:rsidRPr="00AA0692">
        <w:rPr>
          <w:rFonts w:ascii="Times New Roman" w:hAnsi="Times New Roman" w:cs="Times New Roman"/>
        </w:rPr>
        <w:t xml:space="preserve"> и лирическая проникновенность поэзии </w:t>
      </w:r>
      <w:proofErr w:type="spellStart"/>
      <w:r w:rsidRPr="00AA0692">
        <w:rPr>
          <w:rFonts w:ascii="Times New Roman" w:hAnsi="Times New Roman" w:cs="Times New Roman"/>
        </w:rPr>
        <w:t>А.К.Толстого</w:t>
      </w:r>
      <w:proofErr w:type="spellEnd"/>
      <w:r w:rsidRPr="00AA0692">
        <w:rPr>
          <w:rFonts w:ascii="Times New Roman" w:hAnsi="Times New Roman" w:cs="Times New Roman"/>
        </w:rPr>
        <w:t xml:space="preserve">. Радость слияния человека с природой как основной мотив «пейзажной» лирики поэта. Жанрово-тематическое богатство творчества </w:t>
      </w:r>
      <w:proofErr w:type="spellStart"/>
      <w:r w:rsidRPr="00AA0692">
        <w:rPr>
          <w:rFonts w:ascii="Times New Roman" w:hAnsi="Times New Roman" w:cs="Times New Roman"/>
        </w:rPr>
        <w:t>А.К.Толстого</w:t>
      </w:r>
      <w:proofErr w:type="spellEnd"/>
      <w:r w:rsidRPr="00AA0692">
        <w:rPr>
          <w:rFonts w:ascii="Times New Roman" w:hAnsi="Times New Roman" w:cs="Times New Roman"/>
        </w:rPr>
        <w:t>.</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Л.Н. Толстой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Роман </w:t>
      </w:r>
      <w:r w:rsidRPr="00AA0692">
        <w:rPr>
          <w:rFonts w:ascii="Times New Roman" w:hAnsi="Times New Roman" w:cs="Times New Roman"/>
          <w:i/>
          <w:iCs/>
        </w:rPr>
        <w:t>«Война и мир».</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Жанрово-тематическое своеобразие толстовского романа-эпопеи: масштабность изображения исторических событий, </w:t>
      </w:r>
      <w:proofErr w:type="spellStart"/>
      <w:r w:rsidRPr="00AA0692">
        <w:rPr>
          <w:rFonts w:ascii="Times New Roman" w:hAnsi="Times New Roman" w:cs="Times New Roman"/>
        </w:rPr>
        <w:t>многогеройность</w:t>
      </w:r>
      <w:proofErr w:type="spellEnd"/>
      <w:r w:rsidRPr="00AA0692">
        <w:rPr>
          <w:rFonts w:ascii="Times New Roman" w:hAnsi="Times New Roman" w:cs="Times New Roman"/>
        </w:rPr>
        <w:t>, переплетение различных сюжетных линий и т.п. Художественно-философское осмысление сущности войны в романе.</w:t>
      </w:r>
      <w:r w:rsidR="00182926" w:rsidRPr="00AA0692">
        <w:rPr>
          <w:rFonts w:ascii="Times New Roman" w:hAnsi="Times New Roman" w:cs="Times New Roman"/>
        </w:rPr>
        <w:t xml:space="preserve"> </w:t>
      </w:r>
      <w:r w:rsidRPr="00AA0692">
        <w:rPr>
          <w:rFonts w:ascii="Times New Roman" w:hAnsi="Times New Roman" w:cs="Times New Roman"/>
        </w:rPr>
        <w:t>Этапы духовного самосовершенствования Андрея Болконского и Пьера Безухова, сложность и противоречивость жизненного пути героев.</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«Мысль семейная» и ее развитие в романе: семьи Болконских и Ростовых и семь</w:t>
      </w:r>
      <w:proofErr w:type="gramStart"/>
      <w:r w:rsidRPr="00AA0692">
        <w:rPr>
          <w:rFonts w:ascii="Times New Roman" w:hAnsi="Times New Roman" w:cs="Times New Roman"/>
        </w:rPr>
        <w:t>и-</w:t>
      </w:r>
      <w:proofErr w:type="gramEnd"/>
      <w:r w:rsidRPr="00AA0692">
        <w:rPr>
          <w:rFonts w:ascii="Times New Roman" w:hAnsi="Times New Roman" w:cs="Times New Roman"/>
        </w:rPr>
        <w:t xml:space="preserve"> имитации (Берги, Друбецкие, Курагины и т.п.).</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«Мысль народная» как идейно-художественная основа толстовского эпоса. Противопоставление образов Кутузова и Наполеона в свете авторской концепции личности</w:t>
      </w:r>
      <w:r w:rsidR="00182926" w:rsidRPr="00AA0692">
        <w:rPr>
          <w:rFonts w:ascii="Times New Roman" w:hAnsi="Times New Roman" w:cs="Times New Roman"/>
        </w:rPr>
        <w:t xml:space="preserve"> в истории</w:t>
      </w:r>
      <w:r w:rsidRPr="00AA0692">
        <w:rPr>
          <w:rFonts w:ascii="Times New Roman" w:hAnsi="Times New Roman" w:cs="Times New Roman"/>
        </w:rPr>
        <w:t>.</w:t>
      </w:r>
      <w:r w:rsidR="00182926" w:rsidRPr="00AA0692">
        <w:rPr>
          <w:rFonts w:ascii="Times New Roman" w:hAnsi="Times New Roman" w:cs="Times New Roman"/>
        </w:rPr>
        <w:t xml:space="preserve"> </w:t>
      </w:r>
      <w:r w:rsidRPr="00AA0692">
        <w:rPr>
          <w:rFonts w:ascii="Times New Roman" w:hAnsi="Times New Roman" w:cs="Times New Roman"/>
        </w:rPr>
        <w:t>Тихон 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Ф.М. ДОСТОЕВСКИЙ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Роман </w:t>
      </w:r>
      <w:r w:rsidRPr="00AA0692">
        <w:rPr>
          <w:rFonts w:ascii="Times New Roman" w:hAnsi="Times New Roman" w:cs="Times New Roman"/>
          <w:i/>
          <w:iCs/>
        </w:rPr>
        <w:t>«Преступление и наказание».</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Эпо</w:t>
      </w:r>
      <w:r w:rsidR="006B5276" w:rsidRPr="00AA0692">
        <w:rPr>
          <w:rFonts w:ascii="Times New Roman" w:hAnsi="Times New Roman" w:cs="Times New Roman"/>
        </w:rPr>
        <w:t>ха кризиса в «</w:t>
      </w:r>
      <w:r w:rsidRPr="00AA0692">
        <w:rPr>
          <w:rFonts w:ascii="Times New Roman" w:hAnsi="Times New Roman" w:cs="Times New Roman"/>
        </w:rPr>
        <w:t xml:space="preserve">зеркале» идеологического романа </w:t>
      </w:r>
      <w:proofErr w:type="spellStart"/>
      <w:r w:rsidRPr="00AA0692">
        <w:rPr>
          <w:rFonts w:ascii="Times New Roman" w:hAnsi="Times New Roman" w:cs="Times New Roman"/>
        </w:rPr>
        <w:t>Ф.М.Достоевского</w:t>
      </w:r>
      <w:proofErr w:type="spellEnd"/>
      <w:r w:rsidRPr="00AA0692">
        <w:rPr>
          <w:rFonts w:ascii="Times New Roman" w:hAnsi="Times New Roman" w:cs="Times New Roman"/>
        </w:rPr>
        <w:t xml:space="preserve">. Образ Петербурга и средства его воссоздания в романе. Мир «униженных и оскорбленных» и бунт личности против </w:t>
      </w:r>
      <w:r w:rsidRPr="00AA0692">
        <w:rPr>
          <w:rFonts w:ascii="Times New Roman" w:hAnsi="Times New Roman" w:cs="Times New Roman"/>
        </w:rPr>
        <w:lastRenderedPageBreak/>
        <w:t>жестоких законов социума. Образ Раскольникова и идейные «двойники» героя</w:t>
      </w:r>
      <w:r w:rsidR="00182926" w:rsidRPr="00AA0692">
        <w:rPr>
          <w:rFonts w:ascii="Times New Roman" w:hAnsi="Times New Roman" w:cs="Times New Roman"/>
        </w:rPr>
        <w:t xml:space="preserve"> </w:t>
      </w:r>
      <w:r w:rsidRPr="00AA0692">
        <w:rPr>
          <w:rFonts w:ascii="Times New Roman" w:hAnsi="Times New Roman" w:cs="Times New Roman"/>
        </w:rPr>
        <w:t>(Лужин, Свидригайлов и др.).</w:t>
      </w:r>
      <w:r w:rsidR="006B5276" w:rsidRPr="00AA0692">
        <w:rPr>
          <w:rFonts w:ascii="Times New Roman" w:hAnsi="Times New Roman" w:cs="Times New Roman"/>
        </w:rPr>
        <w:t xml:space="preserve"> </w:t>
      </w:r>
      <w:r w:rsidRPr="00AA0692">
        <w:rPr>
          <w:rFonts w:ascii="Times New Roman" w:hAnsi="Times New Roman" w:cs="Times New Roman"/>
        </w:rPr>
        <w:t xml:space="preserve">Раскольников и «вечная Сонечка». Сны героя как средство его внутреннего самораскрытия. Нравственно-философский смысл преступления и </w:t>
      </w:r>
      <w:r w:rsidR="006B5276" w:rsidRPr="00AA0692">
        <w:rPr>
          <w:rFonts w:ascii="Times New Roman" w:hAnsi="Times New Roman" w:cs="Times New Roman"/>
        </w:rPr>
        <w:t>наказания Родиона Раскольникова</w:t>
      </w:r>
      <w:r w:rsidRPr="00AA0692">
        <w:rPr>
          <w:rFonts w:ascii="Times New Roman" w:hAnsi="Times New Roman" w:cs="Times New Roman"/>
        </w:rPr>
        <w:t>.</w:t>
      </w:r>
      <w:r w:rsidR="006B5276" w:rsidRPr="00AA0692">
        <w:rPr>
          <w:rFonts w:ascii="Times New Roman" w:hAnsi="Times New Roman" w:cs="Times New Roman"/>
        </w:rPr>
        <w:t xml:space="preserve"> </w:t>
      </w:r>
      <w:r w:rsidRPr="00AA0692">
        <w:rPr>
          <w:rFonts w:ascii="Times New Roman" w:hAnsi="Times New Roman" w:cs="Times New Roman"/>
        </w:rPr>
        <w:t>Роль эпилога в раскрытии авторской позиции в романе.</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b/>
          <w:bCs/>
        </w:rPr>
        <w:t xml:space="preserve">А.П. ЧЕХОВ </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Рассказы: </w:t>
      </w:r>
      <w:r w:rsidRPr="00AA0692">
        <w:rPr>
          <w:rFonts w:ascii="Times New Roman" w:hAnsi="Times New Roman" w:cs="Times New Roman"/>
          <w:i/>
          <w:iCs/>
        </w:rPr>
        <w:t>«Крыжовник», «Человек в футляре», «Дама с собачкой», «Студент», «</w:t>
      </w:r>
      <w:proofErr w:type="spellStart"/>
      <w:r w:rsidRPr="00AA0692">
        <w:rPr>
          <w:rFonts w:ascii="Times New Roman" w:hAnsi="Times New Roman" w:cs="Times New Roman"/>
          <w:i/>
          <w:iCs/>
        </w:rPr>
        <w:t>Ионыч</w:t>
      </w:r>
      <w:proofErr w:type="spellEnd"/>
      <w:r w:rsidRPr="00AA0692">
        <w:rPr>
          <w:rFonts w:ascii="Times New Roman" w:hAnsi="Times New Roman" w:cs="Times New Roman"/>
          <w:i/>
          <w:iCs/>
        </w:rPr>
        <w:t>» </w:t>
      </w:r>
      <w:r w:rsidRPr="00AA0692">
        <w:rPr>
          <w:rFonts w:ascii="Times New Roman" w:hAnsi="Times New Roman" w:cs="Times New Roman"/>
        </w:rPr>
        <w:t>и др. по выбору. Пьеса </w:t>
      </w:r>
      <w:r w:rsidRPr="00AA0692">
        <w:rPr>
          <w:rFonts w:ascii="Times New Roman" w:hAnsi="Times New Roman" w:cs="Times New Roman"/>
          <w:i/>
          <w:iCs/>
        </w:rPr>
        <w:t>«</w:t>
      </w:r>
      <w:proofErr w:type="gramStart"/>
      <w:r w:rsidRPr="00AA0692">
        <w:rPr>
          <w:rFonts w:ascii="Times New Roman" w:hAnsi="Times New Roman" w:cs="Times New Roman"/>
          <w:i/>
          <w:iCs/>
        </w:rPr>
        <w:t>Вишневый</w:t>
      </w:r>
      <w:proofErr w:type="gramEnd"/>
      <w:r w:rsidRPr="00AA0692">
        <w:rPr>
          <w:rFonts w:ascii="Times New Roman" w:hAnsi="Times New Roman" w:cs="Times New Roman"/>
          <w:i/>
          <w:iCs/>
        </w:rPr>
        <w:t xml:space="preserve"> сад».</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Разведение понятий «быт» и «бытие» в прозе </w:t>
      </w:r>
      <w:proofErr w:type="spellStart"/>
      <w:r w:rsidRPr="00AA0692">
        <w:rPr>
          <w:rFonts w:ascii="Times New Roman" w:hAnsi="Times New Roman" w:cs="Times New Roman"/>
        </w:rPr>
        <w:t>А.П.Чехова</w:t>
      </w:r>
      <w:proofErr w:type="spellEnd"/>
      <w:proofErr w:type="gramStart"/>
      <w:r w:rsidRPr="00AA0692">
        <w:rPr>
          <w:rFonts w:ascii="Times New Roman" w:hAnsi="Times New Roman" w:cs="Times New Roman"/>
        </w:rPr>
        <w:t xml:space="preserve"> .</w:t>
      </w:r>
      <w:proofErr w:type="gramEnd"/>
      <w:r w:rsidRPr="00AA0692">
        <w:rPr>
          <w:rFonts w:ascii="Times New Roman" w:hAnsi="Times New Roman" w:cs="Times New Roman"/>
        </w:rPr>
        <w:t>Образы «футлярных» людей в чеховских рассказах и проблема «</w:t>
      </w:r>
      <w:proofErr w:type="spellStart"/>
      <w:r w:rsidRPr="00AA0692">
        <w:rPr>
          <w:rFonts w:ascii="Times New Roman" w:hAnsi="Times New Roman" w:cs="Times New Roman"/>
        </w:rPr>
        <w:t>самостояния</w:t>
      </w:r>
      <w:proofErr w:type="spellEnd"/>
      <w:r w:rsidRPr="00AA0692">
        <w:rPr>
          <w:rFonts w:ascii="Times New Roman" w:hAnsi="Times New Roman" w:cs="Times New Roman"/>
        </w:rPr>
        <w:t>» человека в мире жестокости и пошлости.</w:t>
      </w:r>
    </w:p>
    <w:p w:rsidR="00C776A9" w:rsidRPr="00AA0692" w:rsidRDefault="00C776A9" w:rsidP="00AA0692">
      <w:pPr>
        <w:shd w:val="clear" w:color="auto" w:fill="FFFFFF"/>
        <w:spacing w:after="0" w:line="240" w:lineRule="auto"/>
        <w:ind w:firstLine="360"/>
        <w:jc w:val="both"/>
        <w:rPr>
          <w:rFonts w:ascii="Times New Roman" w:hAnsi="Times New Roman" w:cs="Times New Roman"/>
        </w:rPr>
      </w:pPr>
      <w:r w:rsidRPr="00AA0692">
        <w:rPr>
          <w:rFonts w:ascii="Times New Roman" w:hAnsi="Times New Roman" w:cs="Times New Roman"/>
        </w:rPr>
        <w:t xml:space="preserve"> Новаторство Чехова-драматурга. Соотношение </w:t>
      </w:r>
      <w:proofErr w:type="gramStart"/>
      <w:r w:rsidRPr="00AA0692">
        <w:rPr>
          <w:rFonts w:ascii="Times New Roman" w:hAnsi="Times New Roman" w:cs="Times New Roman"/>
        </w:rPr>
        <w:t>внешнего</w:t>
      </w:r>
      <w:proofErr w:type="gramEnd"/>
      <w:r w:rsidRPr="00AA0692">
        <w:rPr>
          <w:rFonts w:ascii="Times New Roman" w:hAnsi="Times New Roman" w:cs="Times New Roman"/>
        </w:rPr>
        <w:t xml:space="preserve"> и внутреннего сюжетов в комедии «Вишневый сад». Лирическое и драматическое начала в пьесе. Фигуры герое</w:t>
      </w:r>
      <w:proofErr w:type="gramStart"/>
      <w:r w:rsidRPr="00AA0692">
        <w:rPr>
          <w:rFonts w:ascii="Times New Roman" w:hAnsi="Times New Roman" w:cs="Times New Roman"/>
        </w:rPr>
        <w:t>в-</w:t>
      </w:r>
      <w:proofErr w:type="gramEnd"/>
      <w:r w:rsidRPr="00AA0692">
        <w:rPr>
          <w:rFonts w:ascii="Times New Roman" w:hAnsi="Times New Roman" w:cs="Times New Roman"/>
        </w:rPr>
        <w:t xml:space="preserve">«недотеп» и символический образ сада в комедии. Роль второстепенных и </w:t>
      </w:r>
      <w:proofErr w:type="spellStart"/>
      <w:r w:rsidRPr="00AA0692">
        <w:rPr>
          <w:rFonts w:ascii="Times New Roman" w:hAnsi="Times New Roman" w:cs="Times New Roman"/>
        </w:rPr>
        <w:t>внесценических</w:t>
      </w:r>
      <w:proofErr w:type="spellEnd"/>
      <w:r w:rsidRPr="00AA0692">
        <w:rPr>
          <w:rFonts w:ascii="Times New Roman" w:hAnsi="Times New Roman" w:cs="Times New Roman"/>
        </w:rPr>
        <w:t xml:space="preserve"> персонажей в чеховской пьесе. Функция ремарок, звука и цвета в «Вишневом саде». Сложность и неоднозначность авторской позиции в произведении.</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Введение</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Сложность и самобытность русской литературы XX века, отражение в ней драматических коллизий отечественной истории. Единство и целостность гуманистических традиций русской культуры на фоне трагедии «расколотой лиры» (разделение на советскую и эмигрантскую литературу). «Русская точка зрения» как глубинная основа внутреннего развития классики XX века, рождения «люде</w:t>
      </w:r>
      <w:r w:rsidR="0056757E" w:rsidRPr="00AA0692">
        <w:rPr>
          <w:rFonts w:ascii="Times New Roman" w:hAnsi="Times New Roman" w:cs="Times New Roman"/>
        </w:rPr>
        <w:t>й-эпох», переживших свое время.</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РУССКАЯ ЛИТЕРАТУРА НАЧАЛА XX ВЕКА</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 «Ностальгия по неизвестному» как отражение общего духовного климата в России на рубеже веков. Разноречивость тенденций в культуре «нового времени»: от апокалиптических ожиданий и пророчеств до радостного приятия грядущего. Реалистические традиции и модернистские искания в литературе и искусстве. Достижения русского реализма в творчестве Л.Н. Толстого и А.П. Чехова рубежа веков.</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Писатели-реалисты начала XX века</w:t>
      </w:r>
    </w:p>
    <w:p w:rsidR="00ED0A88" w:rsidRPr="00AA0692" w:rsidRDefault="00C776A9" w:rsidP="00AA0692">
      <w:pPr>
        <w:shd w:val="clear" w:color="auto" w:fill="FFFFFF"/>
        <w:spacing w:after="0" w:line="240" w:lineRule="auto"/>
        <w:jc w:val="both"/>
        <w:rPr>
          <w:rFonts w:ascii="Times New Roman" w:hAnsi="Times New Roman" w:cs="Times New Roman"/>
          <w:b/>
          <w:bCs/>
        </w:rPr>
      </w:pPr>
      <w:r w:rsidRPr="00AA0692">
        <w:rPr>
          <w:rFonts w:ascii="Times New Roman" w:hAnsi="Times New Roman" w:cs="Times New Roman"/>
          <w:b/>
          <w:bCs/>
        </w:rPr>
        <w:t xml:space="preserve">И.А. Бунин </w:t>
      </w:r>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i/>
          <w:iCs/>
        </w:rPr>
        <w:t xml:space="preserve">Стихотворения «Венер», «Сумерки», «Слово», «Седое небо надо </w:t>
      </w:r>
      <w:proofErr w:type="spellStart"/>
      <w:r w:rsidRPr="00AA0692">
        <w:rPr>
          <w:rFonts w:ascii="Times New Roman" w:hAnsi="Times New Roman" w:cs="Times New Roman"/>
          <w:b/>
          <w:bCs/>
          <w:i/>
          <w:iCs/>
        </w:rPr>
        <w:t>мной</w:t>
      </w:r>
      <w:proofErr w:type="gramStart"/>
      <w:r w:rsidRPr="00AA0692">
        <w:rPr>
          <w:rFonts w:ascii="Times New Roman" w:hAnsi="Times New Roman" w:cs="Times New Roman"/>
          <w:b/>
          <w:bCs/>
          <w:i/>
          <w:iCs/>
        </w:rPr>
        <w:t>»</w:t>
      </w:r>
      <w:r w:rsidRPr="00AA0692">
        <w:rPr>
          <w:rFonts w:ascii="Times New Roman" w:hAnsi="Times New Roman" w:cs="Times New Roman"/>
        </w:rPr>
        <w:t>и</w:t>
      </w:r>
      <w:proofErr w:type="spellEnd"/>
      <w:proofErr w:type="gramEnd"/>
      <w:r w:rsidRPr="00AA0692">
        <w:rPr>
          <w:rFonts w:ascii="Times New Roman" w:hAnsi="Times New Roman" w:cs="Times New Roman"/>
        </w:rPr>
        <w:t xml:space="preserve"> др. по выбору. Живописность, напевность, философская и психологическая насыщенность бунинской лирики. Органическая связь поэта с жизнью природы, точность и лаконизм детали.</w:t>
      </w:r>
      <w:r w:rsidRPr="00AA0692">
        <w:rPr>
          <w:rFonts w:ascii="Times New Roman" w:hAnsi="Times New Roman" w:cs="Times New Roman"/>
        </w:rPr>
        <w:br/>
      </w:r>
      <w:r w:rsidRPr="00AA0692">
        <w:rPr>
          <w:rFonts w:ascii="Times New Roman" w:hAnsi="Times New Roman" w:cs="Times New Roman"/>
          <w:b/>
          <w:bCs/>
          <w:i/>
          <w:iCs/>
        </w:rPr>
        <w:t>Рассказы: «Митина любовь», «Господин из Сан-Франциско», « Антоновские яблоки»,</w:t>
      </w:r>
      <w:r w:rsidR="006B5276" w:rsidRPr="00AA0692">
        <w:rPr>
          <w:rFonts w:ascii="Times New Roman" w:hAnsi="Times New Roman" w:cs="Times New Roman"/>
          <w:b/>
          <w:bCs/>
          <w:i/>
          <w:iCs/>
        </w:rPr>
        <w:t xml:space="preserve"> </w:t>
      </w:r>
      <w:r w:rsidRPr="00AA0692">
        <w:rPr>
          <w:rFonts w:ascii="Times New Roman" w:hAnsi="Times New Roman" w:cs="Times New Roman"/>
          <w:b/>
          <w:bCs/>
          <w:i/>
          <w:iCs/>
        </w:rPr>
        <w:t>«Легкое дыхание», «Чистый понедельник». </w:t>
      </w:r>
      <w:r w:rsidRPr="00AA0692">
        <w:rPr>
          <w:rFonts w:ascii="Times New Roman" w:hAnsi="Times New Roman" w:cs="Times New Roman"/>
        </w:rPr>
        <w:t>Бунинская поэтика «остывших» усадеб и лирических воспоминаний. Тема «закатной» цивилизации и образ «нового человека со старым сердцем». Мотивы ускользающей красоты, преодоления суетного в стихии вечности. Тема России, ее духовных тайн и нерушимых ценностей.</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лирическая проза, приемы словесной живописи.</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И.А. Бунин и М. Горький; Л.Н. Толстой о творчестве И.А. Бунина; влияние реализма И.С. Тургенева и А.П. Чехова на бунинскую прозу.</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«лирические» пейзажи М.В. Нестерова; романсы</w:t>
      </w:r>
      <w:r w:rsidR="0056757E" w:rsidRPr="00AA0692">
        <w:rPr>
          <w:rFonts w:ascii="Times New Roman" w:hAnsi="Times New Roman" w:cs="Times New Roman"/>
        </w:rPr>
        <w:t xml:space="preserve"> С.В. Рахманинова на стихи </w:t>
      </w:r>
      <w:proofErr w:type="spellStart"/>
      <w:r w:rsidR="0056757E" w:rsidRPr="00AA0692">
        <w:rPr>
          <w:rFonts w:ascii="Times New Roman" w:hAnsi="Times New Roman" w:cs="Times New Roman"/>
        </w:rPr>
        <w:t>И.А.</w:t>
      </w:r>
      <w:r w:rsidRPr="00AA0692">
        <w:rPr>
          <w:rFonts w:ascii="Times New Roman" w:hAnsi="Times New Roman" w:cs="Times New Roman"/>
        </w:rPr>
        <w:t>Бунина</w:t>
      </w:r>
      <w:proofErr w:type="spellEnd"/>
      <w:r w:rsidRPr="00AA0692">
        <w:rPr>
          <w:rFonts w:ascii="Times New Roman" w:hAnsi="Times New Roman" w:cs="Times New Roman"/>
        </w:rPr>
        <w:t>.</w:t>
      </w:r>
      <w:r w:rsidRPr="00AA0692">
        <w:rPr>
          <w:rFonts w:ascii="Times New Roman" w:hAnsi="Times New Roman" w:cs="Times New Roman"/>
        </w:rPr>
        <w:br/>
      </w:r>
      <w:proofErr w:type="gramStart"/>
      <w:r w:rsidRPr="00AA0692">
        <w:rPr>
          <w:rFonts w:ascii="Times New Roman" w:hAnsi="Times New Roman" w:cs="Times New Roman"/>
          <w:i/>
          <w:iCs/>
        </w:rPr>
        <w:t>Для самостоятельного чтения</w:t>
      </w:r>
      <w:r w:rsidRPr="00AA0692">
        <w:rPr>
          <w:rFonts w:ascii="Times New Roman" w:hAnsi="Times New Roman" w:cs="Times New Roman"/>
        </w:rPr>
        <w:t>: повести «Деревня», «Суходол», рассказы «Косцы», «Книга», «Чаша жизни».</w:t>
      </w:r>
      <w:proofErr w:type="gramEnd"/>
    </w:p>
    <w:p w:rsidR="003034FE" w:rsidRPr="00AA0692" w:rsidRDefault="00C776A9" w:rsidP="00AA0692">
      <w:pPr>
        <w:shd w:val="clear" w:color="auto" w:fill="FFFFFF"/>
        <w:spacing w:after="0" w:line="240" w:lineRule="auto"/>
        <w:jc w:val="both"/>
        <w:rPr>
          <w:rFonts w:ascii="Times New Roman" w:hAnsi="Times New Roman" w:cs="Times New Roman"/>
          <w:b/>
          <w:bCs/>
        </w:rPr>
      </w:pPr>
      <w:proofErr w:type="spellStart"/>
      <w:r w:rsidRPr="00AA0692">
        <w:rPr>
          <w:rFonts w:ascii="Times New Roman" w:hAnsi="Times New Roman" w:cs="Times New Roman"/>
          <w:b/>
          <w:bCs/>
        </w:rPr>
        <w:t>М.Горький</w:t>
      </w:r>
      <w:proofErr w:type="spellEnd"/>
    </w:p>
    <w:p w:rsidR="003034FE"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i/>
          <w:iCs/>
        </w:rPr>
        <w:t xml:space="preserve">Рассказ «Старуха </w:t>
      </w:r>
      <w:proofErr w:type="spellStart"/>
      <w:r w:rsidRPr="00AA0692">
        <w:rPr>
          <w:rFonts w:ascii="Times New Roman" w:hAnsi="Times New Roman" w:cs="Times New Roman"/>
          <w:b/>
          <w:bCs/>
          <w:i/>
          <w:iCs/>
        </w:rPr>
        <w:t>Изергиль</w:t>
      </w:r>
      <w:proofErr w:type="spellEnd"/>
      <w:r w:rsidRPr="00AA0692">
        <w:rPr>
          <w:rFonts w:ascii="Times New Roman" w:hAnsi="Times New Roman" w:cs="Times New Roman"/>
          <w:b/>
          <w:bCs/>
          <w:i/>
          <w:iCs/>
        </w:rPr>
        <w:t>»</w:t>
      </w:r>
      <w:r w:rsidRPr="00AA0692">
        <w:rPr>
          <w:rFonts w:ascii="Times New Roman" w:hAnsi="Times New Roman" w:cs="Times New Roman"/>
        </w:rPr>
        <w:t xml:space="preserve"> и др. по выбору. Воспевание красоты и духовной мощи свободного человека в горьковских рассказах-легендах. Необычность героя-рассказчика и персонажей легенд. Романтическая ирония автора в рассказах «босяцкого» цикла. </w:t>
      </w:r>
      <w:proofErr w:type="spellStart"/>
      <w:r w:rsidRPr="00AA0692">
        <w:rPr>
          <w:rFonts w:ascii="Times New Roman" w:hAnsi="Times New Roman" w:cs="Times New Roman"/>
        </w:rPr>
        <w:t>Челкаш</w:t>
      </w:r>
      <w:proofErr w:type="spellEnd"/>
      <w:r w:rsidRPr="00AA0692">
        <w:rPr>
          <w:rFonts w:ascii="Times New Roman" w:hAnsi="Times New Roman" w:cs="Times New Roman"/>
        </w:rPr>
        <w:t xml:space="preserve"> и Гаврила как два нравственных полюса «низовой» жизни России.</w:t>
      </w:r>
      <w:r w:rsidRPr="00AA0692">
        <w:rPr>
          <w:rFonts w:ascii="Times New Roman" w:hAnsi="Times New Roman" w:cs="Times New Roman"/>
        </w:rPr>
        <w:br/>
      </w:r>
      <w:r w:rsidRPr="00AA0692">
        <w:rPr>
          <w:rFonts w:ascii="Times New Roman" w:hAnsi="Times New Roman" w:cs="Times New Roman"/>
          <w:b/>
          <w:bCs/>
          <w:i/>
          <w:iCs/>
        </w:rPr>
        <w:t>Повесть «Фома Гордеев»</w:t>
      </w:r>
      <w:r w:rsidR="0056757E" w:rsidRPr="00AA0692">
        <w:rPr>
          <w:rFonts w:ascii="Times New Roman" w:hAnsi="Times New Roman" w:cs="Times New Roman"/>
          <w:b/>
          <w:bCs/>
          <w:i/>
          <w:iCs/>
        </w:rPr>
        <w:t xml:space="preserve"> </w:t>
      </w:r>
      <w:r w:rsidRPr="00AA0692">
        <w:rPr>
          <w:rFonts w:ascii="Times New Roman" w:hAnsi="Times New Roman" w:cs="Times New Roman"/>
          <w:b/>
          <w:bCs/>
          <w:i/>
          <w:iCs/>
        </w:rPr>
        <w:t>(обзор). </w:t>
      </w:r>
      <w:r w:rsidRPr="00AA0692">
        <w:rPr>
          <w:rFonts w:ascii="Times New Roman" w:hAnsi="Times New Roman" w:cs="Times New Roman"/>
        </w:rPr>
        <w:t xml:space="preserve">Протест героя-одиночки против «бескрылого» существования, «пустыря в душе». Противопоставление могучей красоты Волги алчной идеологии </w:t>
      </w:r>
      <w:proofErr w:type="spellStart"/>
      <w:r w:rsidRPr="00AA0692">
        <w:rPr>
          <w:rFonts w:ascii="Times New Roman" w:hAnsi="Times New Roman" w:cs="Times New Roman"/>
        </w:rPr>
        <w:t>маякиных</w:t>
      </w:r>
      <w:proofErr w:type="spellEnd"/>
      <w:r w:rsidRPr="00AA0692">
        <w:rPr>
          <w:rFonts w:ascii="Times New Roman" w:hAnsi="Times New Roman" w:cs="Times New Roman"/>
        </w:rPr>
        <w:t>. Призыв к раскрепощению человеческой души как гла</w:t>
      </w:r>
      <w:r w:rsidR="0056757E" w:rsidRPr="00AA0692">
        <w:rPr>
          <w:rFonts w:ascii="Times New Roman" w:hAnsi="Times New Roman" w:cs="Times New Roman"/>
        </w:rPr>
        <w:t xml:space="preserve">вная черта горьковского «нового </w:t>
      </w:r>
      <w:r w:rsidRPr="00AA0692">
        <w:rPr>
          <w:rFonts w:ascii="Times New Roman" w:hAnsi="Times New Roman" w:cs="Times New Roman"/>
        </w:rPr>
        <w:t>реализма».</w:t>
      </w:r>
      <w:r w:rsidRPr="00AA0692">
        <w:rPr>
          <w:rFonts w:ascii="Times New Roman" w:hAnsi="Times New Roman" w:cs="Times New Roman"/>
        </w:rPr>
        <w:br/>
      </w:r>
      <w:r w:rsidRPr="00AA0692">
        <w:rPr>
          <w:rFonts w:ascii="Times New Roman" w:hAnsi="Times New Roman" w:cs="Times New Roman"/>
          <w:b/>
          <w:bCs/>
          <w:i/>
          <w:iCs/>
        </w:rPr>
        <w:t>Пьеса «На дне».</w:t>
      </w:r>
      <w:r w:rsidRPr="00AA0692">
        <w:rPr>
          <w:rFonts w:ascii="Times New Roman" w:hAnsi="Times New Roman" w:cs="Times New Roman"/>
        </w:rPr>
        <w:t> 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драмы. Сложность и неоднозначность авторской позиции.</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xml:space="preserve">: романтизированная проза; принцип </w:t>
      </w:r>
      <w:proofErr w:type="spellStart"/>
      <w:r w:rsidRPr="00AA0692">
        <w:rPr>
          <w:rFonts w:ascii="Times New Roman" w:hAnsi="Times New Roman" w:cs="Times New Roman"/>
        </w:rPr>
        <w:t>полилога</w:t>
      </w:r>
      <w:proofErr w:type="spellEnd"/>
      <w:r w:rsidRPr="00AA0692">
        <w:rPr>
          <w:rFonts w:ascii="Times New Roman" w:hAnsi="Times New Roman" w:cs="Times New Roman"/>
        </w:rPr>
        <w:t xml:space="preserve"> и полифонии в драме.</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традиции романтизма в раннем творчестве М. Горького; М. Горький и писатели объединения «Среды»; И. Анненский о драматургии М. Горького («Книги отражений»).</w:t>
      </w:r>
      <w:r w:rsidRPr="00AA0692">
        <w:rPr>
          <w:rFonts w:ascii="Times New Roman" w:hAnsi="Times New Roman" w:cs="Times New Roman"/>
        </w:rPr>
        <w:br/>
      </w:r>
      <w:proofErr w:type="spellStart"/>
      <w:r w:rsidRPr="00AA0692">
        <w:rPr>
          <w:rFonts w:ascii="Times New Roman" w:hAnsi="Times New Roman" w:cs="Times New Roman"/>
          <w:i/>
          <w:iCs/>
        </w:rPr>
        <w:lastRenderedPageBreak/>
        <w:t>Межпредметные</w:t>
      </w:r>
      <w:proofErr w:type="spellEnd"/>
      <w:r w:rsidRPr="00AA0692">
        <w:rPr>
          <w:rFonts w:ascii="Times New Roman" w:hAnsi="Times New Roman" w:cs="Times New Roman"/>
          <w:i/>
          <w:iCs/>
        </w:rPr>
        <w:t xml:space="preserve"> связи</w:t>
      </w:r>
      <w:r w:rsidR="0056757E" w:rsidRPr="00AA0692">
        <w:rPr>
          <w:rFonts w:ascii="Times New Roman" w:hAnsi="Times New Roman" w:cs="Times New Roman"/>
        </w:rPr>
        <w:t xml:space="preserve">: </w:t>
      </w:r>
      <w:proofErr w:type="spellStart"/>
      <w:r w:rsidR="0056757E" w:rsidRPr="00AA0692">
        <w:rPr>
          <w:rFonts w:ascii="Times New Roman" w:hAnsi="Times New Roman" w:cs="Times New Roman"/>
        </w:rPr>
        <w:t>М.</w:t>
      </w:r>
      <w:r w:rsidRPr="00AA0692">
        <w:rPr>
          <w:rFonts w:ascii="Times New Roman" w:hAnsi="Times New Roman" w:cs="Times New Roman"/>
        </w:rPr>
        <w:t>Горький</w:t>
      </w:r>
      <w:proofErr w:type="spellEnd"/>
      <w:r w:rsidRPr="00AA0692">
        <w:rPr>
          <w:rFonts w:ascii="Times New Roman" w:hAnsi="Times New Roman" w:cs="Times New Roman"/>
        </w:rPr>
        <w:t xml:space="preserve"> и МХТ; сцен</w:t>
      </w:r>
      <w:r w:rsidR="0056757E" w:rsidRPr="00AA0692">
        <w:rPr>
          <w:rFonts w:ascii="Times New Roman" w:hAnsi="Times New Roman" w:cs="Times New Roman"/>
        </w:rPr>
        <w:t>ические</w:t>
      </w:r>
      <w:r w:rsidR="0056757E" w:rsidRPr="00AA0692">
        <w:rPr>
          <w:rFonts w:ascii="Times New Roman" w:hAnsi="Times New Roman" w:cs="Times New Roman"/>
        </w:rPr>
        <w:br/>
        <w:t xml:space="preserve">интерпретации пьесы «На </w:t>
      </w:r>
      <w:r w:rsidRPr="00AA0692">
        <w:rPr>
          <w:rFonts w:ascii="Times New Roman" w:hAnsi="Times New Roman" w:cs="Times New Roman"/>
        </w:rPr>
        <w:t>дне».</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сказы «Мальва», «Проводник», «Бывшие люди», «Ледоход».</w:t>
      </w:r>
      <w:r w:rsidRPr="00AA0692">
        <w:rPr>
          <w:rFonts w:ascii="Times New Roman" w:hAnsi="Times New Roman" w:cs="Times New Roman"/>
        </w:rPr>
        <w:br/>
      </w:r>
      <w:proofErr w:type="spellStart"/>
      <w:r w:rsidR="00026780" w:rsidRPr="00AA0692">
        <w:rPr>
          <w:rFonts w:ascii="Times New Roman" w:hAnsi="Times New Roman" w:cs="Times New Roman"/>
          <w:b/>
          <w:bCs/>
        </w:rPr>
        <w:t>А.И.</w:t>
      </w:r>
      <w:r w:rsidRPr="00AA0692">
        <w:rPr>
          <w:rFonts w:ascii="Times New Roman" w:hAnsi="Times New Roman" w:cs="Times New Roman"/>
          <w:b/>
          <w:bCs/>
        </w:rPr>
        <w:t>Куприн</w:t>
      </w:r>
      <w:proofErr w:type="spellEnd"/>
      <w:r w:rsidRPr="00AA0692">
        <w:rPr>
          <w:rFonts w:ascii="Times New Roman" w:hAnsi="Times New Roman" w:cs="Times New Roman"/>
        </w:rPr>
        <w:br/>
      </w:r>
      <w:r w:rsidRPr="00AA0692">
        <w:rPr>
          <w:rFonts w:ascii="Times New Roman" w:hAnsi="Times New Roman" w:cs="Times New Roman"/>
          <w:b/>
          <w:bCs/>
          <w:i/>
          <w:iCs/>
        </w:rPr>
        <w:t>Повести «Олеся», «Поединок». </w:t>
      </w:r>
      <w:r w:rsidRPr="00AA0692">
        <w:rPr>
          <w:rFonts w:ascii="Times New Roman" w:hAnsi="Times New Roman" w:cs="Times New Roman"/>
        </w:rPr>
        <w:t>Внутренняя цельность и красота «природного» человека в повести «Олеся». Любовная драма героини, ее духовное превосходство над «образованным» рассказчиком. Мастерство Куприна в изображении природы. Этнографический колорит повести.</w:t>
      </w:r>
      <w:r w:rsidRPr="00AA0692">
        <w:rPr>
          <w:rFonts w:ascii="Times New Roman" w:hAnsi="Times New Roman" w:cs="Times New Roman"/>
        </w:rPr>
        <w:br/>
      </w:r>
      <w:r w:rsidRPr="00AA0692">
        <w:rPr>
          <w:rFonts w:ascii="Times New Roman" w:hAnsi="Times New Roman" w:cs="Times New Roman"/>
          <w:b/>
          <w:bCs/>
          <w:i/>
          <w:iCs/>
        </w:rPr>
        <w:t>«Поединок».</w:t>
      </w:r>
      <w:r w:rsidRPr="00AA0692">
        <w:rPr>
          <w:rFonts w:ascii="Times New Roman" w:hAnsi="Times New Roman" w:cs="Times New Roman"/>
        </w:rPr>
        <w:t xml:space="preserve"> Мир армейских отношений как отражение духовного кризиса общества Трагизм нравственного противостояния героя и среды. Развенчание «правды» </w:t>
      </w:r>
      <w:proofErr w:type="spellStart"/>
      <w:r w:rsidRPr="00AA0692">
        <w:rPr>
          <w:rFonts w:ascii="Times New Roman" w:hAnsi="Times New Roman" w:cs="Times New Roman"/>
        </w:rPr>
        <w:t>Назанского</w:t>
      </w:r>
      <w:proofErr w:type="spellEnd"/>
      <w:r w:rsidRPr="00AA0692">
        <w:rPr>
          <w:rFonts w:ascii="Times New Roman" w:hAnsi="Times New Roman" w:cs="Times New Roman"/>
        </w:rPr>
        <w:t xml:space="preserve"> и Шурочки Ивановой. Символичность названия повести.</w:t>
      </w:r>
      <w:r w:rsidRPr="00AA0692">
        <w:rPr>
          <w:rFonts w:ascii="Times New Roman" w:hAnsi="Times New Roman" w:cs="Times New Roman"/>
        </w:rPr>
        <w:br/>
      </w:r>
      <w:r w:rsidRPr="00AA0692">
        <w:rPr>
          <w:rFonts w:ascii="Times New Roman" w:hAnsi="Times New Roman" w:cs="Times New Roman"/>
          <w:b/>
          <w:bCs/>
          <w:i/>
          <w:iCs/>
        </w:rPr>
        <w:t>Рассказ «Гранатовый браслет».</w:t>
      </w:r>
      <w:r w:rsidRPr="00AA0692">
        <w:rPr>
          <w:rFonts w:ascii="Times New Roman" w:hAnsi="Times New Roman" w:cs="Times New Roman"/>
        </w:rPr>
        <w:t> 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очерковая проза; символическая деталь.</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толстовские мотивы в повести А.И. Куприна «Олеся»; повесть «Поединок» и мотив дуэли в русской классике.</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Л.В. Бетховен. Соната 2 (ор. 2. №2) (к рассказу «Гранатовый браслет»).</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повесть «Молох», рассказы «</w:t>
      </w:r>
      <w:proofErr w:type="spellStart"/>
      <w:r w:rsidRPr="00AA0692">
        <w:rPr>
          <w:rFonts w:ascii="Times New Roman" w:hAnsi="Times New Roman" w:cs="Times New Roman"/>
        </w:rPr>
        <w:t>АПег</w:t>
      </w:r>
      <w:proofErr w:type="spellEnd"/>
      <w:r w:rsidR="00026780" w:rsidRPr="00AA0692">
        <w:rPr>
          <w:rFonts w:ascii="Times New Roman" w:hAnsi="Times New Roman" w:cs="Times New Roman"/>
        </w:rPr>
        <w:t xml:space="preserve">!», «Гамбринус», «Штабс-капитан </w:t>
      </w:r>
      <w:r w:rsidRPr="00AA0692">
        <w:rPr>
          <w:rFonts w:ascii="Times New Roman" w:hAnsi="Times New Roman" w:cs="Times New Roman"/>
        </w:rPr>
        <w:t>Рыбников».</w:t>
      </w:r>
      <w:r w:rsidRPr="00AA0692">
        <w:rPr>
          <w:rFonts w:ascii="Times New Roman" w:hAnsi="Times New Roman" w:cs="Times New Roman"/>
        </w:rPr>
        <w:br/>
      </w:r>
      <w:r w:rsidRPr="00AA0692">
        <w:rPr>
          <w:rFonts w:ascii="Times New Roman" w:hAnsi="Times New Roman" w:cs="Times New Roman"/>
          <w:b/>
          <w:bCs/>
        </w:rPr>
        <w:t>Л.Н. Андреев</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i/>
          <w:iCs/>
        </w:rPr>
        <w:t>Рассказ «Иуда Искариот»</w:t>
      </w:r>
      <w:r w:rsidRPr="00AA0692">
        <w:rPr>
          <w:rFonts w:ascii="Times New Roman" w:hAnsi="Times New Roman" w:cs="Times New Roman"/>
        </w:rPr>
        <w:t xml:space="preserve">. «Бездны» человеческой души как главный объект изображения в творчестве Л.Н. Андреева. Переосмысление евангельских сюжетов в философской прозе писателя. Устремленность героев Л.Н. Андреева к вечным вопросам человеческого бытия. Своеобразие </w:t>
      </w:r>
      <w:proofErr w:type="spellStart"/>
      <w:r w:rsidRPr="00AA0692">
        <w:rPr>
          <w:rFonts w:ascii="Times New Roman" w:hAnsi="Times New Roman" w:cs="Times New Roman"/>
        </w:rPr>
        <w:t>андреевского</w:t>
      </w:r>
      <w:proofErr w:type="spellEnd"/>
      <w:r w:rsidRPr="00AA0692">
        <w:rPr>
          <w:rFonts w:ascii="Times New Roman" w:hAnsi="Times New Roman" w:cs="Times New Roman"/>
        </w:rPr>
        <w:t xml:space="preserve"> стиля, выразительность и экспрессивность художественной детали.</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неореализм; евангельский мотив.</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М. Горький и А.А. Блок о творчестве Л.Н. Андреева; традиции житийной литературы в «Жизни Василия Фивейского».</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xml:space="preserve"> творческие связи Л.Н. Андреева </w:t>
      </w:r>
      <w:proofErr w:type="gramStart"/>
      <w:r w:rsidRPr="00AA0692">
        <w:rPr>
          <w:rFonts w:ascii="Times New Roman" w:hAnsi="Times New Roman" w:cs="Times New Roman"/>
        </w:rPr>
        <w:t>и И.</w:t>
      </w:r>
      <w:proofErr w:type="gramEnd"/>
      <w:r w:rsidRPr="00AA0692">
        <w:rPr>
          <w:rFonts w:ascii="Times New Roman" w:hAnsi="Times New Roman" w:cs="Times New Roman"/>
        </w:rPr>
        <w:t>Е. Репина; рисунки Л.Н. Андреева.</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рассказы «Вор», «Первый гонорар», «Ангелочек», «Стена».</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У литературной карты России</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Обзор творчества В.Я. Шишкова, А.П. Чапыгина, С.Н. Сергеева-Ценского</w:t>
      </w:r>
      <w:r w:rsidRPr="00AA0692">
        <w:rPr>
          <w:rFonts w:ascii="Times New Roman" w:hAnsi="Times New Roman" w:cs="Times New Roman"/>
        </w:rPr>
        <w:t xml:space="preserve"> по выбору. Объединение малой и большой родины в творческой биографии писателей («сибирская» проза </w:t>
      </w:r>
      <w:proofErr w:type="spellStart"/>
      <w:r w:rsidRPr="00AA0692">
        <w:rPr>
          <w:rFonts w:ascii="Times New Roman" w:hAnsi="Times New Roman" w:cs="Times New Roman"/>
        </w:rPr>
        <w:t>В.Я.Шишкова</w:t>
      </w:r>
      <w:proofErr w:type="spellEnd"/>
      <w:r w:rsidRPr="00AA0692">
        <w:rPr>
          <w:rFonts w:ascii="Times New Roman" w:hAnsi="Times New Roman" w:cs="Times New Roman"/>
        </w:rPr>
        <w:t>, мастерство «слушания земли» в произведениях А.П. Чапыгина и С.Н. Сергеева-Ценского).</w:t>
      </w:r>
    </w:p>
    <w:p w:rsidR="003034FE" w:rsidRPr="00AA0692" w:rsidRDefault="00C776A9" w:rsidP="00AA0692">
      <w:pPr>
        <w:shd w:val="clear" w:color="auto" w:fill="FFFFFF"/>
        <w:spacing w:after="0" w:line="240" w:lineRule="auto"/>
        <w:jc w:val="both"/>
        <w:rPr>
          <w:rFonts w:ascii="Times New Roman" w:hAnsi="Times New Roman" w:cs="Times New Roman"/>
          <w:b/>
          <w:bCs/>
        </w:rPr>
      </w:pPr>
      <w:r w:rsidRPr="00AA0692">
        <w:rPr>
          <w:rFonts w:ascii="Times New Roman" w:hAnsi="Times New Roman" w:cs="Times New Roman"/>
          <w:b/>
          <w:bCs/>
        </w:rPr>
        <w:t>«Серебряный век» русской поэзии</w:t>
      </w:r>
    </w:p>
    <w:p w:rsidR="003034FE" w:rsidRPr="00AA0692" w:rsidRDefault="00C776A9" w:rsidP="00AA0692">
      <w:pPr>
        <w:shd w:val="clear" w:color="auto" w:fill="FFFFFF"/>
        <w:spacing w:after="0" w:line="240" w:lineRule="auto"/>
        <w:jc w:val="both"/>
        <w:rPr>
          <w:rFonts w:ascii="Times New Roman" w:hAnsi="Times New Roman" w:cs="Times New Roman"/>
          <w:b/>
          <w:bCs/>
        </w:rPr>
      </w:pPr>
      <w:r w:rsidRPr="00AA0692">
        <w:rPr>
          <w:rFonts w:ascii="Times New Roman" w:hAnsi="Times New Roman" w:cs="Times New Roman"/>
        </w:rPr>
        <w:t>Истоки, сущность и хронологические границы «русского культурного ренессанса». Художественные открытия поэтов «нового времени»: поиски новых форм, способов лирического самовыражения, утверждение особого статуса художника в обществе. Основные направления в русской поэзии начала XX века (символизм, акмеизм, футуризм).</w:t>
      </w:r>
      <w:r w:rsidRPr="00AA0692">
        <w:rPr>
          <w:rFonts w:ascii="Times New Roman" w:hAnsi="Times New Roman" w:cs="Times New Roman"/>
        </w:rPr>
        <w:br/>
      </w:r>
      <w:r w:rsidRPr="00AA0692">
        <w:rPr>
          <w:rFonts w:ascii="Times New Roman" w:hAnsi="Times New Roman" w:cs="Times New Roman"/>
          <w:b/>
          <w:bCs/>
        </w:rPr>
        <w:t>Символизм и русские поэты-символисты</w:t>
      </w:r>
    </w:p>
    <w:p w:rsidR="00C776A9" w:rsidRPr="00AA0692" w:rsidRDefault="00C776A9" w:rsidP="00AA0692">
      <w:pPr>
        <w:shd w:val="clear" w:color="auto" w:fill="FFFFFF"/>
        <w:spacing w:after="0" w:line="240" w:lineRule="auto"/>
        <w:jc w:val="both"/>
        <w:rPr>
          <w:rFonts w:ascii="Times New Roman" w:hAnsi="Times New Roman" w:cs="Times New Roman"/>
        </w:rPr>
      </w:pPr>
      <w:proofErr w:type="spellStart"/>
      <w:r w:rsidRPr="00AA0692">
        <w:rPr>
          <w:rFonts w:ascii="Times New Roman" w:hAnsi="Times New Roman" w:cs="Times New Roman"/>
        </w:rPr>
        <w:t>Предсимволистские</w:t>
      </w:r>
      <w:proofErr w:type="spellEnd"/>
      <w:r w:rsidRPr="00AA0692">
        <w:rPr>
          <w:rFonts w:ascii="Times New Roman" w:hAnsi="Times New Roman" w:cs="Times New Roman"/>
        </w:rPr>
        <w:t xml:space="preserve"> тенденции в русской поэзии (творчество С. Надсона, К. </w:t>
      </w:r>
      <w:proofErr w:type="spellStart"/>
      <w:r w:rsidRPr="00AA0692">
        <w:rPr>
          <w:rFonts w:ascii="Times New Roman" w:hAnsi="Times New Roman" w:cs="Times New Roman"/>
        </w:rPr>
        <w:t>Фофанова</w:t>
      </w:r>
      <w:proofErr w:type="spellEnd"/>
      <w:r w:rsidRPr="00AA0692">
        <w:rPr>
          <w:rFonts w:ascii="Times New Roman" w:hAnsi="Times New Roman" w:cs="Times New Roman"/>
        </w:rPr>
        <w:t xml:space="preserve">, К. Случевского и др.). Манифесты, поэтические самоопределения, творческие дебюты поэтов-символистов. Образный мир символизма, принципы символизации, приемы художественной выразительности. </w:t>
      </w:r>
      <w:proofErr w:type="gramStart"/>
      <w:r w:rsidRPr="00AA0692">
        <w:rPr>
          <w:rFonts w:ascii="Times New Roman" w:hAnsi="Times New Roman" w:cs="Times New Roman"/>
        </w:rPr>
        <w:t>Старшее поколение символистов (Д. Мережковский, 3.</w:t>
      </w:r>
      <w:proofErr w:type="gramEnd"/>
      <w:r w:rsidRPr="00AA0692">
        <w:rPr>
          <w:rFonts w:ascii="Times New Roman" w:hAnsi="Times New Roman" w:cs="Times New Roman"/>
        </w:rPr>
        <w:t xml:space="preserve"> Гиппиус, В. Брюсов, К. Бальмонт и др.) и </w:t>
      </w:r>
      <w:proofErr w:type="spellStart"/>
      <w:r w:rsidRPr="00AA0692">
        <w:rPr>
          <w:rFonts w:ascii="Times New Roman" w:hAnsi="Times New Roman" w:cs="Times New Roman"/>
        </w:rPr>
        <w:t>младосимволисты</w:t>
      </w:r>
      <w:proofErr w:type="spellEnd"/>
      <w:r w:rsidRPr="00AA0692">
        <w:rPr>
          <w:rFonts w:ascii="Times New Roman" w:hAnsi="Times New Roman" w:cs="Times New Roman"/>
        </w:rPr>
        <w:t xml:space="preserve"> (А. Блок, А. Белый, С. Соловьев, </w:t>
      </w:r>
      <w:proofErr w:type="spellStart"/>
      <w:r w:rsidRPr="00AA0692">
        <w:rPr>
          <w:rFonts w:ascii="Times New Roman" w:hAnsi="Times New Roman" w:cs="Times New Roman"/>
        </w:rPr>
        <w:t>Вяч</w:t>
      </w:r>
      <w:proofErr w:type="spellEnd"/>
      <w:r w:rsidRPr="00AA0692">
        <w:rPr>
          <w:rFonts w:ascii="Times New Roman" w:hAnsi="Times New Roman" w:cs="Times New Roman"/>
        </w:rPr>
        <w:t xml:space="preserve">. </w:t>
      </w:r>
      <w:proofErr w:type="gramStart"/>
      <w:r w:rsidRPr="00AA0692">
        <w:rPr>
          <w:rFonts w:ascii="Times New Roman" w:hAnsi="Times New Roman" w:cs="Times New Roman"/>
        </w:rPr>
        <w:t>Иванов и др.).</w:t>
      </w:r>
      <w:proofErr w:type="gramEnd"/>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В.Я. Брюсов</w:t>
      </w:r>
    </w:p>
    <w:p w:rsidR="00C776A9" w:rsidRPr="00AA0692" w:rsidRDefault="00C776A9" w:rsidP="00AA0692">
      <w:pPr>
        <w:shd w:val="clear" w:color="auto" w:fill="FFFFFF"/>
        <w:spacing w:after="0" w:line="240" w:lineRule="auto"/>
        <w:jc w:val="both"/>
        <w:rPr>
          <w:rFonts w:ascii="Times New Roman" w:hAnsi="Times New Roman" w:cs="Times New Roman"/>
        </w:rPr>
      </w:pPr>
      <w:proofErr w:type="gramStart"/>
      <w:r w:rsidRPr="00AA0692">
        <w:rPr>
          <w:rFonts w:ascii="Times New Roman" w:hAnsi="Times New Roman" w:cs="Times New Roman"/>
          <w:b/>
          <w:bCs/>
          <w:i/>
          <w:iCs/>
        </w:rPr>
        <w:t>Стихотворения «Каменщик», «Дедал и Икар», «Юному поэту», «Кинжал», «Грядущие гунны»</w:t>
      </w:r>
      <w:r w:rsidRPr="00AA0692">
        <w:rPr>
          <w:rFonts w:ascii="Times New Roman" w:hAnsi="Times New Roman" w:cs="Times New Roman"/>
        </w:rPr>
        <w:t> и др. по выбору.</w:t>
      </w:r>
      <w:proofErr w:type="gramEnd"/>
      <w:r w:rsidRPr="00AA0692">
        <w:rPr>
          <w:rFonts w:ascii="Times New Roman" w:hAnsi="Times New Roman" w:cs="Times New Roman"/>
        </w:rPr>
        <w:t xml:space="preserve"> В.Я. Брюсов как идеолог русского символизма. Стилистическая строгость, образно-тематическое единство лирики В.Я. Брюсова. Феномен «обрусения» античных мифов в художественной системе поэта. Отражение в творчестве художника «разрушительной свободы» революции.</w:t>
      </w:r>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К.Д. Бальмонт</w:t>
      </w:r>
    </w:p>
    <w:p w:rsidR="003034FE" w:rsidRPr="00AA0692" w:rsidRDefault="00C776A9" w:rsidP="00AA0692">
      <w:pPr>
        <w:shd w:val="clear" w:color="auto" w:fill="FFFFFF"/>
        <w:spacing w:after="0" w:line="240" w:lineRule="auto"/>
        <w:jc w:val="both"/>
        <w:rPr>
          <w:rFonts w:ascii="Times New Roman" w:hAnsi="Times New Roman" w:cs="Times New Roman"/>
          <w:b/>
          <w:bCs/>
        </w:rPr>
      </w:pPr>
      <w:r w:rsidRPr="00AA0692">
        <w:rPr>
          <w:rFonts w:ascii="Times New Roman" w:hAnsi="Times New Roman" w:cs="Times New Roman"/>
          <w:b/>
          <w:bCs/>
          <w:i/>
          <w:iCs/>
        </w:rPr>
        <w:t xml:space="preserve">Стихотворения «Я мечтою ловил уходящие тени...», «Челн томленья», «Придорожные травы» </w:t>
      </w:r>
      <w:r w:rsidRPr="00AA0692">
        <w:rPr>
          <w:rFonts w:ascii="Times New Roman" w:hAnsi="Times New Roman" w:cs="Times New Roman"/>
        </w:rPr>
        <w:t xml:space="preserve"> и др. по выбору. «Солнечность» и «</w:t>
      </w:r>
      <w:proofErr w:type="spellStart"/>
      <w:r w:rsidRPr="00AA0692">
        <w:rPr>
          <w:rFonts w:ascii="Times New Roman" w:hAnsi="Times New Roman" w:cs="Times New Roman"/>
        </w:rPr>
        <w:t>моцартианство</w:t>
      </w:r>
      <w:proofErr w:type="spellEnd"/>
      <w:r w:rsidRPr="00AA0692">
        <w:rPr>
          <w:rFonts w:ascii="Times New Roman" w:hAnsi="Times New Roman" w:cs="Times New Roman"/>
        </w:rPr>
        <w:t>» поэзии Бальмонта, ее созвучность романтическим настроениям эпохи. Благозвучие, музыкальность, богатство цветовой гаммы в лирике поэта. Звучащий русский язык как «гла</w:t>
      </w:r>
      <w:r w:rsidR="0056757E" w:rsidRPr="00AA0692">
        <w:rPr>
          <w:rFonts w:ascii="Times New Roman" w:hAnsi="Times New Roman" w:cs="Times New Roman"/>
        </w:rPr>
        <w:t xml:space="preserve">вный герой» стихотворений </w:t>
      </w:r>
      <w:proofErr w:type="spellStart"/>
      <w:r w:rsidR="0056757E" w:rsidRPr="00AA0692">
        <w:rPr>
          <w:rFonts w:ascii="Times New Roman" w:hAnsi="Times New Roman" w:cs="Times New Roman"/>
        </w:rPr>
        <w:t>К.Д.</w:t>
      </w:r>
      <w:r w:rsidRPr="00AA0692">
        <w:rPr>
          <w:rFonts w:ascii="Times New Roman" w:hAnsi="Times New Roman" w:cs="Times New Roman"/>
        </w:rPr>
        <w:t>Бальмонта</w:t>
      </w:r>
      <w:proofErr w:type="spellEnd"/>
      <w:r w:rsidRPr="00AA0692">
        <w:rPr>
          <w:rFonts w:ascii="Times New Roman" w:hAnsi="Times New Roman" w:cs="Times New Roman"/>
        </w:rPr>
        <w:t>.</w:t>
      </w:r>
      <w:r w:rsidRPr="00AA0692">
        <w:rPr>
          <w:rFonts w:ascii="Times New Roman" w:hAnsi="Times New Roman" w:cs="Times New Roman"/>
        </w:rPr>
        <w:br/>
      </w:r>
      <w:r w:rsidRPr="00AA0692">
        <w:rPr>
          <w:rFonts w:ascii="Times New Roman" w:hAnsi="Times New Roman" w:cs="Times New Roman"/>
          <w:b/>
          <w:bCs/>
        </w:rPr>
        <w:t>А.А. Блок</w:t>
      </w:r>
    </w:p>
    <w:p w:rsidR="00C776A9" w:rsidRPr="00AA0692" w:rsidRDefault="00C776A9" w:rsidP="00AA0692">
      <w:pPr>
        <w:shd w:val="clear" w:color="auto" w:fill="FFFFFF"/>
        <w:spacing w:after="0" w:line="240" w:lineRule="auto"/>
        <w:rPr>
          <w:rFonts w:ascii="Times New Roman" w:hAnsi="Times New Roman" w:cs="Times New Roman"/>
        </w:rPr>
      </w:pPr>
      <w:proofErr w:type="gramStart"/>
      <w:r w:rsidRPr="00AA0692">
        <w:rPr>
          <w:rFonts w:ascii="Times New Roman" w:hAnsi="Times New Roman" w:cs="Times New Roman"/>
          <w:b/>
          <w:bCs/>
          <w:i/>
          <w:iCs/>
        </w:rPr>
        <w:lastRenderedPageBreak/>
        <w:t>Стихотворения «Ночь, улица, фонарь, аптека...», «В ресторане», «Вхожу я в темные храмы...», «Незнакомка», «О доблестях, о подвигах, о славе...», «На железной дороге», «О, я хочу безумно жить...», «Россия», «На поле Куликовом», «Скифы»</w:t>
      </w:r>
      <w:r w:rsidRPr="00AA0692">
        <w:rPr>
          <w:rFonts w:ascii="Times New Roman" w:hAnsi="Times New Roman" w:cs="Times New Roman"/>
        </w:rPr>
        <w:t> и др. по выбору.</w:t>
      </w:r>
      <w:proofErr w:type="gramEnd"/>
      <w:r w:rsidRPr="00AA0692">
        <w:rPr>
          <w:rFonts w:ascii="Times New Roman" w:hAnsi="Times New Roman" w:cs="Times New Roman"/>
        </w:rPr>
        <w:t xml:space="preserve"> Романтический образ «влюбленной души» в «Стихах о Прекрасной Даме». Столкновение идеальных верований художника со «страшным миром» в процессе «вочеловечения» поэтического дара. Стихи поэта о России как трагическое предупреждение об эпохе «неслыханных перемен». Особенности образного языка Блока, роль символов в передаче авторского мироощущения.</w:t>
      </w:r>
      <w:r w:rsidRPr="00AA0692">
        <w:rPr>
          <w:rFonts w:ascii="Times New Roman" w:hAnsi="Times New Roman" w:cs="Times New Roman"/>
        </w:rPr>
        <w:br/>
      </w:r>
      <w:r w:rsidR="0056757E" w:rsidRPr="00AA0692">
        <w:rPr>
          <w:rFonts w:ascii="Times New Roman" w:hAnsi="Times New Roman" w:cs="Times New Roman"/>
          <w:b/>
          <w:bCs/>
          <w:i/>
          <w:iCs/>
        </w:rPr>
        <w:t>Поэма</w:t>
      </w:r>
      <w:r w:rsidR="00C16361" w:rsidRPr="00AA0692">
        <w:rPr>
          <w:rFonts w:ascii="Times New Roman" w:hAnsi="Times New Roman" w:cs="Times New Roman"/>
          <w:b/>
          <w:bCs/>
          <w:i/>
          <w:iCs/>
        </w:rPr>
        <w:t xml:space="preserve"> </w:t>
      </w:r>
      <w:r w:rsidRPr="00AA0692">
        <w:rPr>
          <w:rFonts w:ascii="Times New Roman" w:hAnsi="Times New Roman" w:cs="Times New Roman"/>
          <w:b/>
          <w:bCs/>
          <w:i/>
          <w:iCs/>
        </w:rPr>
        <w:t>«Двенадцать».</w:t>
      </w:r>
      <w:r w:rsidRPr="00AA0692">
        <w:rPr>
          <w:rFonts w:ascii="Times New Roman" w:hAnsi="Times New Roman" w:cs="Times New Roman"/>
          <w:i/>
          <w:iCs/>
        </w:rPr>
        <w:br/>
      </w:r>
      <w:r w:rsidRPr="00AA0692">
        <w:rPr>
          <w:rFonts w:ascii="Times New Roman" w:hAnsi="Times New Roman" w:cs="Times New Roman"/>
        </w:rPr>
        <w:t>Образ «мирового пожара в крови» как отражение «музыки стихий » в поэме.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циклизация лирики, реминисценция, аллюзия.</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черты философии и поэтики В. Соловьева в лирик</w:t>
      </w:r>
      <w:r w:rsidR="0056757E" w:rsidRPr="00AA0692">
        <w:rPr>
          <w:rFonts w:ascii="Times New Roman" w:hAnsi="Times New Roman" w:cs="Times New Roman"/>
        </w:rPr>
        <w:t xml:space="preserve">е А. Блока; творческие связи </w:t>
      </w:r>
      <w:proofErr w:type="spellStart"/>
      <w:r w:rsidR="0056757E" w:rsidRPr="00AA0692">
        <w:rPr>
          <w:rFonts w:ascii="Times New Roman" w:hAnsi="Times New Roman" w:cs="Times New Roman"/>
        </w:rPr>
        <w:t>А.Блока</w:t>
      </w:r>
      <w:proofErr w:type="spellEnd"/>
      <w:r w:rsidR="0056757E" w:rsidRPr="00AA0692">
        <w:rPr>
          <w:rFonts w:ascii="Times New Roman" w:hAnsi="Times New Roman" w:cs="Times New Roman"/>
        </w:rPr>
        <w:t xml:space="preserve"> и </w:t>
      </w:r>
      <w:proofErr w:type="spellStart"/>
      <w:r w:rsidR="0056757E" w:rsidRPr="00AA0692">
        <w:rPr>
          <w:rFonts w:ascii="Times New Roman" w:hAnsi="Times New Roman" w:cs="Times New Roman"/>
        </w:rPr>
        <w:t>А.</w:t>
      </w:r>
      <w:r w:rsidRPr="00AA0692">
        <w:rPr>
          <w:rFonts w:ascii="Times New Roman" w:hAnsi="Times New Roman" w:cs="Times New Roman"/>
        </w:rPr>
        <w:t>Белого</w:t>
      </w:r>
      <w:proofErr w:type="spellEnd"/>
      <w:r w:rsidRPr="00AA0692">
        <w:rPr>
          <w:rFonts w:ascii="Times New Roman" w:hAnsi="Times New Roman" w:cs="Times New Roman"/>
        </w:rPr>
        <w:t>.</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лирика А. Блока и живопись М. Врубеля; Блок и Ю. Анне</w:t>
      </w:r>
      <w:r w:rsidR="0056757E" w:rsidRPr="00AA0692">
        <w:rPr>
          <w:rFonts w:ascii="Times New Roman" w:hAnsi="Times New Roman" w:cs="Times New Roman"/>
        </w:rPr>
        <w:t>нков — первый иллюстратор поэмы</w:t>
      </w:r>
      <w:r w:rsidR="00134035" w:rsidRPr="00AA0692">
        <w:rPr>
          <w:rFonts w:ascii="Times New Roman" w:hAnsi="Times New Roman" w:cs="Times New Roman"/>
        </w:rPr>
        <w:t xml:space="preserve"> </w:t>
      </w:r>
      <w:r w:rsidRPr="00AA0692">
        <w:rPr>
          <w:rFonts w:ascii="Times New Roman" w:hAnsi="Times New Roman" w:cs="Times New Roman"/>
        </w:rPr>
        <w:t>«Двенадцать».</w:t>
      </w:r>
      <w:r w:rsidRPr="00AA0692">
        <w:rPr>
          <w:rFonts w:ascii="Times New Roman" w:hAnsi="Times New Roman" w:cs="Times New Roman"/>
        </w:rPr>
        <w:br/>
      </w:r>
      <w:proofErr w:type="gramStart"/>
      <w:r w:rsidRPr="00AA0692">
        <w:rPr>
          <w:rFonts w:ascii="Times New Roman" w:hAnsi="Times New Roman" w:cs="Times New Roman"/>
          <w:i/>
          <w:iCs/>
        </w:rPr>
        <w:t>Для самостоятельного чтения</w:t>
      </w:r>
      <w:r w:rsidRPr="00AA0692">
        <w:rPr>
          <w:rFonts w:ascii="Times New Roman" w:hAnsi="Times New Roman" w:cs="Times New Roman"/>
        </w:rPr>
        <w:t>: стихотворения «Девушка пела в церковном хоре...», «Фабрика», «В ресторане», «Коршун», цикл «Кармен», поэма «Соловьиный сад».</w:t>
      </w:r>
      <w:proofErr w:type="gramEnd"/>
    </w:p>
    <w:p w:rsidR="003034FE" w:rsidRPr="00AA0692" w:rsidRDefault="00C776A9" w:rsidP="00AA0692">
      <w:pPr>
        <w:shd w:val="clear" w:color="auto" w:fill="FFFFFF"/>
        <w:spacing w:after="0" w:line="240" w:lineRule="auto"/>
        <w:jc w:val="both"/>
        <w:rPr>
          <w:rFonts w:ascii="Times New Roman" w:hAnsi="Times New Roman" w:cs="Times New Roman"/>
          <w:b/>
          <w:bCs/>
        </w:rPr>
      </w:pPr>
      <w:proofErr w:type="gramStart"/>
      <w:r w:rsidRPr="00AA0692">
        <w:rPr>
          <w:rFonts w:ascii="Times New Roman" w:hAnsi="Times New Roman" w:cs="Times New Roman"/>
          <w:b/>
          <w:bCs/>
        </w:rPr>
        <w:t>Преодолевшие</w:t>
      </w:r>
      <w:proofErr w:type="gramEnd"/>
      <w:r w:rsidRPr="00AA0692">
        <w:rPr>
          <w:rFonts w:ascii="Times New Roman" w:hAnsi="Times New Roman" w:cs="Times New Roman"/>
          <w:b/>
          <w:bCs/>
        </w:rPr>
        <w:t xml:space="preserve"> символизм</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Истоки и последствия кризиса символизма в 1910-е годы. Манифесты акмеиз</w:t>
      </w:r>
      <w:r w:rsidR="0056757E" w:rsidRPr="00AA0692">
        <w:rPr>
          <w:rFonts w:ascii="Times New Roman" w:hAnsi="Times New Roman" w:cs="Times New Roman"/>
        </w:rPr>
        <w:t>ма и футуризма. Эгофутуризм (</w:t>
      </w:r>
      <w:proofErr w:type="spellStart"/>
      <w:r w:rsidR="0056757E" w:rsidRPr="00AA0692">
        <w:rPr>
          <w:rFonts w:ascii="Times New Roman" w:hAnsi="Times New Roman" w:cs="Times New Roman"/>
        </w:rPr>
        <w:t>И.</w:t>
      </w:r>
      <w:r w:rsidRPr="00AA0692">
        <w:rPr>
          <w:rFonts w:ascii="Times New Roman" w:hAnsi="Times New Roman" w:cs="Times New Roman"/>
        </w:rPr>
        <w:t>Северянин</w:t>
      </w:r>
      <w:proofErr w:type="spellEnd"/>
      <w:r w:rsidRPr="00AA0692">
        <w:rPr>
          <w:rFonts w:ascii="Times New Roman" w:hAnsi="Times New Roman" w:cs="Times New Roman"/>
        </w:rPr>
        <w:t xml:space="preserve">) и </w:t>
      </w:r>
      <w:proofErr w:type="spellStart"/>
      <w:r w:rsidRPr="00AA0692">
        <w:rPr>
          <w:rFonts w:ascii="Times New Roman" w:hAnsi="Times New Roman" w:cs="Times New Roman"/>
        </w:rPr>
        <w:t>кубофутуризм</w:t>
      </w:r>
      <w:proofErr w:type="spellEnd"/>
      <w:r w:rsidRPr="00AA0692">
        <w:rPr>
          <w:rFonts w:ascii="Times New Roman" w:hAnsi="Times New Roman" w:cs="Times New Roman"/>
        </w:rPr>
        <w:t xml:space="preserve"> (группа «</w:t>
      </w:r>
      <w:proofErr w:type="spellStart"/>
      <w:r w:rsidRPr="00AA0692">
        <w:rPr>
          <w:rFonts w:ascii="Times New Roman" w:hAnsi="Times New Roman" w:cs="Times New Roman"/>
        </w:rPr>
        <w:t>будетлян</w:t>
      </w:r>
      <w:proofErr w:type="spellEnd"/>
      <w:r w:rsidRPr="00AA0692">
        <w:rPr>
          <w:rFonts w:ascii="Times New Roman" w:hAnsi="Times New Roman" w:cs="Times New Roman"/>
        </w:rPr>
        <w:t>»). Творчество В. Хлебникова и его «программное» значение для поэтов-</w:t>
      </w:r>
      <w:proofErr w:type="spellStart"/>
      <w:r w:rsidRPr="00AA0692">
        <w:rPr>
          <w:rFonts w:ascii="Times New Roman" w:hAnsi="Times New Roman" w:cs="Times New Roman"/>
        </w:rPr>
        <w:t>кубофутуристов</w:t>
      </w:r>
      <w:proofErr w:type="spellEnd"/>
      <w:r w:rsidRPr="00AA0692">
        <w:rPr>
          <w:rFonts w:ascii="Times New Roman" w:hAnsi="Times New Roman" w:cs="Times New Roman"/>
        </w:rPr>
        <w:t>. Вклад Н. Клюева и «</w:t>
      </w:r>
      <w:proofErr w:type="spellStart"/>
      <w:r w:rsidRPr="00AA0692">
        <w:rPr>
          <w:rFonts w:ascii="Times New Roman" w:hAnsi="Times New Roman" w:cs="Times New Roman"/>
        </w:rPr>
        <w:t>новокрестьянских</w:t>
      </w:r>
      <w:proofErr w:type="spellEnd"/>
      <w:r w:rsidRPr="00AA0692">
        <w:rPr>
          <w:rFonts w:ascii="Times New Roman" w:hAnsi="Times New Roman" w:cs="Times New Roman"/>
        </w:rPr>
        <w:t xml:space="preserve"> поэтов» в образно-стилистическое богатство русской поэзии XX века. Взаимовлияние символизма и реализма.</w:t>
      </w:r>
    </w:p>
    <w:p w:rsidR="00C776A9" w:rsidRPr="00AA0692" w:rsidRDefault="00C776A9" w:rsidP="00AA0692">
      <w:pPr>
        <w:shd w:val="clear" w:color="auto" w:fill="FFFFFF"/>
        <w:spacing w:after="0" w:line="240" w:lineRule="auto"/>
        <w:jc w:val="both"/>
        <w:rPr>
          <w:rFonts w:ascii="Times New Roman" w:hAnsi="Times New Roman" w:cs="Times New Roman"/>
        </w:rPr>
      </w:pPr>
      <w:proofErr w:type="spellStart"/>
      <w:r w:rsidRPr="00AA0692">
        <w:rPr>
          <w:rFonts w:ascii="Times New Roman" w:hAnsi="Times New Roman" w:cs="Times New Roman"/>
          <w:b/>
        </w:rPr>
        <w:t>И.Ф.Анненский</w:t>
      </w:r>
      <w:proofErr w:type="spellEnd"/>
      <w:r w:rsidRPr="00AA0692">
        <w:rPr>
          <w:rFonts w:ascii="Times New Roman" w:hAnsi="Times New Roman" w:cs="Times New Roman"/>
        </w:rPr>
        <w:t>. Стихотворени</w:t>
      </w:r>
      <w:r w:rsidR="00026780" w:rsidRPr="00AA0692">
        <w:rPr>
          <w:rFonts w:ascii="Times New Roman" w:hAnsi="Times New Roman" w:cs="Times New Roman"/>
        </w:rPr>
        <w:t>я</w:t>
      </w:r>
      <w:r w:rsidRPr="00AA0692">
        <w:rPr>
          <w:rFonts w:ascii="Times New Roman" w:hAnsi="Times New Roman" w:cs="Times New Roman"/>
        </w:rPr>
        <w:t xml:space="preserve">: «Среди миров», «Старая шарманка», «Смычок и струны», «Стальная цикада» и др. по выбору. Поэзия </w:t>
      </w:r>
      <w:proofErr w:type="spellStart"/>
      <w:r w:rsidRPr="00AA0692">
        <w:rPr>
          <w:rFonts w:ascii="Times New Roman" w:hAnsi="Times New Roman" w:cs="Times New Roman"/>
        </w:rPr>
        <w:t>И.Ф.Анненского</w:t>
      </w:r>
      <w:proofErr w:type="spellEnd"/>
      <w:r w:rsidRPr="00AA0692">
        <w:rPr>
          <w:rFonts w:ascii="Times New Roman" w:hAnsi="Times New Roman" w:cs="Times New Roman"/>
        </w:rPr>
        <w:t xml:space="preserve"> как необходимое звено между символизмом и акмеизмом. Внутренний драматизм и </w:t>
      </w:r>
      <w:proofErr w:type="spellStart"/>
      <w:r w:rsidRPr="00AA0692">
        <w:rPr>
          <w:rFonts w:ascii="Times New Roman" w:hAnsi="Times New Roman" w:cs="Times New Roman"/>
        </w:rPr>
        <w:t>исповедальность</w:t>
      </w:r>
      <w:proofErr w:type="spellEnd"/>
      <w:r w:rsidRPr="00AA0692">
        <w:rPr>
          <w:rFonts w:ascii="Times New Roman" w:hAnsi="Times New Roman" w:cs="Times New Roman"/>
        </w:rPr>
        <w:t xml:space="preserve"> лирики </w:t>
      </w:r>
      <w:proofErr w:type="spellStart"/>
      <w:r w:rsidRPr="00AA0692">
        <w:rPr>
          <w:rFonts w:ascii="Times New Roman" w:hAnsi="Times New Roman" w:cs="Times New Roman"/>
        </w:rPr>
        <w:t>И.Ф.Анненского</w:t>
      </w:r>
      <w:proofErr w:type="spellEnd"/>
      <w:r w:rsidRPr="00AA0692">
        <w:rPr>
          <w:rFonts w:ascii="Times New Roman" w:hAnsi="Times New Roman" w:cs="Times New Roman"/>
        </w:rPr>
        <w:t xml:space="preserve">. Жанр «трилистника» в художественной системе поэта. Глубина лирического самоанализа и чуткость к «шуму повседневности» в </w:t>
      </w:r>
      <w:proofErr w:type="spellStart"/>
      <w:r w:rsidRPr="00AA0692">
        <w:rPr>
          <w:rFonts w:ascii="Times New Roman" w:hAnsi="Times New Roman" w:cs="Times New Roman"/>
        </w:rPr>
        <w:t>поэзиИ.Ф.Анненского</w:t>
      </w:r>
      <w:proofErr w:type="spellEnd"/>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Н.С. Гумилев</w:t>
      </w:r>
    </w:p>
    <w:p w:rsidR="00C776A9" w:rsidRPr="00AA0692" w:rsidRDefault="00C776A9" w:rsidP="00AA0692">
      <w:pPr>
        <w:shd w:val="clear" w:color="auto" w:fill="FFFFFF"/>
        <w:spacing w:after="0" w:line="240" w:lineRule="auto"/>
        <w:jc w:val="both"/>
        <w:rPr>
          <w:rFonts w:ascii="Times New Roman" w:hAnsi="Times New Roman" w:cs="Times New Roman"/>
        </w:rPr>
      </w:pPr>
      <w:proofErr w:type="gramStart"/>
      <w:r w:rsidRPr="00AA0692">
        <w:rPr>
          <w:rFonts w:ascii="Times New Roman" w:hAnsi="Times New Roman" w:cs="Times New Roman"/>
          <w:b/>
          <w:bCs/>
          <w:i/>
          <w:iCs/>
        </w:rPr>
        <w:t>Стихотворения «Слово», «Жираф», «Кенгуру», «Волшебная скрипка», «Заблудившийся трамвай», «Шестое чувство»</w:t>
      </w:r>
      <w:r w:rsidRPr="00AA0692">
        <w:rPr>
          <w:rFonts w:ascii="Times New Roman" w:hAnsi="Times New Roman" w:cs="Times New Roman"/>
        </w:rPr>
        <w:t> и др. по выбору.</w:t>
      </w:r>
      <w:proofErr w:type="gramEnd"/>
      <w:r w:rsidRPr="00AA0692">
        <w:rPr>
          <w:rFonts w:ascii="Times New Roman" w:hAnsi="Times New Roman" w:cs="Times New Roman"/>
        </w:rPr>
        <w:t xml:space="preserve"> Герой-маска в ранней поэзии Н.С. Гумилева. «Муза дальних странствий» как поэтическая эмблема гумилевского неоромантизма. Экзотический колорит «лирического эпоса» Н.С. Гумилева. Тема истории и судьбы, творчества и творца в поздней лирике поэта.</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неоромантизм в поэзии; лирический герой-маска.</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полемика Н.С. Гумилева и А.А. Блока о сущности поэзии; пушкинские реминисценции в лирике Н.С. Гумилева («Заблудившийся трамвай»).</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лирика Н.С. Гумилева и живопись П. Гогена; рисунки Н.С. Гумилева.</w:t>
      </w:r>
      <w:r w:rsidRPr="00AA0692">
        <w:rPr>
          <w:rFonts w:ascii="Times New Roman" w:hAnsi="Times New Roman" w:cs="Times New Roman"/>
        </w:rPr>
        <w:br/>
      </w:r>
      <w:proofErr w:type="gramStart"/>
      <w:r w:rsidRPr="00AA0692">
        <w:rPr>
          <w:rFonts w:ascii="Times New Roman" w:hAnsi="Times New Roman" w:cs="Times New Roman"/>
          <w:i/>
          <w:iCs/>
        </w:rPr>
        <w:t>Для самостоятельного чтения</w:t>
      </w:r>
      <w:r w:rsidRPr="00AA0692">
        <w:rPr>
          <w:rFonts w:ascii="Times New Roman" w:hAnsi="Times New Roman" w:cs="Times New Roman"/>
        </w:rPr>
        <w:t>: стихотворения «Как конквистадор в панцире железном...», «Восьмистишие», «Память», «Рабочий», рассказ «Скрипка Страдивариуса».</w:t>
      </w:r>
      <w:proofErr w:type="gramEnd"/>
    </w:p>
    <w:p w:rsidR="003034FE" w:rsidRPr="00AA0692" w:rsidRDefault="00C776A9" w:rsidP="00AA0692">
      <w:pPr>
        <w:shd w:val="clear" w:color="auto" w:fill="FFFFFF"/>
        <w:spacing w:after="0" w:line="240" w:lineRule="auto"/>
        <w:jc w:val="both"/>
        <w:rPr>
          <w:rFonts w:ascii="Times New Roman" w:hAnsi="Times New Roman" w:cs="Times New Roman"/>
          <w:b/>
          <w:bCs/>
        </w:rPr>
      </w:pPr>
      <w:r w:rsidRPr="00AA0692">
        <w:rPr>
          <w:rFonts w:ascii="Times New Roman" w:hAnsi="Times New Roman" w:cs="Times New Roman"/>
          <w:b/>
          <w:bCs/>
        </w:rPr>
        <w:t>А.А. Ахматова</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i/>
          <w:iCs/>
        </w:rPr>
        <w:t xml:space="preserve">Стихотворения «Мне голос был... Он звал </w:t>
      </w:r>
      <w:proofErr w:type="spellStart"/>
      <w:r w:rsidRPr="00AA0692">
        <w:rPr>
          <w:rFonts w:ascii="Times New Roman" w:hAnsi="Times New Roman" w:cs="Times New Roman"/>
          <w:b/>
          <w:bCs/>
          <w:i/>
          <w:iCs/>
        </w:rPr>
        <w:t>утешно</w:t>
      </w:r>
      <w:proofErr w:type="spellEnd"/>
      <w:r w:rsidRPr="00AA0692">
        <w:rPr>
          <w:rFonts w:ascii="Times New Roman" w:hAnsi="Times New Roman" w:cs="Times New Roman"/>
          <w:b/>
          <w:bCs/>
          <w:i/>
          <w:iCs/>
        </w:rPr>
        <w:t>...», «Песня последней встречи», «Мне ни к чему одические рати...», «Сжала руки под темной вуалью...», «Я научилась просто, мудро жить...», «Молитва», «Когда в тоске самоубийства...», «Высокомерьем дух твой помрачен...», «Мужество», «Родная земля»</w:t>
      </w:r>
      <w:r w:rsidRPr="00AA0692">
        <w:rPr>
          <w:rFonts w:ascii="Times New Roman" w:hAnsi="Times New Roman" w:cs="Times New Roman"/>
        </w:rPr>
        <w:t> и др. по выбору. Психологическая глубина и яркость любовной лирики А.А. Ахматовой. Тема творчества и размышления о месте художника в «большой» истории. Раздумья о судьбах России в исповедальной лирике А.А. Ахматовой. Гражданский пафос стихотворений военного времени.</w:t>
      </w:r>
      <w:r w:rsidRPr="00AA0692">
        <w:rPr>
          <w:rFonts w:ascii="Times New Roman" w:hAnsi="Times New Roman" w:cs="Times New Roman"/>
        </w:rPr>
        <w:br/>
      </w:r>
      <w:r w:rsidRPr="00AA0692">
        <w:rPr>
          <w:rFonts w:ascii="Times New Roman" w:hAnsi="Times New Roman" w:cs="Times New Roman"/>
          <w:b/>
          <w:bCs/>
          <w:i/>
          <w:iCs/>
        </w:rPr>
        <w:t>Поэма «Реквием».</w:t>
      </w:r>
      <w:r w:rsidRPr="00AA0692">
        <w:rPr>
          <w:rFonts w:ascii="Times New Roman" w:hAnsi="Times New Roman" w:cs="Times New Roman"/>
        </w:rPr>
        <w:t> Монументальность, трагическая мощь 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в финале поэмы.</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xml:space="preserve">: </w:t>
      </w:r>
      <w:proofErr w:type="spellStart"/>
      <w:r w:rsidRPr="00AA0692">
        <w:rPr>
          <w:rFonts w:ascii="Times New Roman" w:hAnsi="Times New Roman" w:cs="Times New Roman"/>
        </w:rPr>
        <w:t>исповедальность</w:t>
      </w:r>
      <w:proofErr w:type="spellEnd"/>
      <w:r w:rsidRPr="00AA0692">
        <w:rPr>
          <w:rFonts w:ascii="Times New Roman" w:hAnsi="Times New Roman" w:cs="Times New Roman"/>
        </w:rPr>
        <w:t xml:space="preserve"> лирического произведения; микроцикл.</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А. Ахматова и Н. Гумилев; творческий диалог А. Ахм</w:t>
      </w:r>
      <w:r w:rsidR="0056757E" w:rsidRPr="00AA0692">
        <w:rPr>
          <w:rFonts w:ascii="Times New Roman" w:hAnsi="Times New Roman" w:cs="Times New Roman"/>
        </w:rPr>
        <w:t xml:space="preserve">атовой и М. Цветаевой; стихи </w:t>
      </w:r>
      <w:proofErr w:type="spellStart"/>
      <w:r w:rsidR="0056757E" w:rsidRPr="00AA0692">
        <w:rPr>
          <w:rFonts w:ascii="Times New Roman" w:hAnsi="Times New Roman" w:cs="Times New Roman"/>
        </w:rPr>
        <w:t>А.Ахматовой</w:t>
      </w:r>
      <w:proofErr w:type="spellEnd"/>
      <w:r w:rsidR="0056757E" w:rsidRPr="00AA0692">
        <w:rPr>
          <w:rFonts w:ascii="Times New Roman" w:hAnsi="Times New Roman" w:cs="Times New Roman"/>
        </w:rPr>
        <w:t xml:space="preserve"> об </w:t>
      </w:r>
      <w:proofErr w:type="spellStart"/>
      <w:r w:rsidR="0056757E" w:rsidRPr="00AA0692">
        <w:rPr>
          <w:rFonts w:ascii="Times New Roman" w:hAnsi="Times New Roman" w:cs="Times New Roman"/>
        </w:rPr>
        <w:t>А.С.</w:t>
      </w:r>
      <w:r w:rsidRPr="00AA0692">
        <w:rPr>
          <w:rFonts w:ascii="Times New Roman" w:hAnsi="Times New Roman" w:cs="Times New Roman"/>
        </w:rPr>
        <w:t>Пушкине</w:t>
      </w:r>
      <w:proofErr w:type="spellEnd"/>
      <w:r w:rsidRPr="00AA0692">
        <w:rPr>
          <w:rFonts w:ascii="Times New Roman" w:hAnsi="Times New Roman" w:cs="Times New Roman"/>
        </w:rPr>
        <w:t>.</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образ А. Ахматовой в живописи (К. Петров-Водкин</w:t>
      </w:r>
      <w:r w:rsidR="0056757E" w:rsidRPr="00AA0692">
        <w:rPr>
          <w:rFonts w:ascii="Times New Roman" w:hAnsi="Times New Roman" w:cs="Times New Roman"/>
        </w:rPr>
        <w:t xml:space="preserve">, Ю. Анненков, </w:t>
      </w:r>
      <w:proofErr w:type="spellStart"/>
      <w:r w:rsidR="0056757E" w:rsidRPr="00AA0692">
        <w:rPr>
          <w:rFonts w:ascii="Times New Roman" w:hAnsi="Times New Roman" w:cs="Times New Roman"/>
        </w:rPr>
        <w:t>А.Модильяни</w:t>
      </w:r>
      <w:proofErr w:type="spellEnd"/>
      <w:r w:rsidR="0056757E" w:rsidRPr="00AA0692">
        <w:rPr>
          <w:rFonts w:ascii="Times New Roman" w:hAnsi="Times New Roman" w:cs="Times New Roman"/>
        </w:rPr>
        <w:t xml:space="preserve">, </w:t>
      </w:r>
      <w:proofErr w:type="spellStart"/>
      <w:r w:rsidR="0056757E" w:rsidRPr="00AA0692">
        <w:rPr>
          <w:rFonts w:ascii="Times New Roman" w:hAnsi="Times New Roman" w:cs="Times New Roman"/>
        </w:rPr>
        <w:t>Н.Альтман</w:t>
      </w:r>
      <w:proofErr w:type="spellEnd"/>
      <w:r w:rsidR="0056757E" w:rsidRPr="00AA0692">
        <w:rPr>
          <w:rFonts w:ascii="Times New Roman" w:hAnsi="Times New Roman" w:cs="Times New Roman"/>
        </w:rPr>
        <w:t xml:space="preserve"> и др.); «Реквием» </w:t>
      </w:r>
      <w:proofErr w:type="spellStart"/>
      <w:r w:rsidR="0056757E" w:rsidRPr="00AA0692">
        <w:rPr>
          <w:rFonts w:ascii="Times New Roman" w:hAnsi="Times New Roman" w:cs="Times New Roman"/>
        </w:rPr>
        <w:t>А.</w:t>
      </w:r>
      <w:r w:rsidRPr="00AA0692">
        <w:rPr>
          <w:rFonts w:ascii="Times New Roman" w:hAnsi="Times New Roman" w:cs="Times New Roman"/>
        </w:rPr>
        <w:t>Ахматовой</w:t>
      </w:r>
      <w:proofErr w:type="spellEnd"/>
      <w:r w:rsidRPr="00AA0692">
        <w:rPr>
          <w:rFonts w:ascii="Times New Roman" w:hAnsi="Times New Roman" w:cs="Times New Roman"/>
        </w:rPr>
        <w:t xml:space="preserve"> и </w:t>
      </w:r>
      <w:proofErr w:type="spellStart"/>
      <w:r w:rsidRPr="00AA0692">
        <w:rPr>
          <w:rFonts w:ascii="Times New Roman" w:hAnsi="Times New Roman" w:cs="Times New Roman"/>
        </w:rPr>
        <w:t>Кецшет</w:t>
      </w:r>
      <w:proofErr w:type="spellEnd"/>
      <w:r w:rsidRPr="00AA0692">
        <w:rPr>
          <w:rFonts w:ascii="Times New Roman" w:hAnsi="Times New Roman" w:cs="Times New Roman"/>
        </w:rPr>
        <w:t xml:space="preserve"> В.А. Моцарта.</w:t>
      </w:r>
      <w:r w:rsidRPr="00AA0692">
        <w:rPr>
          <w:rFonts w:ascii="Times New Roman" w:hAnsi="Times New Roman" w:cs="Times New Roman"/>
        </w:rPr>
        <w:br/>
      </w:r>
      <w:r w:rsidRPr="00AA0692">
        <w:rPr>
          <w:rFonts w:ascii="Times New Roman" w:hAnsi="Times New Roman" w:cs="Times New Roman"/>
          <w:i/>
          <w:iCs/>
        </w:rPr>
        <w:lastRenderedPageBreak/>
        <w:t>Для самостоятельного чтения</w:t>
      </w:r>
      <w:r w:rsidRPr="00AA0692">
        <w:rPr>
          <w:rFonts w:ascii="Times New Roman" w:hAnsi="Times New Roman" w:cs="Times New Roman"/>
        </w:rPr>
        <w:t>: «Сероглазый король», «Приморский сонет», «Родная земля», «Поэма без героя».</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rPr>
        <w:t xml:space="preserve">М.И. Цветаева </w:t>
      </w:r>
      <w:r w:rsidRPr="00AA0692">
        <w:rPr>
          <w:rFonts w:ascii="Times New Roman" w:hAnsi="Times New Roman" w:cs="Times New Roman"/>
          <w:b/>
          <w:bCs/>
          <w:i/>
          <w:iCs/>
        </w:rPr>
        <w:t xml:space="preserve">Стихотворения «Попытка ревности», «Моим стихам, написанным так рано...», «Кто создан из камня, кто создан из глины...», «Мне нравится, что Вы больны не мной...», «Молитва», «Тоска по родине! </w:t>
      </w:r>
      <w:proofErr w:type="gramStart"/>
      <w:r w:rsidRPr="00AA0692">
        <w:rPr>
          <w:rFonts w:ascii="Times New Roman" w:hAnsi="Times New Roman" w:cs="Times New Roman"/>
          <w:b/>
          <w:bCs/>
          <w:i/>
          <w:iCs/>
        </w:rPr>
        <w:t>Давно...», «Куст», «Рассвет на рельсах», «Роландов Рог», «Стихи к Блоку» («Имя твое — птица в руке...») </w:t>
      </w:r>
      <w:r w:rsidRPr="00AA0692">
        <w:rPr>
          <w:rFonts w:ascii="Times New Roman" w:hAnsi="Times New Roman" w:cs="Times New Roman"/>
        </w:rPr>
        <w:t>и др. по выбору.</w:t>
      </w:r>
      <w:proofErr w:type="gramEnd"/>
      <w:r w:rsidRPr="00AA0692">
        <w:rPr>
          <w:rFonts w:ascii="Times New Roman" w:hAnsi="Times New Roman" w:cs="Times New Roman"/>
        </w:rPr>
        <w:br/>
        <w:t xml:space="preserve">Уникальность поэтического голоса М. Цветаевой, ее поэтического темперамента. Поэзия М. Цветаевой как лирический дневник эпохи. </w:t>
      </w:r>
      <w:proofErr w:type="spellStart"/>
      <w:r w:rsidRPr="00AA0692">
        <w:rPr>
          <w:rFonts w:ascii="Times New Roman" w:hAnsi="Times New Roman" w:cs="Times New Roman"/>
        </w:rPr>
        <w:t>Исповедальность</w:t>
      </w:r>
      <w:proofErr w:type="spellEnd"/>
      <w:r w:rsidRPr="00AA0692">
        <w:rPr>
          <w:rFonts w:ascii="Times New Roman" w:hAnsi="Times New Roman" w:cs="Times New Roman"/>
        </w:rPr>
        <w:t>, внутренняя самоотдача, максимальное напряжение духовных сил как отличительные черты цветаевской лирики. Тема Родины, «собирание» России в произведениях разных лет. Поэт и мир в творческой концепции Цветаевой, образно-стилистическое своеобразие ее поэзии.</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поэтический темперамент; дискретность (прерывистость) стиха.</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пушкинская тема в творчестве М. Цветаевой; посвящение поэтам-современникам в цветаевской лирике («Стихи к Блоку», «Стихи к Ахматовой», «Маяковскому» и др.).</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поэзия и музыка в творческой судьбе М. Цветаевой (автобиографический очерк «Мать и музыка»).</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«Поэма Горы», циклы «Пригвождена», «Стихи к Блоку», «Ученик».</w:t>
      </w:r>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«Короли смеха из журнала «</w:t>
      </w:r>
      <w:proofErr w:type="spellStart"/>
      <w:r w:rsidRPr="00AA0692">
        <w:rPr>
          <w:rFonts w:ascii="Times New Roman" w:hAnsi="Times New Roman" w:cs="Times New Roman"/>
          <w:b/>
          <w:bCs/>
        </w:rPr>
        <w:t>Сатирикон</w:t>
      </w:r>
      <w:proofErr w:type="spellEnd"/>
      <w:r w:rsidRPr="00AA0692">
        <w:rPr>
          <w:rFonts w:ascii="Times New Roman" w:hAnsi="Times New Roman" w:cs="Times New Roman"/>
          <w:b/>
          <w:bCs/>
        </w:rPr>
        <w:t>»</w:t>
      </w:r>
      <w:r w:rsidRPr="00AA0692">
        <w:rPr>
          <w:rFonts w:ascii="Times New Roman" w:hAnsi="Times New Roman" w:cs="Times New Roman"/>
        </w:rPr>
        <w:t>.</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 xml:space="preserve">Развитие традиций отечественной сатиры в творчестве А. Аверченко, Н. Тэффи, Саши Черного, Дон </w:t>
      </w:r>
      <w:proofErr w:type="spellStart"/>
      <w:r w:rsidRPr="00AA0692">
        <w:rPr>
          <w:rFonts w:ascii="Times New Roman" w:hAnsi="Times New Roman" w:cs="Times New Roman"/>
        </w:rPr>
        <w:t>Аминадо</w:t>
      </w:r>
      <w:proofErr w:type="spellEnd"/>
      <w:r w:rsidRPr="00AA0692">
        <w:rPr>
          <w:rFonts w:ascii="Times New Roman" w:hAnsi="Times New Roman" w:cs="Times New Roman"/>
        </w:rPr>
        <w:t xml:space="preserve">. Темы и мотивы сатирической </w:t>
      </w:r>
      <w:proofErr w:type="spellStart"/>
      <w:r w:rsidRPr="00AA0692">
        <w:rPr>
          <w:rFonts w:ascii="Times New Roman" w:hAnsi="Times New Roman" w:cs="Times New Roman"/>
        </w:rPr>
        <w:t>новеллистики</w:t>
      </w:r>
      <w:proofErr w:type="spellEnd"/>
      <w:r w:rsidRPr="00AA0692">
        <w:rPr>
          <w:rFonts w:ascii="Times New Roman" w:hAnsi="Times New Roman" w:cs="Times New Roman"/>
        </w:rPr>
        <w:t xml:space="preserve"> А. Аверченко дореволюционного и эмигрантского периода («Дюжина ножей в спину революции»). Мастерство писателя в выборе приемов комического.</w:t>
      </w:r>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У литературной карты России</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rPr>
        <w:t>Обзор творчества М.М. Пришвина, М.А. Волошина — По выбору учителя и учащихся. Феномен «сгущения добра», идея жизнетворчества в прозе М. Пришвина. Отражение «узла мировых драм» в поэтическом творчестве М. Волошина.</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rPr>
        <w:t>Октябрьская революция и литературный процесс 20-х годов</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rPr>
        <w:t>Октябрьская революция в восприятии художников различных направлений. Литература и публицистика послереволюционных лет как живой документ эпохи</w:t>
      </w:r>
      <w:r w:rsidR="0056757E" w:rsidRPr="00AA0692">
        <w:rPr>
          <w:rFonts w:ascii="Times New Roman" w:hAnsi="Times New Roman" w:cs="Times New Roman"/>
        </w:rPr>
        <w:t xml:space="preserve"> (</w:t>
      </w:r>
      <w:r w:rsidRPr="00AA0692">
        <w:rPr>
          <w:rFonts w:ascii="Times New Roman" w:hAnsi="Times New Roman" w:cs="Times New Roman"/>
          <w:b/>
          <w:bCs/>
          <w:i/>
          <w:iCs/>
        </w:rPr>
        <w:t>«Апокалипсис нашего времени»</w:t>
      </w:r>
      <w:r w:rsidRPr="00AA0692">
        <w:rPr>
          <w:rFonts w:ascii="Times New Roman" w:hAnsi="Times New Roman" w:cs="Times New Roman"/>
        </w:rPr>
        <w:t> </w:t>
      </w:r>
      <w:proofErr w:type="spellStart"/>
      <w:r w:rsidR="0056757E" w:rsidRPr="00AA0692">
        <w:rPr>
          <w:rFonts w:ascii="Times New Roman" w:hAnsi="Times New Roman" w:cs="Times New Roman"/>
          <w:b/>
          <w:bCs/>
        </w:rPr>
        <w:t>В.В.</w:t>
      </w:r>
      <w:r w:rsidRPr="00AA0692">
        <w:rPr>
          <w:rFonts w:ascii="Times New Roman" w:hAnsi="Times New Roman" w:cs="Times New Roman"/>
          <w:b/>
          <w:bCs/>
        </w:rPr>
        <w:t>Розанова</w:t>
      </w:r>
      <w:proofErr w:type="spellEnd"/>
      <w:r w:rsidRPr="00AA0692">
        <w:rPr>
          <w:rFonts w:ascii="Times New Roman" w:hAnsi="Times New Roman" w:cs="Times New Roman"/>
        </w:rPr>
        <w:t>, </w:t>
      </w:r>
      <w:r w:rsidRPr="00AA0692">
        <w:rPr>
          <w:rFonts w:ascii="Times New Roman" w:hAnsi="Times New Roman" w:cs="Times New Roman"/>
          <w:b/>
          <w:bCs/>
          <w:i/>
          <w:iCs/>
        </w:rPr>
        <w:t>«Окаянные дни»</w:t>
      </w:r>
      <w:r w:rsidRPr="00AA0692">
        <w:rPr>
          <w:rFonts w:ascii="Times New Roman" w:hAnsi="Times New Roman" w:cs="Times New Roman"/>
        </w:rPr>
        <w:t> </w:t>
      </w:r>
      <w:proofErr w:type="spellStart"/>
      <w:r w:rsidR="0056757E" w:rsidRPr="00AA0692">
        <w:rPr>
          <w:rFonts w:ascii="Times New Roman" w:hAnsi="Times New Roman" w:cs="Times New Roman"/>
          <w:b/>
          <w:bCs/>
        </w:rPr>
        <w:t>И.А.</w:t>
      </w:r>
      <w:r w:rsidRPr="00AA0692">
        <w:rPr>
          <w:rFonts w:ascii="Times New Roman" w:hAnsi="Times New Roman" w:cs="Times New Roman"/>
          <w:b/>
          <w:bCs/>
        </w:rPr>
        <w:t>Бунина</w:t>
      </w:r>
      <w:proofErr w:type="spellEnd"/>
      <w:r w:rsidRPr="00AA0692">
        <w:rPr>
          <w:rFonts w:ascii="Times New Roman" w:hAnsi="Times New Roman" w:cs="Times New Roman"/>
        </w:rPr>
        <w:t>, </w:t>
      </w:r>
      <w:r w:rsidRPr="00AA0692">
        <w:rPr>
          <w:rFonts w:ascii="Times New Roman" w:hAnsi="Times New Roman" w:cs="Times New Roman"/>
          <w:b/>
          <w:bCs/>
          <w:i/>
          <w:iCs/>
        </w:rPr>
        <w:t>«Несвоевременные мысли»</w:t>
      </w:r>
      <w:r w:rsidRPr="00AA0692">
        <w:rPr>
          <w:rFonts w:ascii="Times New Roman" w:hAnsi="Times New Roman" w:cs="Times New Roman"/>
        </w:rPr>
        <w:t> </w:t>
      </w:r>
      <w:proofErr w:type="spellStart"/>
      <w:r w:rsidR="0056757E" w:rsidRPr="00AA0692">
        <w:rPr>
          <w:rFonts w:ascii="Times New Roman" w:hAnsi="Times New Roman" w:cs="Times New Roman"/>
          <w:b/>
          <w:bCs/>
        </w:rPr>
        <w:t>М.</w:t>
      </w:r>
      <w:r w:rsidRPr="00AA0692">
        <w:rPr>
          <w:rFonts w:ascii="Times New Roman" w:hAnsi="Times New Roman" w:cs="Times New Roman"/>
          <w:b/>
          <w:bCs/>
        </w:rPr>
        <w:t>Горького</w:t>
      </w:r>
      <w:proofErr w:type="spellEnd"/>
      <w:r w:rsidRPr="00AA0692">
        <w:rPr>
          <w:rFonts w:ascii="Times New Roman" w:hAnsi="Times New Roman" w:cs="Times New Roman"/>
        </w:rPr>
        <w:t>, </w:t>
      </w:r>
      <w:r w:rsidRPr="00AA0692">
        <w:rPr>
          <w:rFonts w:ascii="Times New Roman" w:hAnsi="Times New Roman" w:cs="Times New Roman"/>
          <w:b/>
          <w:bCs/>
          <w:i/>
          <w:iCs/>
        </w:rPr>
        <w:t>«Молитва о России»</w:t>
      </w:r>
      <w:r w:rsidRPr="00AA0692">
        <w:rPr>
          <w:rFonts w:ascii="Times New Roman" w:hAnsi="Times New Roman" w:cs="Times New Roman"/>
        </w:rPr>
        <w:t> </w:t>
      </w:r>
      <w:proofErr w:type="spellStart"/>
      <w:r w:rsidR="0056757E" w:rsidRPr="00AA0692">
        <w:rPr>
          <w:rFonts w:ascii="Times New Roman" w:hAnsi="Times New Roman" w:cs="Times New Roman"/>
          <w:b/>
          <w:bCs/>
        </w:rPr>
        <w:t>И.</w:t>
      </w:r>
      <w:r w:rsidRPr="00AA0692">
        <w:rPr>
          <w:rFonts w:ascii="Times New Roman" w:hAnsi="Times New Roman" w:cs="Times New Roman"/>
          <w:b/>
          <w:bCs/>
        </w:rPr>
        <w:t>Эренбурга</w:t>
      </w:r>
      <w:proofErr w:type="spellEnd"/>
      <w:r w:rsidRPr="00AA0692">
        <w:rPr>
          <w:rFonts w:ascii="Times New Roman" w:hAnsi="Times New Roman" w:cs="Times New Roman"/>
        </w:rPr>
        <w:t>, </w:t>
      </w:r>
      <w:r w:rsidRPr="00AA0692">
        <w:rPr>
          <w:rFonts w:ascii="Times New Roman" w:hAnsi="Times New Roman" w:cs="Times New Roman"/>
          <w:b/>
          <w:bCs/>
          <w:i/>
          <w:iCs/>
        </w:rPr>
        <w:t>«Плачи»</w:t>
      </w:r>
      <w:r w:rsidRPr="00AA0692">
        <w:rPr>
          <w:rFonts w:ascii="Times New Roman" w:hAnsi="Times New Roman" w:cs="Times New Roman"/>
        </w:rPr>
        <w:t> </w:t>
      </w:r>
      <w:r w:rsidRPr="00AA0692">
        <w:rPr>
          <w:rFonts w:ascii="Times New Roman" w:hAnsi="Times New Roman" w:cs="Times New Roman"/>
          <w:b/>
          <w:bCs/>
        </w:rPr>
        <w:t>А.М. Ремизова</w:t>
      </w:r>
      <w:r w:rsidRPr="00AA0692">
        <w:rPr>
          <w:rFonts w:ascii="Times New Roman" w:hAnsi="Times New Roman" w:cs="Times New Roman"/>
        </w:rPr>
        <w:t>, </w:t>
      </w:r>
      <w:r w:rsidRPr="00AA0692">
        <w:rPr>
          <w:rFonts w:ascii="Times New Roman" w:hAnsi="Times New Roman" w:cs="Times New Roman"/>
          <w:b/>
          <w:bCs/>
          <w:i/>
          <w:iCs/>
        </w:rPr>
        <w:t>«Голый год»</w:t>
      </w:r>
      <w:r w:rsidRPr="00AA0692">
        <w:rPr>
          <w:rFonts w:ascii="Times New Roman" w:hAnsi="Times New Roman" w:cs="Times New Roman"/>
        </w:rPr>
        <w:t> </w:t>
      </w:r>
      <w:r w:rsidRPr="00AA0692">
        <w:rPr>
          <w:rFonts w:ascii="Times New Roman" w:hAnsi="Times New Roman" w:cs="Times New Roman"/>
          <w:b/>
          <w:bCs/>
        </w:rPr>
        <w:t>Б. Пильняка</w:t>
      </w:r>
      <w:r w:rsidRPr="00AA0692">
        <w:rPr>
          <w:rFonts w:ascii="Times New Roman" w:hAnsi="Times New Roman" w:cs="Times New Roman"/>
        </w:rPr>
        <w:t> и др.)</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rPr>
        <w:t>Литературные группировки, возникшие после Октября 1917 года.</w:t>
      </w:r>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Пролеткульт, «Кузница», ЛЕФ, конструктивизм, имажинизм, «Перевал», «</w:t>
      </w:r>
      <w:proofErr w:type="spellStart"/>
      <w:r w:rsidRPr="00AA0692">
        <w:rPr>
          <w:rFonts w:ascii="Times New Roman" w:hAnsi="Times New Roman" w:cs="Times New Roman"/>
        </w:rPr>
        <w:t>Серапионовы</w:t>
      </w:r>
      <w:proofErr w:type="spellEnd"/>
      <w:r w:rsidRPr="00AA0692">
        <w:rPr>
          <w:rFonts w:ascii="Times New Roman" w:hAnsi="Times New Roman" w:cs="Times New Roman"/>
        </w:rPr>
        <w:t xml:space="preserve"> братья» и др.</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Возникновение «гнезд рассеяния» эмигрантской части «расколотой лиры » (отъезд за границу И. Бунина, И. Шмелева, А. Ремизова, Г. Иванова, Б. Зайцева, М. Цветаевой, А. Аверченко и др.).</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rPr>
        <w:t>Тема Родины и революции в произведениях писателей «новой волны»</w:t>
      </w:r>
    </w:p>
    <w:p w:rsidR="00C776A9" w:rsidRPr="00AA0692" w:rsidRDefault="00C776A9" w:rsidP="00AA0692">
      <w:pPr>
        <w:shd w:val="clear" w:color="auto" w:fill="FFFFFF"/>
        <w:spacing w:after="0" w:line="240" w:lineRule="auto"/>
        <w:rPr>
          <w:rFonts w:ascii="Times New Roman" w:hAnsi="Times New Roman" w:cs="Times New Roman"/>
        </w:rPr>
      </w:pPr>
      <w:proofErr w:type="gramStart"/>
      <w:r w:rsidRPr="00AA0692">
        <w:rPr>
          <w:rFonts w:ascii="Times New Roman" w:hAnsi="Times New Roman" w:cs="Times New Roman"/>
          <w:b/>
          <w:bCs/>
          <w:i/>
          <w:iCs/>
        </w:rPr>
        <w:t>«Чапаев»</w:t>
      </w:r>
      <w:r w:rsidRPr="00AA0692">
        <w:rPr>
          <w:rFonts w:ascii="Times New Roman" w:hAnsi="Times New Roman" w:cs="Times New Roman"/>
        </w:rPr>
        <w:t> </w:t>
      </w:r>
      <w:r w:rsidRPr="00AA0692">
        <w:rPr>
          <w:rFonts w:ascii="Times New Roman" w:hAnsi="Times New Roman" w:cs="Times New Roman"/>
          <w:b/>
          <w:bCs/>
        </w:rPr>
        <w:t>Д. Фурманова</w:t>
      </w:r>
      <w:r w:rsidRPr="00AA0692">
        <w:rPr>
          <w:rFonts w:ascii="Times New Roman" w:hAnsi="Times New Roman" w:cs="Times New Roman"/>
        </w:rPr>
        <w:t>, </w:t>
      </w:r>
      <w:r w:rsidRPr="00AA0692">
        <w:rPr>
          <w:rFonts w:ascii="Times New Roman" w:hAnsi="Times New Roman" w:cs="Times New Roman"/>
          <w:b/>
          <w:bCs/>
          <w:i/>
          <w:iCs/>
        </w:rPr>
        <w:t>«Разгром»</w:t>
      </w:r>
      <w:r w:rsidRPr="00AA0692">
        <w:rPr>
          <w:rFonts w:ascii="Times New Roman" w:hAnsi="Times New Roman" w:cs="Times New Roman"/>
        </w:rPr>
        <w:t> </w:t>
      </w:r>
      <w:proofErr w:type="spellStart"/>
      <w:r w:rsidRPr="00AA0692">
        <w:rPr>
          <w:rFonts w:ascii="Times New Roman" w:hAnsi="Times New Roman" w:cs="Times New Roman"/>
          <w:b/>
          <w:bCs/>
        </w:rPr>
        <w:t>А.Фадеева</w:t>
      </w:r>
      <w:proofErr w:type="spellEnd"/>
      <w:r w:rsidRPr="00AA0692">
        <w:rPr>
          <w:rFonts w:ascii="Times New Roman" w:hAnsi="Times New Roman" w:cs="Times New Roman"/>
        </w:rPr>
        <w:t>, </w:t>
      </w:r>
      <w:r w:rsidRPr="00AA0692">
        <w:rPr>
          <w:rFonts w:ascii="Times New Roman" w:hAnsi="Times New Roman" w:cs="Times New Roman"/>
          <w:b/>
          <w:bCs/>
          <w:i/>
          <w:iCs/>
        </w:rPr>
        <w:t>«Конармия»</w:t>
      </w:r>
      <w:r w:rsidRPr="00AA0692">
        <w:rPr>
          <w:rFonts w:ascii="Times New Roman" w:hAnsi="Times New Roman" w:cs="Times New Roman"/>
        </w:rPr>
        <w:t> </w:t>
      </w:r>
      <w:proofErr w:type="spellStart"/>
      <w:r w:rsidRPr="00AA0692">
        <w:rPr>
          <w:rFonts w:ascii="Times New Roman" w:hAnsi="Times New Roman" w:cs="Times New Roman"/>
          <w:b/>
          <w:bCs/>
        </w:rPr>
        <w:t>И.Бабеля</w:t>
      </w:r>
      <w:proofErr w:type="spellEnd"/>
      <w:r w:rsidRPr="00AA0692">
        <w:rPr>
          <w:rFonts w:ascii="Times New Roman" w:hAnsi="Times New Roman" w:cs="Times New Roman"/>
        </w:rPr>
        <w:t>, </w:t>
      </w:r>
      <w:r w:rsidRPr="00AA0692">
        <w:rPr>
          <w:rFonts w:ascii="Times New Roman" w:hAnsi="Times New Roman" w:cs="Times New Roman"/>
          <w:b/>
          <w:bCs/>
          <w:i/>
          <w:iCs/>
        </w:rPr>
        <w:t>«Донские рассказы»</w:t>
      </w:r>
      <w:r w:rsidRPr="00AA0692">
        <w:rPr>
          <w:rFonts w:ascii="Times New Roman" w:hAnsi="Times New Roman" w:cs="Times New Roman"/>
        </w:rPr>
        <w:t> </w:t>
      </w:r>
      <w:proofErr w:type="spellStart"/>
      <w:r w:rsidRPr="00AA0692">
        <w:rPr>
          <w:rFonts w:ascii="Times New Roman" w:hAnsi="Times New Roman" w:cs="Times New Roman"/>
          <w:b/>
          <w:bCs/>
        </w:rPr>
        <w:t>М.Шолохова</w:t>
      </w:r>
      <w:proofErr w:type="spellEnd"/>
      <w:r w:rsidRPr="00AA0692">
        <w:rPr>
          <w:rFonts w:ascii="Times New Roman" w:hAnsi="Times New Roman" w:cs="Times New Roman"/>
        </w:rPr>
        <w:t>, </w:t>
      </w:r>
      <w:r w:rsidRPr="00AA0692">
        <w:rPr>
          <w:rFonts w:ascii="Times New Roman" w:hAnsi="Times New Roman" w:cs="Times New Roman"/>
          <w:b/>
          <w:bCs/>
          <w:i/>
          <w:iCs/>
        </w:rPr>
        <w:t>«Сорок первый»</w:t>
      </w:r>
      <w:r w:rsidRPr="00AA0692">
        <w:rPr>
          <w:rFonts w:ascii="Times New Roman" w:hAnsi="Times New Roman" w:cs="Times New Roman"/>
        </w:rPr>
        <w:t> </w:t>
      </w:r>
      <w:r w:rsidRPr="00AA0692">
        <w:rPr>
          <w:rFonts w:ascii="Times New Roman" w:hAnsi="Times New Roman" w:cs="Times New Roman"/>
          <w:b/>
          <w:bCs/>
        </w:rPr>
        <w:t>Б. Лавренева</w:t>
      </w:r>
      <w:r w:rsidRPr="00AA0692">
        <w:rPr>
          <w:rFonts w:ascii="Times New Roman" w:hAnsi="Times New Roman" w:cs="Times New Roman"/>
        </w:rPr>
        <w:t> и др.</w:t>
      </w:r>
      <w:proofErr w:type="gramEnd"/>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rPr>
        <w:t>Развитие жанра антиутопии </w:t>
      </w:r>
      <w:r w:rsidRPr="00AA0692">
        <w:rPr>
          <w:rFonts w:ascii="Times New Roman" w:hAnsi="Times New Roman" w:cs="Times New Roman"/>
        </w:rPr>
        <w:t>в романах </w:t>
      </w:r>
      <w:proofErr w:type="spellStart"/>
      <w:r w:rsidR="0056757E" w:rsidRPr="00AA0692">
        <w:rPr>
          <w:rFonts w:ascii="Times New Roman" w:hAnsi="Times New Roman" w:cs="Times New Roman"/>
          <w:b/>
          <w:bCs/>
        </w:rPr>
        <w:t>Е.</w:t>
      </w:r>
      <w:r w:rsidRPr="00AA0692">
        <w:rPr>
          <w:rFonts w:ascii="Times New Roman" w:hAnsi="Times New Roman" w:cs="Times New Roman"/>
          <w:b/>
          <w:bCs/>
        </w:rPr>
        <w:t>Замятина</w:t>
      </w:r>
      <w:proofErr w:type="spellEnd"/>
      <w:r w:rsidRPr="00AA0692">
        <w:rPr>
          <w:rFonts w:ascii="Times New Roman" w:hAnsi="Times New Roman" w:cs="Times New Roman"/>
        </w:rPr>
        <w:t> </w:t>
      </w:r>
      <w:r w:rsidRPr="00AA0692">
        <w:rPr>
          <w:rFonts w:ascii="Times New Roman" w:hAnsi="Times New Roman" w:cs="Times New Roman"/>
          <w:b/>
          <w:bCs/>
          <w:i/>
          <w:iCs/>
        </w:rPr>
        <w:t>«Мы» </w:t>
      </w:r>
      <w:r w:rsidRPr="00AA0692">
        <w:rPr>
          <w:rFonts w:ascii="Times New Roman" w:hAnsi="Times New Roman" w:cs="Times New Roman"/>
        </w:rPr>
        <w:t>и </w:t>
      </w:r>
      <w:r w:rsidRPr="00AA0692">
        <w:rPr>
          <w:rFonts w:ascii="Times New Roman" w:hAnsi="Times New Roman" w:cs="Times New Roman"/>
          <w:b/>
          <w:bCs/>
        </w:rPr>
        <w:t>А. Платонова</w:t>
      </w:r>
      <w:r w:rsidRPr="00AA0692">
        <w:rPr>
          <w:rFonts w:ascii="Times New Roman" w:hAnsi="Times New Roman" w:cs="Times New Roman"/>
        </w:rPr>
        <w:t> </w:t>
      </w:r>
      <w:r w:rsidRPr="00AA0692">
        <w:rPr>
          <w:rFonts w:ascii="Times New Roman" w:hAnsi="Times New Roman" w:cs="Times New Roman"/>
          <w:b/>
          <w:bCs/>
          <w:i/>
          <w:iCs/>
        </w:rPr>
        <w:t>«</w:t>
      </w:r>
      <w:proofErr w:type="spellStart"/>
      <w:r w:rsidRPr="00AA0692">
        <w:rPr>
          <w:rFonts w:ascii="Times New Roman" w:hAnsi="Times New Roman" w:cs="Times New Roman"/>
          <w:b/>
          <w:bCs/>
          <w:i/>
          <w:iCs/>
        </w:rPr>
        <w:t>Чевенгур</w:t>
      </w:r>
      <w:proofErr w:type="spellEnd"/>
      <w:r w:rsidRPr="00AA0692">
        <w:rPr>
          <w:rFonts w:ascii="Times New Roman" w:hAnsi="Times New Roman" w:cs="Times New Roman"/>
          <w:b/>
          <w:bCs/>
          <w:i/>
          <w:iCs/>
        </w:rPr>
        <w:t>».</w:t>
      </w:r>
      <w:r w:rsidRPr="00AA0692">
        <w:rPr>
          <w:rFonts w:ascii="Times New Roman" w:hAnsi="Times New Roman" w:cs="Times New Roman"/>
        </w:rPr>
        <w:t> Развенчание идеи «социального рая на земле », утверждение ценности человеческой «единицы».</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rPr>
        <w:t>Юмористическая проза 20-х годов</w:t>
      </w:r>
      <w:r w:rsidRPr="00AA0692">
        <w:rPr>
          <w:rFonts w:ascii="Times New Roman" w:hAnsi="Times New Roman" w:cs="Times New Roman"/>
        </w:rPr>
        <w:t>. Стилистическая яркость и сатирическая заостренность новеллистического сказа М. Зощенко (рассказы 20-х гг.). Сатира с философским подтекстом в романах </w:t>
      </w:r>
      <w:proofErr w:type="spellStart"/>
      <w:r w:rsidR="0056757E" w:rsidRPr="00AA0692">
        <w:rPr>
          <w:rFonts w:ascii="Times New Roman" w:hAnsi="Times New Roman" w:cs="Times New Roman"/>
          <w:b/>
          <w:bCs/>
        </w:rPr>
        <w:t>И.Ильфа</w:t>
      </w:r>
      <w:proofErr w:type="spellEnd"/>
      <w:r w:rsidR="0056757E" w:rsidRPr="00AA0692">
        <w:rPr>
          <w:rFonts w:ascii="Times New Roman" w:hAnsi="Times New Roman" w:cs="Times New Roman"/>
          <w:b/>
          <w:bCs/>
        </w:rPr>
        <w:t xml:space="preserve"> и </w:t>
      </w:r>
      <w:proofErr w:type="spellStart"/>
      <w:r w:rsidR="0056757E" w:rsidRPr="00AA0692">
        <w:rPr>
          <w:rFonts w:ascii="Times New Roman" w:hAnsi="Times New Roman" w:cs="Times New Roman"/>
          <w:b/>
          <w:bCs/>
        </w:rPr>
        <w:t>Е.</w:t>
      </w:r>
      <w:r w:rsidRPr="00AA0692">
        <w:rPr>
          <w:rFonts w:ascii="Times New Roman" w:hAnsi="Times New Roman" w:cs="Times New Roman"/>
          <w:b/>
          <w:bCs/>
        </w:rPr>
        <w:t>Петрова</w:t>
      </w:r>
      <w:proofErr w:type="spellEnd"/>
      <w:r w:rsidRPr="00AA0692">
        <w:rPr>
          <w:rFonts w:ascii="Times New Roman" w:hAnsi="Times New Roman" w:cs="Times New Roman"/>
        </w:rPr>
        <w:t> </w:t>
      </w:r>
      <w:r w:rsidRPr="00AA0692">
        <w:rPr>
          <w:rFonts w:ascii="Times New Roman" w:hAnsi="Times New Roman" w:cs="Times New Roman"/>
          <w:b/>
          <w:bCs/>
          <w:i/>
          <w:iCs/>
        </w:rPr>
        <w:t>«Двенадцать стульев» </w:t>
      </w:r>
      <w:r w:rsidRPr="00AA0692">
        <w:rPr>
          <w:rFonts w:ascii="Times New Roman" w:hAnsi="Times New Roman" w:cs="Times New Roman"/>
        </w:rPr>
        <w:t>и</w:t>
      </w:r>
      <w:r w:rsidRPr="00AA0692">
        <w:rPr>
          <w:rFonts w:ascii="Times New Roman" w:hAnsi="Times New Roman" w:cs="Times New Roman"/>
          <w:b/>
          <w:bCs/>
          <w:i/>
          <w:iCs/>
        </w:rPr>
        <w:t> «Золотой теленок».</w:t>
      </w:r>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В.В. Маяковский</w:t>
      </w:r>
    </w:p>
    <w:p w:rsidR="003034FE" w:rsidRPr="00AA0692" w:rsidRDefault="00C776A9" w:rsidP="00AA0692">
      <w:pPr>
        <w:shd w:val="clear" w:color="auto" w:fill="FFFFFF"/>
        <w:spacing w:after="0" w:line="240" w:lineRule="auto"/>
        <w:rPr>
          <w:rFonts w:ascii="Times New Roman" w:hAnsi="Times New Roman" w:cs="Times New Roman"/>
        </w:rPr>
      </w:pPr>
      <w:proofErr w:type="gramStart"/>
      <w:r w:rsidRPr="00AA0692">
        <w:rPr>
          <w:rFonts w:ascii="Times New Roman" w:hAnsi="Times New Roman" w:cs="Times New Roman"/>
          <w:b/>
          <w:bCs/>
          <w:i/>
          <w:iCs/>
        </w:rPr>
        <w:t>Стихотворения «А вы могли бы?..», «Ночь», «Нате!», «Послушайте!», «Скрипка и немножко нервно...», «О дряни», «Прозаседавшиеся», «Разговор с фининспектором о поэзии», «</w:t>
      </w:r>
      <w:proofErr w:type="spellStart"/>
      <w:r w:rsidRPr="00AA0692">
        <w:rPr>
          <w:rFonts w:ascii="Times New Roman" w:hAnsi="Times New Roman" w:cs="Times New Roman"/>
          <w:b/>
          <w:bCs/>
          <w:i/>
          <w:iCs/>
        </w:rPr>
        <w:t>Лиличка</w:t>
      </w:r>
      <w:proofErr w:type="spellEnd"/>
      <w:r w:rsidRPr="00AA0692">
        <w:rPr>
          <w:rFonts w:ascii="Times New Roman" w:hAnsi="Times New Roman" w:cs="Times New Roman"/>
          <w:b/>
          <w:bCs/>
          <w:i/>
          <w:iCs/>
        </w:rPr>
        <w:t>», «Юбилейное»</w:t>
      </w:r>
      <w:r w:rsidRPr="00AA0692">
        <w:rPr>
          <w:rFonts w:ascii="Times New Roman" w:hAnsi="Times New Roman" w:cs="Times New Roman"/>
        </w:rPr>
        <w:t> и др. по выбору.</w:t>
      </w:r>
      <w:proofErr w:type="gramEnd"/>
      <w:r w:rsidRPr="00AA0692">
        <w:rPr>
          <w:rFonts w:ascii="Times New Roman" w:hAnsi="Times New Roman" w:cs="Times New Roman"/>
        </w:rPr>
        <w:br/>
        <w:t>Тема поэта и толпы в ранней лирике В.В. Маяковского. Город как «цивилизация одиночества» в лирике поэта. Тема «художник и революция», ее образное воплощение в лирике поэта. Отражение «гримас» нового быта в сатирических произведениях. Специфика традиционной темы поэта и поэзии в лирике В.В. Маяковского. Новаторство поэта в области художественной формы.</w:t>
      </w:r>
      <w:r w:rsidRPr="00AA0692">
        <w:rPr>
          <w:rFonts w:ascii="Times New Roman" w:hAnsi="Times New Roman" w:cs="Times New Roman"/>
        </w:rPr>
        <w:br/>
      </w:r>
      <w:r w:rsidRPr="00AA0692">
        <w:rPr>
          <w:rFonts w:ascii="Times New Roman" w:hAnsi="Times New Roman" w:cs="Times New Roman"/>
          <w:b/>
          <w:bCs/>
          <w:i/>
          <w:iCs/>
        </w:rPr>
        <w:t>Поэмы «Облако в штанах», «Во весь голос»</w:t>
      </w:r>
      <w:r w:rsidRPr="00AA0692">
        <w:rPr>
          <w:rFonts w:ascii="Times New Roman" w:hAnsi="Times New Roman" w:cs="Times New Roman"/>
        </w:rPr>
        <w:t xml:space="preserve"> (вступление). Бунтарский пафос «Облака в штанах»: </w:t>
      </w:r>
      <w:r w:rsidRPr="00AA0692">
        <w:rPr>
          <w:rFonts w:ascii="Times New Roman" w:hAnsi="Times New Roman" w:cs="Times New Roman"/>
        </w:rPr>
        <w:lastRenderedPageBreak/>
        <w:t>четыре «долой!» как сюжетно-композиционная основа поэмы. Соединение любовной темы с социально-философской проблематикой эпохи. Влюбленный поэт в «</w:t>
      </w:r>
      <w:proofErr w:type="spellStart"/>
      <w:r w:rsidRPr="00AA0692">
        <w:rPr>
          <w:rFonts w:ascii="Times New Roman" w:hAnsi="Times New Roman" w:cs="Times New Roman"/>
        </w:rPr>
        <w:t>безлюбом</w:t>
      </w:r>
      <w:proofErr w:type="spellEnd"/>
      <w:r w:rsidRPr="00AA0692">
        <w:rPr>
          <w:rFonts w:ascii="Times New Roman" w:hAnsi="Times New Roman" w:cs="Times New Roman"/>
        </w:rPr>
        <w:t>» мире, несовместимость понятий «любовь» и «быт» («Про это»). Поэма «Во весь голос» как попытка диалога с потомками, лирическая исповедь поэта-гражданина.</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образная гиперболизация; декламационный стих; поэтические неологизмы.</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библейские мотивы в поэзии В. Маяковского; цикл стихов М. Цветаевой, посвященный В. Маяковскому; литературные парод</w:t>
      </w:r>
      <w:r w:rsidR="0056757E" w:rsidRPr="00AA0692">
        <w:rPr>
          <w:rFonts w:ascii="Times New Roman" w:hAnsi="Times New Roman" w:cs="Times New Roman"/>
        </w:rPr>
        <w:t>ии на лирику В. Маяковского (</w:t>
      </w:r>
      <w:proofErr w:type="spellStart"/>
      <w:r w:rsidR="0056757E" w:rsidRPr="00AA0692">
        <w:rPr>
          <w:rFonts w:ascii="Times New Roman" w:hAnsi="Times New Roman" w:cs="Times New Roman"/>
        </w:rPr>
        <w:t>А.Архангельский</w:t>
      </w:r>
      <w:proofErr w:type="spellEnd"/>
      <w:r w:rsidR="0056757E" w:rsidRPr="00AA0692">
        <w:rPr>
          <w:rFonts w:ascii="Times New Roman" w:hAnsi="Times New Roman" w:cs="Times New Roman"/>
        </w:rPr>
        <w:t xml:space="preserve">, </w:t>
      </w:r>
      <w:proofErr w:type="spellStart"/>
      <w:r w:rsidR="0056757E" w:rsidRPr="00AA0692">
        <w:rPr>
          <w:rFonts w:ascii="Times New Roman" w:hAnsi="Times New Roman" w:cs="Times New Roman"/>
        </w:rPr>
        <w:t>М.</w:t>
      </w:r>
      <w:r w:rsidRPr="00AA0692">
        <w:rPr>
          <w:rFonts w:ascii="Times New Roman" w:hAnsi="Times New Roman" w:cs="Times New Roman"/>
        </w:rPr>
        <w:t>Вольпин</w:t>
      </w:r>
      <w:proofErr w:type="spellEnd"/>
      <w:r w:rsidRPr="00AA0692">
        <w:rPr>
          <w:rFonts w:ascii="Times New Roman" w:hAnsi="Times New Roman" w:cs="Times New Roman"/>
        </w:rPr>
        <w:t xml:space="preserve"> и др.).</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поэзия В. Маяковского и творчество художников-кубистов (К. Малевич, М. Ларионов, И. Машков и др.); В. Маяковский и театр.</w:t>
      </w:r>
      <w:r w:rsidRPr="00AA0692">
        <w:rPr>
          <w:rFonts w:ascii="Times New Roman" w:hAnsi="Times New Roman" w:cs="Times New Roman"/>
        </w:rPr>
        <w:br/>
      </w:r>
      <w:proofErr w:type="gramStart"/>
      <w:r w:rsidRPr="00AA0692">
        <w:rPr>
          <w:rFonts w:ascii="Times New Roman" w:hAnsi="Times New Roman" w:cs="Times New Roman"/>
          <w:i/>
          <w:iCs/>
        </w:rPr>
        <w:t>Для самостоятельного чтения</w:t>
      </w:r>
      <w:r w:rsidRPr="00AA0692">
        <w:rPr>
          <w:rFonts w:ascii="Times New Roman" w:hAnsi="Times New Roman" w:cs="Times New Roman"/>
        </w:rPr>
        <w:t>: стихотворения «Ода революции», «Левый марш», «Приказ по армии искусств», «Письмо Татьяне Яковлевой», поэмы «Люблю», «Хорошо!»,</w:t>
      </w:r>
      <w:r w:rsidR="0056757E" w:rsidRPr="00AA0692">
        <w:rPr>
          <w:rFonts w:ascii="Times New Roman" w:hAnsi="Times New Roman" w:cs="Times New Roman"/>
        </w:rPr>
        <w:t xml:space="preserve"> пьесы</w:t>
      </w:r>
      <w:r w:rsidR="00C16361" w:rsidRPr="00AA0692">
        <w:rPr>
          <w:rFonts w:ascii="Times New Roman" w:hAnsi="Times New Roman" w:cs="Times New Roman"/>
        </w:rPr>
        <w:t xml:space="preserve"> </w:t>
      </w:r>
      <w:r w:rsidR="0056757E" w:rsidRPr="00AA0692">
        <w:rPr>
          <w:rFonts w:ascii="Times New Roman" w:hAnsi="Times New Roman" w:cs="Times New Roman"/>
        </w:rPr>
        <w:t>«Клоп»,</w:t>
      </w:r>
      <w:r w:rsidR="00C16361" w:rsidRPr="00AA0692">
        <w:rPr>
          <w:rFonts w:ascii="Times New Roman" w:hAnsi="Times New Roman" w:cs="Times New Roman"/>
        </w:rPr>
        <w:t xml:space="preserve"> </w:t>
      </w:r>
      <w:r w:rsidRPr="00AA0692">
        <w:rPr>
          <w:rFonts w:ascii="Times New Roman" w:hAnsi="Times New Roman" w:cs="Times New Roman"/>
        </w:rPr>
        <w:t>«Баня».</w:t>
      </w:r>
      <w:proofErr w:type="gramEnd"/>
      <w:r w:rsidRPr="00AA0692">
        <w:rPr>
          <w:rFonts w:ascii="Times New Roman" w:hAnsi="Times New Roman" w:cs="Times New Roman"/>
        </w:rPr>
        <w:br/>
      </w:r>
      <w:r w:rsidRPr="00AA0692">
        <w:rPr>
          <w:rFonts w:ascii="Times New Roman" w:hAnsi="Times New Roman" w:cs="Times New Roman"/>
          <w:b/>
          <w:bCs/>
        </w:rPr>
        <w:t>С.А. Есенин</w:t>
      </w:r>
    </w:p>
    <w:p w:rsidR="003034FE" w:rsidRPr="00AA0692" w:rsidRDefault="00C776A9" w:rsidP="00AA0692">
      <w:pPr>
        <w:shd w:val="clear" w:color="auto" w:fill="FFFFFF"/>
        <w:spacing w:after="0" w:line="240" w:lineRule="auto"/>
        <w:jc w:val="both"/>
        <w:rPr>
          <w:rFonts w:ascii="Times New Roman" w:hAnsi="Times New Roman" w:cs="Times New Roman"/>
        </w:rPr>
      </w:pPr>
      <w:proofErr w:type="gramStart"/>
      <w:r w:rsidRPr="00AA0692">
        <w:rPr>
          <w:rFonts w:ascii="Times New Roman" w:hAnsi="Times New Roman" w:cs="Times New Roman"/>
          <w:b/>
          <w:bCs/>
          <w:i/>
          <w:iCs/>
        </w:rPr>
        <w:t xml:space="preserve">Стихотворения «Гой ты, Русь, моя родная!..», «Не бродить, не мять в кустах багряных...», «Мы теперь уходим понемногу...», «Спит ковыль...», «Чую радуницу божью...», «Над темной прядью </w:t>
      </w:r>
      <w:proofErr w:type="spellStart"/>
      <w:r w:rsidRPr="00AA0692">
        <w:rPr>
          <w:rFonts w:ascii="Times New Roman" w:hAnsi="Times New Roman" w:cs="Times New Roman"/>
          <w:b/>
          <w:bCs/>
          <w:i/>
          <w:iCs/>
        </w:rPr>
        <w:t>перелесиц</w:t>
      </w:r>
      <w:proofErr w:type="spellEnd"/>
      <w:r w:rsidRPr="00AA0692">
        <w:rPr>
          <w:rFonts w:ascii="Times New Roman" w:hAnsi="Times New Roman" w:cs="Times New Roman"/>
          <w:b/>
          <w:bCs/>
          <w:i/>
          <w:iCs/>
        </w:rPr>
        <w:t>...», «В том краю, где желтая крапива...», «Собаке Качалова», «Шаганэ ты моя, Шаганэ...», «Не жалею, не зову, не плачу...», «Русь советская»</w:t>
      </w:r>
      <w:r w:rsidRPr="00AA0692">
        <w:rPr>
          <w:rFonts w:ascii="Times New Roman" w:hAnsi="Times New Roman" w:cs="Times New Roman"/>
        </w:rPr>
        <w:t> и др. по выбору.</w:t>
      </w:r>
      <w:proofErr w:type="gramEnd"/>
    </w:p>
    <w:p w:rsidR="003034FE"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rPr>
        <w:t>Природа родного края и образ Руси в лирике С.А. Есенина. Религиозные мотивы в ранней лирике поэта. Трагическое противостояние города и деревни в лирике 20-х годов. Любовная тема в поэзии С.А. Есенина. Богатство поэтической речи, народно-песенное начало, философичность как основные черты есенинской поэтики.</w:t>
      </w:r>
      <w:r w:rsidRPr="00AA0692">
        <w:rPr>
          <w:rFonts w:ascii="Times New Roman" w:hAnsi="Times New Roman" w:cs="Times New Roman"/>
        </w:rPr>
        <w:br/>
      </w:r>
      <w:r w:rsidRPr="00AA0692">
        <w:rPr>
          <w:rFonts w:ascii="Times New Roman" w:hAnsi="Times New Roman" w:cs="Times New Roman"/>
          <w:b/>
          <w:bCs/>
          <w:i/>
          <w:iCs/>
        </w:rPr>
        <w:t xml:space="preserve">Поэмы «Пугачев», «Анна </w:t>
      </w:r>
      <w:proofErr w:type="spellStart"/>
      <w:r w:rsidRPr="00AA0692">
        <w:rPr>
          <w:rFonts w:ascii="Times New Roman" w:hAnsi="Times New Roman" w:cs="Times New Roman"/>
          <w:b/>
          <w:bCs/>
          <w:i/>
          <w:iCs/>
        </w:rPr>
        <w:t>Снегина</w:t>
      </w:r>
      <w:proofErr w:type="spellEnd"/>
      <w:r w:rsidRPr="00AA0692">
        <w:rPr>
          <w:rFonts w:ascii="Times New Roman" w:hAnsi="Times New Roman" w:cs="Times New Roman"/>
          <w:b/>
          <w:bCs/>
          <w:i/>
          <w:iCs/>
        </w:rPr>
        <w:t>»</w:t>
      </w:r>
      <w:r w:rsidRPr="00AA0692">
        <w:rPr>
          <w:rFonts w:ascii="Times New Roman" w:hAnsi="Times New Roman" w:cs="Times New Roman"/>
          <w:b/>
          <w:bCs/>
        </w:rPr>
        <w:t>.</w:t>
      </w:r>
      <w:r w:rsidRPr="00AA0692">
        <w:rPr>
          <w:rFonts w:ascii="Times New Roman" w:hAnsi="Times New Roman" w:cs="Times New Roman"/>
        </w:rPr>
        <w:t xml:space="preserve"> Поэзия «русского бунта» и драма мятежной души в драматической поэме «Пугачев». Созвучность проблематики поэмы революционной эпохе. Соотношение лирического и эпического начала в поэме «Анна </w:t>
      </w:r>
      <w:proofErr w:type="spellStart"/>
      <w:r w:rsidRPr="00AA0692">
        <w:rPr>
          <w:rFonts w:ascii="Times New Roman" w:hAnsi="Times New Roman" w:cs="Times New Roman"/>
        </w:rPr>
        <w:t>Снегина</w:t>
      </w:r>
      <w:proofErr w:type="spellEnd"/>
      <w:r w:rsidRPr="00AA0692">
        <w:rPr>
          <w:rFonts w:ascii="Times New Roman" w:hAnsi="Times New Roman" w:cs="Times New Roman"/>
        </w:rPr>
        <w:t>», ее нравственно-философская проблематика. Мотив сбережения молодости и души как главная тема «позднего» С.А. Есенина.</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имажинизм как поэтическое течение; лироэпическая поэма.</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С. Есенин и А. Блок; творческая полемика С. Есенина и В. Маяковского; пушкинские традиции в лирике Есенина.</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С. Есенин в музыке (лирические циклы и романсы Г. Свиридова, 3.Левиной, В. Липатова, В. Веселова и др.).</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i/>
          <w:iCs/>
        </w:rPr>
        <w:t>Для самостоятельного чтения</w:t>
      </w:r>
      <w:r w:rsidRPr="00AA0692">
        <w:rPr>
          <w:rFonts w:ascii="Times New Roman" w:hAnsi="Times New Roman" w:cs="Times New Roman"/>
        </w:rPr>
        <w:t>: стихотворения «Письмо к матери», «</w:t>
      </w:r>
      <w:proofErr w:type="spellStart"/>
      <w:r w:rsidRPr="00AA0692">
        <w:rPr>
          <w:rFonts w:ascii="Times New Roman" w:hAnsi="Times New Roman" w:cs="Times New Roman"/>
        </w:rPr>
        <w:t>Инония</w:t>
      </w:r>
      <w:proofErr w:type="spellEnd"/>
      <w:r w:rsidRPr="00AA0692">
        <w:rPr>
          <w:rFonts w:ascii="Times New Roman" w:hAnsi="Times New Roman" w:cs="Times New Roman"/>
        </w:rPr>
        <w:t xml:space="preserve">», «Кобыльи корабли», «Цветы», поэмы «Черный человек», «Страна </w:t>
      </w:r>
      <w:proofErr w:type="gramStart"/>
      <w:r w:rsidRPr="00AA0692">
        <w:rPr>
          <w:rFonts w:ascii="Times New Roman" w:hAnsi="Times New Roman" w:cs="Times New Roman"/>
        </w:rPr>
        <w:t>негодяев</w:t>
      </w:r>
      <w:proofErr w:type="gramEnd"/>
      <w:r w:rsidRPr="00AA0692">
        <w:rPr>
          <w:rFonts w:ascii="Times New Roman" w:hAnsi="Times New Roman" w:cs="Times New Roman"/>
        </w:rPr>
        <w:t>».</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 xml:space="preserve">ЛИТЕРАТУРНЫЙ ПРОЦЕСС 30-Х – НАЧАЛА 40-Х ГОДОВ </w:t>
      </w:r>
      <w:r w:rsidRPr="00AA0692">
        <w:rPr>
          <w:rFonts w:ascii="Times New Roman" w:hAnsi="Times New Roman" w:cs="Times New Roman"/>
          <w:b/>
          <w:bCs/>
        </w:rPr>
        <w:br/>
      </w:r>
      <w:r w:rsidRPr="00AA0692">
        <w:rPr>
          <w:rFonts w:ascii="Times New Roman" w:hAnsi="Times New Roman" w:cs="Times New Roman"/>
        </w:rPr>
        <w:t>Духовная атмосфера десятилетия и ее отражение в литературе и искусстве. Сложное единство оптимизма и горечи, идеализма и страха, возвышения человека труда и бюрократизации власти.</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Рождение новой песенно-лирической ситуации</w:t>
      </w:r>
      <w:r w:rsidRPr="00AA0692">
        <w:rPr>
          <w:rFonts w:ascii="Times New Roman" w:hAnsi="Times New Roman" w:cs="Times New Roman"/>
        </w:rPr>
        <w:t>. Героини стихотворений </w:t>
      </w:r>
      <w:r w:rsidRPr="00AA0692">
        <w:rPr>
          <w:rFonts w:ascii="Times New Roman" w:hAnsi="Times New Roman" w:cs="Times New Roman"/>
          <w:b/>
          <w:bCs/>
        </w:rPr>
        <w:t>П. Васильева</w:t>
      </w:r>
      <w:r w:rsidRPr="00AA0692">
        <w:rPr>
          <w:rFonts w:ascii="Times New Roman" w:hAnsi="Times New Roman" w:cs="Times New Roman"/>
        </w:rPr>
        <w:t> и </w:t>
      </w:r>
      <w:r w:rsidRPr="00AA0692">
        <w:rPr>
          <w:rFonts w:ascii="Times New Roman" w:hAnsi="Times New Roman" w:cs="Times New Roman"/>
          <w:b/>
          <w:bCs/>
        </w:rPr>
        <w:t>М. Исаковского</w:t>
      </w:r>
      <w:r w:rsidRPr="00AA0692">
        <w:rPr>
          <w:rFonts w:ascii="Times New Roman" w:hAnsi="Times New Roman" w:cs="Times New Roman"/>
        </w:rPr>
        <w:t> (символический образ России — Родины). Лирика </w:t>
      </w:r>
      <w:r w:rsidRPr="00AA0692">
        <w:rPr>
          <w:rFonts w:ascii="Times New Roman" w:hAnsi="Times New Roman" w:cs="Times New Roman"/>
          <w:b/>
          <w:bCs/>
        </w:rPr>
        <w:t xml:space="preserve">Б. Корнилова, </w:t>
      </w:r>
      <w:proofErr w:type="spellStart"/>
      <w:r w:rsidRPr="00AA0692">
        <w:rPr>
          <w:rFonts w:ascii="Times New Roman" w:hAnsi="Times New Roman" w:cs="Times New Roman"/>
          <w:b/>
          <w:bCs/>
        </w:rPr>
        <w:t>Дм</w:t>
      </w:r>
      <w:proofErr w:type="spellEnd"/>
      <w:r w:rsidRPr="00AA0692">
        <w:rPr>
          <w:rFonts w:ascii="Times New Roman" w:hAnsi="Times New Roman" w:cs="Times New Roman"/>
          <w:b/>
          <w:bCs/>
        </w:rPr>
        <w:t xml:space="preserve">. </w:t>
      </w:r>
      <w:proofErr w:type="spellStart"/>
      <w:r w:rsidRPr="00AA0692">
        <w:rPr>
          <w:rFonts w:ascii="Times New Roman" w:hAnsi="Times New Roman" w:cs="Times New Roman"/>
          <w:b/>
          <w:bCs/>
        </w:rPr>
        <w:t>Кедрина</w:t>
      </w:r>
      <w:proofErr w:type="spellEnd"/>
      <w:r w:rsidRPr="00AA0692">
        <w:rPr>
          <w:rFonts w:ascii="Times New Roman" w:hAnsi="Times New Roman" w:cs="Times New Roman"/>
          <w:b/>
          <w:bCs/>
        </w:rPr>
        <w:t>, М. Светлова, А. Жарова</w:t>
      </w:r>
      <w:r w:rsidRPr="00AA0692">
        <w:rPr>
          <w:rFonts w:ascii="Times New Roman" w:hAnsi="Times New Roman" w:cs="Times New Roman"/>
        </w:rPr>
        <w:t> и др.</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Литература на стройке</w:t>
      </w:r>
      <w:r w:rsidRPr="00AA0692">
        <w:rPr>
          <w:rFonts w:ascii="Times New Roman" w:hAnsi="Times New Roman" w:cs="Times New Roman"/>
        </w:rPr>
        <w:t>: произведения 30-х годов о людях труда. </w:t>
      </w:r>
      <w:proofErr w:type="gramStart"/>
      <w:r w:rsidRPr="00AA0692">
        <w:rPr>
          <w:rFonts w:ascii="Times New Roman" w:hAnsi="Times New Roman" w:cs="Times New Roman"/>
          <w:b/>
          <w:bCs/>
          <w:i/>
          <w:iCs/>
        </w:rPr>
        <w:t>«Энергия»</w:t>
      </w:r>
      <w:r w:rsidRPr="00AA0692">
        <w:rPr>
          <w:rFonts w:ascii="Times New Roman" w:hAnsi="Times New Roman" w:cs="Times New Roman"/>
        </w:rPr>
        <w:t> </w:t>
      </w:r>
      <w:r w:rsidRPr="00AA0692">
        <w:rPr>
          <w:rFonts w:ascii="Times New Roman" w:hAnsi="Times New Roman" w:cs="Times New Roman"/>
          <w:b/>
          <w:bCs/>
        </w:rPr>
        <w:t>Ф. Гладкова</w:t>
      </w:r>
      <w:r w:rsidRPr="00AA0692">
        <w:rPr>
          <w:rFonts w:ascii="Times New Roman" w:hAnsi="Times New Roman" w:cs="Times New Roman"/>
        </w:rPr>
        <w:t>, </w:t>
      </w:r>
      <w:r w:rsidRPr="00AA0692">
        <w:rPr>
          <w:rFonts w:ascii="Times New Roman" w:hAnsi="Times New Roman" w:cs="Times New Roman"/>
          <w:b/>
          <w:bCs/>
          <w:i/>
          <w:iCs/>
        </w:rPr>
        <w:t>«</w:t>
      </w:r>
      <w:proofErr w:type="spellStart"/>
      <w:r w:rsidRPr="00AA0692">
        <w:rPr>
          <w:rFonts w:ascii="Times New Roman" w:hAnsi="Times New Roman" w:cs="Times New Roman"/>
          <w:b/>
          <w:bCs/>
          <w:i/>
          <w:iCs/>
        </w:rPr>
        <w:t>Соть</w:t>
      </w:r>
      <w:proofErr w:type="spellEnd"/>
      <w:r w:rsidRPr="00AA0692">
        <w:rPr>
          <w:rFonts w:ascii="Times New Roman" w:hAnsi="Times New Roman" w:cs="Times New Roman"/>
          <w:b/>
          <w:bCs/>
          <w:i/>
          <w:iCs/>
        </w:rPr>
        <w:t>»</w:t>
      </w:r>
      <w:r w:rsidRPr="00AA0692">
        <w:rPr>
          <w:rFonts w:ascii="Times New Roman" w:hAnsi="Times New Roman" w:cs="Times New Roman"/>
          <w:b/>
          <w:bCs/>
        </w:rPr>
        <w:t> Л. Леонова, </w:t>
      </w:r>
      <w:r w:rsidRPr="00AA0692">
        <w:rPr>
          <w:rFonts w:ascii="Times New Roman" w:hAnsi="Times New Roman" w:cs="Times New Roman"/>
          <w:b/>
          <w:bCs/>
          <w:i/>
          <w:iCs/>
        </w:rPr>
        <w:t>«Гидроцентраль»</w:t>
      </w:r>
      <w:r w:rsidRPr="00AA0692">
        <w:rPr>
          <w:rFonts w:ascii="Times New Roman" w:hAnsi="Times New Roman" w:cs="Times New Roman"/>
          <w:b/>
          <w:bCs/>
        </w:rPr>
        <w:t> М. Шагинян, </w:t>
      </w:r>
      <w:r w:rsidRPr="00AA0692">
        <w:rPr>
          <w:rFonts w:ascii="Times New Roman" w:hAnsi="Times New Roman" w:cs="Times New Roman"/>
          <w:b/>
          <w:bCs/>
          <w:i/>
          <w:iCs/>
        </w:rPr>
        <w:t>«Время, вперед!»</w:t>
      </w:r>
      <w:proofErr w:type="gramEnd"/>
      <w:r w:rsidRPr="00AA0692">
        <w:rPr>
          <w:rFonts w:ascii="Times New Roman" w:hAnsi="Times New Roman" w:cs="Times New Roman"/>
          <w:b/>
          <w:bCs/>
        </w:rPr>
        <w:t> В. Катаева, </w:t>
      </w:r>
      <w:r w:rsidRPr="00AA0692">
        <w:rPr>
          <w:rFonts w:ascii="Times New Roman" w:hAnsi="Times New Roman" w:cs="Times New Roman"/>
          <w:b/>
          <w:bCs/>
          <w:i/>
          <w:iCs/>
        </w:rPr>
        <w:t>«Люди из захолустья»</w:t>
      </w:r>
      <w:r w:rsidRPr="00AA0692">
        <w:rPr>
          <w:rFonts w:ascii="Times New Roman" w:hAnsi="Times New Roman" w:cs="Times New Roman"/>
          <w:b/>
          <w:bCs/>
        </w:rPr>
        <w:t> А. Малышкина</w:t>
      </w:r>
      <w:r w:rsidRPr="00AA0692">
        <w:rPr>
          <w:rFonts w:ascii="Times New Roman" w:hAnsi="Times New Roman" w:cs="Times New Roman"/>
        </w:rPr>
        <w:t> и др. Человеческий и творческий подвиг </w:t>
      </w:r>
      <w:r w:rsidRPr="00AA0692">
        <w:rPr>
          <w:rFonts w:ascii="Times New Roman" w:hAnsi="Times New Roman" w:cs="Times New Roman"/>
          <w:b/>
          <w:bCs/>
        </w:rPr>
        <w:t>Н. Островского.</w:t>
      </w:r>
      <w:r w:rsidRPr="00AA0692">
        <w:rPr>
          <w:rFonts w:ascii="Times New Roman" w:hAnsi="Times New Roman" w:cs="Times New Roman"/>
        </w:rPr>
        <w:t> Уникальность и полемическая заостренность образа Павла</w:t>
      </w:r>
      <w:r w:rsidRPr="00AA0692">
        <w:rPr>
          <w:rFonts w:ascii="Times New Roman" w:hAnsi="Times New Roman" w:cs="Times New Roman"/>
        </w:rPr>
        <w:br/>
        <w:t>Корчагина в романе </w:t>
      </w:r>
      <w:r w:rsidRPr="00AA0692">
        <w:rPr>
          <w:rFonts w:ascii="Times New Roman" w:hAnsi="Times New Roman" w:cs="Times New Roman"/>
          <w:b/>
          <w:bCs/>
          <w:i/>
          <w:iCs/>
        </w:rPr>
        <w:t>«Как закалялась сталь».</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Тема коллективизации </w:t>
      </w:r>
      <w:r w:rsidRPr="00AA0692">
        <w:rPr>
          <w:rFonts w:ascii="Times New Roman" w:hAnsi="Times New Roman" w:cs="Times New Roman"/>
        </w:rPr>
        <w:t>в литературе. Трагическая судьба </w:t>
      </w:r>
      <w:r w:rsidRPr="00AA0692">
        <w:rPr>
          <w:rFonts w:ascii="Times New Roman" w:hAnsi="Times New Roman" w:cs="Times New Roman"/>
          <w:b/>
          <w:bCs/>
        </w:rPr>
        <w:t>Н. Клюе</w:t>
      </w:r>
      <w:r w:rsidRPr="00AA0692">
        <w:rPr>
          <w:rFonts w:ascii="Times New Roman" w:hAnsi="Times New Roman" w:cs="Times New Roman"/>
        </w:rPr>
        <w:t>ва и поэтов «крестьянской кузницы». Поэма </w:t>
      </w:r>
      <w:r w:rsidRPr="00AA0692">
        <w:rPr>
          <w:rFonts w:ascii="Times New Roman" w:hAnsi="Times New Roman" w:cs="Times New Roman"/>
          <w:b/>
          <w:bCs/>
        </w:rPr>
        <w:t>А. Твардовского</w:t>
      </w:r>
      <w:r w:rsidRPr="00AA0692">
        <w:rPr>
          <w:rFonts w:ascii="Times New Roman" w:hAnsi="Times New Roman" w:cs="Times New Roman"/>
        </w:rPr>
        <w:t> </w:t>
      </w:r>
      <w:r w:rsidRPr="00AA0692">
        <w:rPr>
          <w:rFonts w:ascii="Times New Roman" w:hAnsi="Times New Roman" w:cs="Times New Roman"/>
          <w:b/>
          <w:bCs/>
          <w:i/>
          <w:iCs/>
        </w:rPr>
        <w:t xml:space="preserve">«Страна </w:t>
      </w:r>
      <w:proofErr w:type="spellStart"/>
      <w:r w:rsidRPr="00AA0692">
        <w:rPr>
          <w:rFonts w:ascii="Times New Roman" w:hAnsi="Times New Roman" w:cs="Times New Roman"/>
          <w:b/>
          <w:bCs/>
          <w:i/>
          <w:iCs/>
        </w:rPr>
        <w:t>Муравия</w:t>
      </w:r>
      <w:proofErr w:type="spellEnd"/>
      <w:r w:rsidRPr="00AA0692">
        <w:rPr>
          <w:rFonts w:ascii="Times New Roman" w:hAnsi="Times New Roman" w:cs="Times New Roman"/>
          <w:b/>
          <w:bCs/>
          <w:i/>
          <w:iCs/>
        </w:rPr>
        <w:t>»</w:t>
      </w:r>
      <w:r w:rsidRPr="00AA0692">
        <w:rPr>
          <w:rFonts w:ascii="Times New Roman" w:hAnsi="Times New Roman" w:cs="Times New Roman"/>
        </w:rPr>
        <w:t> и роман </w:t>
      </w:r>
      <w:r w:rsidRPr="00AA0692">
        <w:rPr>
          <w:rFonts w:ascii="Times New Roman" w:hAnsi="Times New Roman" w:cs="Times New Roman"/>
          <w:b/>
          <w:bCs/>
        </w:rPr>
        <w:t>М. Шолохова</w:t>
      </w:r>
      <w:r w:rsidRPr="00AA0692">
        <w:rPr>
          <w:rFonts w:ascii="Times New Roman" w:hAnsi="Times New Roman" w:cs="Times New Roman"/>
        </w:rPr>
        <w:t> </w:t>
      </w:r>
      <w:r w:rsidRPr="00AA0692">
        <w:rPr>
          <w:rFonts w:ascii="Times New Roman" w:hAnsi="Times New Roman" w:cs="Times New Roman"/>
          <w:b/>
          <w:bCs/>
          <w:i/>
          <w:iCs/>
        </w:rPr>
        <w:t>«Поднятая целина».</w:t>
      </w:r>
      <w:r w:rsidRPr="00AA0692">
        <w:rPr>
          <w:rFonts w:ascii="Times New Roman" w:hAnsi="Times New Roman" w:cs="Times New Roman"/>
        </w:rPr>
        <w:br/>
        <w:t>Первый съезд Союза писателей СССР и его общественно-историческое значение.</w:t>
      </w:r>
      <w:r w:rsidRPr="00AA0692">
        <w:rPr>
          <w:rFonts w:ascii="Times New Roman" w:hAnsi="Times New Roman" w:cs="Times New Roman"/>
        </w:rPr>
        <w:br/>
      </w:r>
      <w:r w:rsidRPr="00AA0692">
        <w:rPr>
          <w:rFonts w:ascii="Times New Roman" w:hAnsi="Times New Roman" w:cs="Times New Roman"/>
          <w:b/>
          <w:bCs/>
        </w:rPr>
        <w:t>Эмигрантская «ветвь»</w:t>
      </w:r>
      <w:r w:rsidRPr="00AA0692">
        <w:rPr>
          <w:rFonts w:ascii="Times New Roman" w:hAnsi="Times New Roman" w:cs="Times New Roman"/>
        </w:rPr>
        <w:t> русской литературы в 30-е годы. Ностальгический реализм </w:t>
      </w:r>
      <w:r w:rsidRPr="00AA0692">
        <w:rPr>
          <w:rFonts w:ascii="Times New Roman" w:hAnsi="Times New Roman" w:cs="Times New Roman"/>
          <w:b/>
          <w:bCs/>
        </w:rPr>
        <w:t>И. Бунина, Б. Зайцева, И. Шмелева.</w:t>
      </w:r>
      <w:r w:rsidRPr="00AA0692">
        <w:rPr>
          <w:rFonts w:ascii="Times New Roman" w:hAnsi="Times New Roman" w:cs="Times New Roman"/>
        </w:rPr>
        <w:t> «Парижская нота» русской поэзии 30-х годов. Лирика </w:t>
      </w:r>
      <w:r w:rsidRPr="00AA0692">
        <w:rPr>
          <w:rFonts w:ascii="Times New Roman" w:hAnsi="Times New Roman" w:cs="Times New Roman"/>
          <w:b/>
          <w:bCs/>
        </w:rPr>
        <w:t xml:space="preserve">Г. Иванова, Б. Поплавского, Н. Оцупа, Д. Кнута, Л. </w:t>
      </w:r>
      <w:proofErr w:type="spellStart"/>
      <w:r w:rsidRPr="00AA0692">
        <w:rPr>
          <w:rFonts w:ascii="Times New Roman" w:hAnsi="Times New Roman" w:cs="Times New Roman"/>
          <w:b/>
          <w:bCs/>
        </w:rPr>
        <w:t>Червинской</w:t>
      </w:r>
      <w:proofErr w:type="spellEnd"/>
      <w:r w:rsidRPr="00AA0692">
        <w:rPr>
          <w:rFonts w:ascii="Times New Roman" w:hAnsi="Times New Roman" w:cs="Times New Roman"/>
        </w:rPr>
        <w:t> и др.</w:t>
      </w:r>
    </w:p>
    <w:p w:rsidR="003034FE" w:rsidRPr="00AA0692" w:rsidRDefault="00C776A9" w:rsidP="00AA0692">
      <w:pPr>
        <w:shd w:val="clear" w:color="auto" w:fill="FFFFFF"/>
        <w:spacing w:after="0" w:line="240" w:lineRule="auto"/>
        <w:jc w:val="both"/>
        <w:rPr>
          <w:rFonts w:ascii="Times New Roman" w:hAnsi="Times New Roman" w:cs="Times New Roman"/>
          <w:b/>
          <w:bCs/>
        </w:rPr>
      </w:pPr>
      <w:r w:rsidRPr="00AA0692">
        <w:rPr>
          <w:rFonts w:ascii="Times New Roman" w:hAnsi="Times New Roman" w:cs="Times New Roman"/>
          <w:b/>
          <w:bCs/>
        </w:rPr>
        <w:t>А.Н. Толстой</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i/>
          <w:iCs/>
        </w:rPr>
        <w:t>Рассказ «Лень Петра», роман «Петр Первый».</w:t>
      </w:r>
      <w:r w:rsidRPr="00AA0692">
        <w:rPr>
          <w:rFonts w:ascii="Times New Roman" w:hAnsi="Times New Roman" w:cs="Times New Roman"/>
        </w:rPr>
        <w:t xml:space="preserve"> Попытки художественно осмыслить личность царя-реформатора в ранней прозе А. Толстого («День Петра»). Углубление образа Петра в «романном» освоении темы. Основные этапы становления исторической личности, черты национального характера в образе Петра. Образы сподвижников царя и противников петровских </w:t>
      </w:r>
      <w:r w:rsidRPr="00AA0692">
        <w:rPr>
          <w:rFonts w:ascii="Times New Roman" w:hAnsi="Times New Roman" w:cs="Times New Roman"/>
        </w:rPr>
        <w:lastRenderedPageBreak/>
        <w:t>преобразований. Проблемы народа и власти, личности и истории в художественной концепции автора. Жанровое, композиционное и стилистико-языковое своеобразие романа.</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историко-биографическое повествование; собирательный образ эпохи.</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«петровская» тема в произведениях М.В.</w:t>
      </w:r>
      <w:r w:rsidR="00026780" w:rsidRPr="00AA0692">
        <w:rPr>
          <w:rFonts w:ascii="Times New Roman" w:hAnsi="Times New Roman" w:cs="Times New Roman"/>
        </w:rPr>
        <w:t xml:space="preserve"> Ломоносова, А.С. Пушкина,</w:t>
      </w:r>
      <w:r w:rsidR="00C16361" w:rsidRPr="00AA0692">
        <w:rPr>
          <w:rFonts w:ascii="Times New Roman" w:hAnsi="Times New Roman" w:cs="Times New Roman"/>
        </w:rPr>
        <w:t xml:space="preserve"> </w:t>
      </w:r>
      <w:proofErr w:type="spellStart"/>
      <w:r w:rsidR="00026780" w:rsidRPr="00AA0692">
        <w:rPr>
          <w:rFonts w:ascii="Times New Roman" w:hAnsi="Times New Roman" w:cs="Times New Roman"/>
        </w:rPr>
        <w:t>А.К.Толстого</w:t>
      </w:r>
      <w:proofErr w:type="spellEnd"/>
      <w:r w:rsidR="00026780" w:rsidRPr="00AA0692">
        <w:rPr>
          <w:rFonts w:ascii="Times New Roman" w:hAnsi="Times New Roman" w:cs="Times New Roman"/>
        </w:rPr>
        <w:t>,</w:t>
      </w:r>
      <w:r w:rsidR="00C16361" w:rsidRPr="00AA0692">
        <w:rPr>
          <w:rFonts w:ascii="Times New Roman" w:hAnsi="Times New Roman" w:cs="Times New Roman"/>
        </w:rPr>
        <w:t xml:space="preserve"> </w:t>
      </w:r>
      <w:proofErr w:type="spellStart"/>
      <w:r w:rsidR="00026780" w:rsidRPr="00AA0692">
        <w:rPr>
          <w:rFonts w:ascii="Times New Roman" w:hAnsi="Times New Roman" w:cs="Times New Roman"/>
        </w:rPr>
        <w:t>А.А.</w:t>
      </w:r>
      <w:r w:rsidRPr="00AA0692">
        <w:rPr>
          <w:rFonts w:ascii="Times New Roman" w:hAnsi="Times New Roman" w:cs="Times New Roman"/>
        </w:rPr>
        <w:t>Блока</w:t>
      </w:r>
      <w:proofErr w:type="spellEnd"/>
      <w:r w:rsidRPr="00AA0692">
        <w:rPr>
          <w:rFonts w:ascii="Times New Roman" w:hAnsi="Times New Roman" w:cs="Times New Roman"/>
        </w:rPr>
        <w:t>.</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исторические источники романа «Пе</w:t>
      </w:r>
      <w:r w:rsidR="00026780" w:rsidRPr="00AA0692">
        <w:rPr>
          <w:rFonts w:ascii="Times New Roman" w:hAnsi="Times New Roman" w:cs="Times New Roman"/>
        </w:rPr>
        <w:t>тр Первый» (труды Н. Устрялова,</w:t>
      </w:r>
      <w:r w:rsidR="00C16361" w:rsidRPr="00AA0692">
        <w:rPr>
          <w:rFonts w:ascii="Times New Roman" w:hAnsi="Times New Roman" w:cs="Times New Roman"/>
        </w:rPr>
        <w:t xml:space="preserve"> </w:t>
      </w:r>
      <w:proofErr w:type="spellStart"/>
      <w:r w:rsidRPr="00AA0692">
        <w:rPr>
          <w:rFonts w:ascii="Times New Roman" w:hAnsi="Times New Roman" w:cs="Times New Roman"/>
        </w:rPr>
        <w:t>С</w:t>
      </w:r>
      <w:r w:rsidR="00026780" w:rsidRPr="00AA0692">
        <w:rPr>
          <w:rFonts w:ascii="Times New Roman" w:hAnsi="Times New Roman" w:cs="Times New Roman"/>
        </w:rPr>
        <w:t>.</w:t>
      </w:r>
      <w:r w:rsidR="0056757E" w:rsidRPr="00AA0692">
        <w:rPr>
          <w:rFonts w:ascii="Times New Roman" w:hAnsi="Times New Roman" w:cs="Times New Roman"/>
        </w:rPr>
        <w:t>Соловьева</w:t>
      </w:r>
      <w:proofErr w:type="spellEnd"/>
      <w:r w:rsidR="0056757E" w:rsidRPr="00AA0692">
        <w:rPr>
          <w:rFonts w:ascii="Times New Roman" w:hAnsi="Times New Roman" w:cs="Times New Roman"/>
        </w:rPr>
        <w:t xml:space="preserve">, и </w:t>
      </w:r>
      <w:r w:rsidRPr="00AA0692">
        <w:rPr>
          <w:rFonts w:ascii="Times New Roman" w:hAnsi="Times New Roman" w:cs="Times New Roman"/>
        </w:rPr>
        <w:t>др.).</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трилогия «Хождение по мукам».</w:t>
      </w:r>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М.А. Шолохов</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i/>
          <w:iCs/>
        </w:rPr>
        <w:t>Роман-эпопея «Тихий Дон».</w:t>
      </w:r>
      <w:r w:rsidRPr="00AA0692">
        <w:rPr>
          <w:rFonts w:ascii="Times New Roman" w:hAnsi="Times New Roman" w:cs="Times New Roman"/>
        </w:rPr>
        <w:t xml:space="preserve"> Историческая широта и масштабность шолоховского эпоса. «Донские рассказы» как пролог «Тихого Дона».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нем традиций народного правдоискательства. Художественно-стилистическое своеобразие «Тихого Дона». </w:t>
      </w:r>
      <w:proofErr w:type="gramStart"/>
      <w:r w:rsidRPr="00AA0692">
        <w:rPr>
          <w:rFonts w:ascii="Times New Roman" w:hAnsi="Times New Roman" w:cs="Times New Roman"/>
        </w:rPr>
        <w:t>Исторически-конкретное</w:t>
      </w:r>
      <w:proofErr w:type="gramEnd"/>
      <w:r w:rsidRPr="00AA0692">
        <w:rPr>
          <w:rFonts w:ascii="Times New Roman" w:hAnsi="Times New Roman" w:cs="Times New Roman"/>
        </w:rPr>
        <w:t xml:space="preserve"> и вневременное в проблематике шолоховского романа-эпопеи.</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xml:space="preserve">: </w:t>
      </w:r>
      <w:proofErr w:type="spellStart"/>
      <w:r w:rsidRPr="00AA0692">
        <w:rPr>
          <w:rFonts w:ascii="Times New Roman" w:hAnsi="Times New Roman" w:cs="Times New Roman"/>
        </w:rPr>
        <w:t>хронотоп</w:t>
      </w:r>
      <w:proofErr w:type="spellEnd"/>
      <w:r w:rsidRPr="00AA0692">
        <w:rPr>
          <w:rFonts w:ascii="Times New Roman" w:hAnsi="Times New Roman" w:cs="Times New Roman"/>
        </w:rPr>
        <w:t xml:space="preserve"> романа-эпопеи; гуманистическая концепция истории в литературе.</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продолжение традиций толстовского эпоса в «Тихом Доне» («мысль народная» и «мысль семейная»); шолоховский эпос в контексте произведений о Гражданской войне (А. Фадеев, И. Бабель, М. Булгаков).</w:t>
      </w:r>
      <w:r w:rsidRPr="00AA0692">
        <w:rPr>
          <w:rFonts w:ascii="Times New Roman" w:hAnsi="Times New Roman" w:cs="Times New Roman"/>
        </w:rPr>
        <w:br/>
      </w:r>
      <w:proofErr w:type="spellStart"/>
      <w:proofErr w:type="gram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xml:space="preserve">: исторические источники романа «Тихий Дон» (труды В. Владимировой, А. Френкеля, М. </w:t>
      </w:r>
      <w:proofErr w:type="spellStart"/>
      <w:r w:rsidRPr="00AA0692">
        <w:rPr>
          <w:rFonts w:ascii="Times New Roman" w:hAnsi="Times New Roman" w:cs="Times New Roman"/>
        </w:rPr>
        <w:t>Корчина</w:t>
      </w:r>
      <w:proofErr w:type="spellEnd"/>
      <w:r w:rsidRPr="00AA0692">
        <w:rPr>
          <w:rFonts w:ascii="Times New Roman" w:hAnsi="Times New Roman" w:cs="Times New Roman"/>
        </w:rPr>
        <w:t xml:space="preserve"> и др.); «Тихий Дон» в иллюстрациях художников (С. Корольков, О. </w:t>
      </w:r>
      <w:proofErr w:type="spellStart"/>
      <w:r w:rsidRPr="00AA0692">
        <w:rPr>
          <w:rFonts w:ascii="Times New Roman" w:hAnsi="Times New Roman" w:cs="Times New Roman"/>
        </w:rPr>
        <w:t>Верейский</w:t>
      </w:r>
      <w:proofErr w:type="spellEnd"/>
      <w:r w:rsidRPr="00AA0692">
        <w:rPr>
          <w:rFonts w:ascii="Times New Roman" w:hAnsi="Times New Roman" w:cs="Times New Roman"/>
        </w:rPr>
        <w:t xml:space="preserve">, Ю. Ребров) и киноверсиях (к/ф </w:t>
      </w:r>
      <w:proofErr w:type="spellStart"/>
      <w:r w:rsidRPr="00AA0692">
        <w:rPr>
          <w:rFonts w:ascii="Times New Roman" w:hAnsi="Times New Roman" w:cs="Times New Roman"/>
        </w:rPr>
        <w:t>реж</w:t>
      </w:r>
      <w:proofErr w:type="spellEnd"/>
      <w:r w:rsidRPr="00AA0692">
        <w:rPr>
          <w:rFonts w:ascii="Times New Roman" w:hAnsi="Times New Roman" w:cs="Times New Roman"/>
        </w:rPr>
        <w:t>.</w:t>
      </w:r>
      <w:proofErr w:type="gramEnd"/>
      <w:r w:rsidRPr="00AA0692">
        <w:rPr>
          <w:rFonts w:ascii="Times New Roman" w:hAnsi="Times New Roman" w:cs="Times New Roman"/>
        </w:rPr>
        <w:t xml:space="preserve"> И. </w:t>
      </w:r>
      <w:proofErr w:type="spellStart"/>
      <w:r w:rsidRPr="00AA0692">
        <w:rPr>
          <w:rFonts w:ascii="Times New Roman" w:hAnsi="Times New Roman" w:cs="Times New Roman"/>
        </w:rPr>
        <w:t>Правова</w:t>
      </w:r>
      <w:proofErr w:type="spellEnd"/>
      <w:r w:rsidR="00026780" w:rsidRPr="00AA0692">
        <w:rPr>
          <w:rFonts w:ascii="Times New Roman" w:hAnsi="Times New Roman" w:cs="Times New Roman"/>
        </w:rPr>
        <w:t xml:space="preserve"> и </w:t>
      </w:r>
      <w:proofErr w:type="spellStart"/>
      <w:r w:rsidR="00026780" w:rsidRPr="00AA0692">
        <w:rPr>
          <w:rFonts w:ascii="Times New Roman" w:hAnsi="Times New Roman" w:cs="Times New Roman"/>
        </w:rPr>
        <w:t>О.Преображенской</w:t>
      </w:r>
      <w:proofErr w:type="spellEnd"/>
      <w:r w:rsidR="00026780" w:rsidRPr="00AA0692">
        <w:rPr>
          <w:rFonts w:ascii="Times New Roman" w:hAnsi="Times New Roman" w:cs="Times New Roman"/>
        </w:rPr>
        <w:t xml:space="preserve"> (1931), </w:t>
      </w:r>
      <w:proofErr w:type="spellStart"/>
      <w:r w:rsidR="00026780" w:rsidRPr="00AA0692">
        <w:rPr>
          <w:rFonts w:ascii="Times New Roman" w:hAnsi="Times New Roman" w:cs="Times New Roman"/>
        </w:rPr>
        <w:t>С.</w:t>
      </w:r>
      <w:r w:rsidRPr="00AA0692">
        <w:rPr>
          <w:rFonts w:ascii="Times New Roman" w:hAnsi="Times New Roman" w:cs="Times New Roman"/>
        </w:rPr>
        <w:t>Герасимова</w:t>
      </w:r>
      <w:proofErr w:type="spellEnd"/>
      <w:r w:rsidRPr="00AA0692">
        <w:rPr>
          <w:rFonts w:ascii="Times New Roman" w:hAnsi="Times New Roman" w:cs="Times New Roman"/>
        </w:rPr>
        <w:t xml:space="preserve"> (1958).</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рассказы «Лазоревая степь», «</w:t>
      </w:r>
      <w:proofErr w:type="spellStart"/>
      <w:r w:rsidRPr="00AA0692">
        <w:rPr>
          <w:rFonts w:ascii="Times New Roman" w:hAnsi="Times New Roman" w:cs="Times New Roman"/>
        </w:rPr>
        <w:t>Шибалково</w:t>
      </w:r>
      <w:proofErr w:type="spellEnd"/>
      <w:r w:rsidRPr="00AA0692">
        <w:rPr>
          <w:rFonts w:ascii="Times New Roman" w:hAnsi="Times New Roman" w:cs="Times New Roman"/>
        </w:rPr>
        <w:t xml:space="preserve"> семя», «Родинка».</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У литературной карты России</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Обзор творчества </w:t>
      </w:r>
      <w:r w:rsidRPr="00AA0692">
        <w:rPr>
          <w:rFonts w:ascii="Times New Roman" w:hAnsi="Times New Roman" w:cs="Times New Roman"/>
          <w:b/>
          <w:bCs/>
        </w:rPr>
        <w:t>Б.В. Шергина, А.А. Прокофьева, С.Н. Маркова</w:t>
      </w:r>
      <w:r w:rsidRPr="00AA0692">
        <w:rPr>
          <w:rFonts w:ascii="Times New Roman" w:hAnsi="Times New Roman" w:cs="Times New Roman"/>
        </w:rPr>
        <w:t> — по выбору. Мастерство воссоздания характеров русских землепроходцев в творчестве С. Маркова. Духовное наследие русского песенного Севера в произведениях Б. Шергина. Поэтический облик России в лирике А. Прокофьева.</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М.А. Булгаков</w:t>
      </w:r>
    </w:p>
    <w:p w:rsidR="00C776A9" w:rsidRPr="00AA0692" w:rsidRDefault="00C16361"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Романы</w:t>
      </w:r>
      <w:r w:rsidR="0056757E" w:rsidRPr="00AA0692">
        <w:rPr>
          <w:rFonts w:ascii="Times New Roman" w:hAnsi="Times New Roman" w:cs="Times New Roman"/>
          <w:b/>
          <w:bCs/>
        </w:rPr>
        <w:t>: «Белая гвардия», «</w:t>
      </w:r>
      <w:r w:rsidR="00C776A9" w:rsidRPr="00AA0692">
        <w:rPr>
          <w:rFonts w:ascii="Times New Roman" w:hAnsi="Times New Roman" w:cs="Times New Roman"/>
          <w:b/>
          <w:bCs/>
        </w:rPr>
        <w:t>Мастер и Маргарита»- по выбору.</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  </w:t>
      </w:r>
      <w:r w:rsidRPr="00AA0692">
        <w:rPr>
          <w:rFonts w:ascii="Times New Roman" w:hAnsi="Times New Roman" w:cs="Times New Roman"/>
        </w:rPr>
        <w:t xml:space="preserve">Многослойность исторического пространства в «Белой гвардии». Проблема нравственного самоопределения личности в эпоху смуты. Дом </w:t>
      </w:r>
      <w:proofErr w:type="spellStart"/>
      <w:r w:rsidRPr="00AA0692">
        <w:rPr>
          <w:rFonts w:ascii="Times New Roman" w:hAnsi="Times New Roman" w:cs="Times New Roman"/>
        </w:rPr>
        <w:t>Турбиных</w:t>
      </w:r>
      <w:proofErr w:type="spellEnd"/>
      <w:r w:rsidRPr="00AA0692">
        <w:rPr>
          <w:rFonts w:ascii="Times New Roman" w:hAnsi="Times New Roman" w:cs="Times New Roman"/>
        </w:rPr>
        <w:t xml:space="preserve"> как островок любви и добра в бурном море Истории. Трагедия русской интеллигенции как основной пафос романа.</w:t>
      </w:r>
      <w:r w:rsidRPr="00AA0692">
        <w:rPr>
          <w:rFonts w:ascii="Times New Roman" w:hAnsi="Times New Roman" w:cs="Times New Roman"/>
        </w:rPr>
        <w:br/>
      </w:r>
      <w:r w:rsidRPr="00AA0692">
        <w:rPr>
          <w:rFonts w:ascii="Times New Roman" w:hAnsi="Times New Roman" w:cs="Times New Roman"/>
          <w:b/>
          <w:bCs/>
          <w:i/>
          <w:iCs/>
        </w:rPr>
        <w:t>Роман «Мастер и Маргарита»</w:t>
      </w:r>
      <w:r w:rsidRPr="00AA0692">
        <w:rPr>
          <w:rFonts w:ascii="Times New Roman" w:hAnsi="Times New Roman" w:cs="Times New Roman"/>
        </w:rPr>
        <w:t>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w:t>
      </w:r>
      <w:proofErr w:type="spellStart"/>
      <w:r w:rsidRPr="00AA0692">
        <w:rPr>
          <w:rFonts w:ascii="Times New Roman" w:hAnsi="Times New Roman" w:cs="Times New Roman"/>
        </w:rPr>
        <w:t>ершалаимских</w:t>
      </w:r>
      <w:proofErr w:type="spellEnd"/>
      <w:r w:rsidRPr="00AA0692">
        <w:rPr>
          <w:rFonts w:ascii="Times New Roman" w:hAnsi="Times New Roman" w:cs="Times New Roman"/>
        </w:rPr>
        <w:t>» глав. Сатирическая «</w:t>
      </w:r>
      <w:proofErr w:type="spellStart"/>
      <w:r w:rsidRPr="00AA0692">
        <w:rPr>
          <w:rFonts w:ascii="Times New Roman" w:hAnsi="Times New Roman" w:cs="Times New Roman"/>
        </w:rPr>
        <w:t>дьяволиада</w:t>
      </w:r>
      <w:proofErr w:type="spellEnd"/>
      <w:r w:rsidRPr="00AA0692">
        <w:rPr>
          <w:rFonts w:ascii="Times New Roman" w:hAnsi="Times New Roman" w:cs="Times New Roman"/>
        </w:rPr>
        <w:t>» М.А. Булгакова в романе. Неразрывность связи любви и творчества в проблематике «Мастера и Маргариты». Путь Ивана Бездомного в обретении Родины.</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«исторический пейзаж»; карнавальный смех; очерк нравов.</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евангельские мотивы в прозе М. Булгакова; традиции мировой литературы в «Мастере и Маргарите» (И.В. Гёте, Э.Т.А. Гофман, Н.В. Гоголь).</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xml:space="preserve">: М. Булгаков и театр; сценические и </w:t>
      </w:r>
      <w:proofErr w:type="spellStart"/>
      <w:r w:rsidRPr="00AA0692">
        <w:rPr>
          <w:rFonts w:ascii="Times New Roman" w:hAnsi="Times New Roman" w:cs="Times New Roman"/>
        </w:rPr>
        <w:t>киноинтерпретации</w:t>
      </w:r>
      <w:proofErr w:type="spellEnd"/>
      <w:r w:rsidRPr="00AA0692">
        <w:rPr>
          <w:rFonts w:ascii="Times New Roman" w:hAnsi="Times New Roman" w:cs="Times New Roman"/>
        </w:rPr>
        <w:t xml:space="preserve"> произведений М. Булгакова; музыкальные реминисценции в </w:t>
      </w:r>
      <w:proofErr w:type="spellStart"/>
      <w:r w:rsidRPr="00AA0692">
        <w:rPr>
          <w:rFonts w:ascii="Times New Roman" w:hAnsi="Times New Roman" w:cs="Times New Roman"/>
        </w:rPr>
        <w:t>булгаковской</w:t>
      </w:r>
      <w:proofErr w:type="spellEnd"/>
      <w:r w:rsidRPr="00AA0692">
        <w:rPr>
          <w:rFonts w:ascii="Times New Roman" w:hAnsi="Times New Roman" w:cs="Times New Roman"/>
        </w:rPr>
        <w:t xml:space="preserve"> прозе.</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xml:space="preserve">: рассказ «Красная корона», повесть «Собачье сердце», пьесы «Бег», «Дни </w:t>
      </w:r>
      <w:proofErr w:type="spellStart"/>
      <w:r w:rsidRPr="00AA0692">
        <w:rPr>
          <w:rFonts w:ascii="Times New Roman" w:hAnsi="Times New Roman" w:cs="Times New Roman"/>
        </w:rPr>
        <w:t>Турбиных</w:t>
      </w:r>
      <w:proofErr w:type="spellEnd"/>
      <w:r w:rsidRPr="00AA0692">
        <w:rPr>
          <w:rFonts w:ascii="Times New Roman" w:hAnsi="Times New Roman" w:cs="Times New Roman"/>
        </w:rPr>
        <w:t>».</w:t>
      </w:r>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Б.Л. Пастернак</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i/>
          <w:iCs/>
        </w:rPr>
        <w:t>Стихотворения «Февраль. Достать чернил и плакать!..», «Снег идет», «Плачущий сад», «В больнице», «Зимняя ночь», «Гамлет», «Во всем мне хочется дойти до самой сути...», «Определение поэзии», «Гефсиманский сад</w:t>
      </w:r>
      <w:r w:rsidRPr="00AA0692">
        <w:rPr>
          <w:rFonts w:ascii="Times New Roman" w:hAnsi="Times New Roman" w:cs="Times New Roman"/>
        </w:rPr>
        <w:t xml:space="preserve">» и др. по выбору. Единство человеческой души и стихии мира в лирике Б.Л. Пастернака. Неразрывность связи человека и природы, их </w:t>
      </w:r>
      <w:proofErr w:type="spellStart"/>
      <w:r w:rsidRPr="00AA0692">
        <w:rPr>
          <w:rFonts w:ascii="Times New Roman" w:hAnsi="Times New Roman" w:cs="Times New Roman"/>
        </w:rPr>
        <w:t>взаимотворчество</w:t>
      </w:r>
      <w:proofErr w:type="spellEnd"/>
      <w:r w:rsidRPr="00AA0692">
        <w:rPr>
          <w:rFonts w:ascii="Times New Roman" w:hAnsi="Times New Roman" w:cs="Times New Roman"/>
        </w:rPr>
        <w:t>. Любовь и поэзия, жизнь и смерть в философской концепции Б.Л. Пастернака. Трагизм гамлетовского противостояния художника и эпохи в позднем творчестве поэта. Метафорическое богатство</w:t>
      </w:r>
      <w:r w:rsidR="0056757E" w:rsidRPr="00AA0692">
        <w:rPr>
          <w:rFonts w:ascii="Times New Roman" w:hAnsi="Times New Roman" w:cs="Times New Roman"/>
        </w:rPr>
        <w:t xml:space="preserve"> и образная яркость лирики </w:t>
      </w:r>
      <w:proofErr w:type="spellStart"/>
      <w:r w:rsidR="0056757E" w:rsidRPr="00AA0692">
        <w:rPr>
          <w:rFonts w:ascii="Times New Roman" w:hAnsi="Times New Roman" w:cs="Times New Roman"/>
        </w:rPr>
        <w:t>Б.Л.</w:t>
      </w:r>
      <w:r w:rsidRPr="00AA0692">
        <w:rPr>
          <w:rFonts w:ascii="Times New Roman" w:hAnsi="Times New Roman" w:cs="Times New Roman"/>
        </w:rPr>
        <w:t>Пастернака</w:t>
      </w:r>
      <w:proofErr w:type="spellEnd"/>
      <w:r w:rsidRPr="00AA0692">
        <w:rPr>
          <w:rFonts w:ascii="Times New Roman" w:hAnsi="Times New Roman" w:cs="Times New Roman"/>
        </w:rPr>
        <w:t>.</w:t>
      </w:r>
      <w:r w:rsidRPr="00AA0692">
        <w:rPr>
          <w:rFonts w:ascii="Times New Roman" w:hAnsi="Times New Roman" w:cs="Times New Roman"/>
        </w:rPr>
        <w:br/>
      </w:r>
      <w:r w:rsidRPr="00AA0692">
        <w:rPr>
          <w:rFonts w:ascii="Times New Roman" w:hAnsi="Times New Roman" w:cs="Times New Roman"/>
          <w:b/>
          <w:bCs/>
          <w:i/>
          <w:iCs/>
        </w:rPr>
        <w:t>Роман «Доктор Живаго ».</w:t>
      </w:r>
      <w:r w:rsidRPr="00AA0692">
        <w:rPr>
          <w:rFonts w:ascii="Times New Roman" w:hAnsi="Times New Roman" w:cs="Times New Roman"/>
        </w:rPr>
        <w:t xml:space="preserve"> Черты нового лирико-религиозного повествования в романе Б.Л. </w:t>
      </w:r>
      <w:r w:rsidRPr="00AA0692">
        <w:rPr>
          <w:rFonts w:ascii="Times New Roman" w:hAnsi="Times New Roman" w:cs="Times New Roman"/>
        </w:rPr>
        <w:lastRenderedPageBreak/>
        <w:t>Пастернака. Фигура Юрия Живаго и проблема интеллигенции и революции в романе. Нравственные искания героя, его отношение к революционной доктрине «переделки жизни». «Стихотворения Юрия Живаго» как финальный лирический аккорд повествования.</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метафорический ряд; лирико-религиозная проза.</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Б. Пастернак и поэзия русского футуризма; евангельская и шекспировская темы в лирике и прозе поэта; Б. Пастернак и В. Маяковский.</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xml:space="preserve">: рисунки Л.О. Пастернака; музыкальные образы Ф. Шопена в лирике </w:t>
      </w:r>
      <w:proofErr w:type="spellStart"/>
      <w:r w:rsidRPr="00AA0692">
        <w:rPr>
          <w:rFonts w:ascii="Times New Roman" w:hAnsi="Times New Roman" w:cs="Times New Roman"/>
        </w:rPr>
        <w:t>Б</w:t>
      </w:r>
      <w:r w:rsidR="0056757E" w:rsidRPr="00AA0692">
        <w:rPr>
          <w:rFonts w:ascii="Times New Roman" w:hAnsi="Times New Roman" w:cs="Times New Roman"/>
        </w:rPr>
        <w:t>.</w:t>
      </w:r>
      <w:r w:rsidRPr="00AA0692">
        <w:rPr>
          <w:rFonts w:ascii="Times New Roman" w:hAnsi="Times New Roman" w:cs="Times New Roman"/>
        </w:rPr>
        <w:t>Пастернака</w:t>
      </w:r>
      <w:proofErr w:type="spellEnd"/>
      <w:r w:rsidRPr="00AA0692">
        <w:rPr>
          <w:rFonts w:ascii="Times New Roman" w:hAnsi="Times New Roman" w:cs="Times New Roman"/>
        </w:rPr>
        <w:t>.</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циклы «Сестра моя — жизнь », «Когда разгуляется», поэма «Девятьсот пятый год».</w:t>
      </w:r>
    </w:p>
    <w:p w:rsidR="003034FE" w:rsidRPr="00AA0692" w:rsidRDefault="00C16361"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А.П. Платонов</w:t>
      </w:r>
    </w:p>
    <w:p w:rsidR="003034FE" w:rsidRPr="00AA0692" w:rsidRDefault="00C776A9" w:rsidP="00AA0692">
      <w:pPr>
        <w:shd w:val="clear" w:color="auto" w:fill="FFFFFF"/>
        <w:spacing w:after="0" w:line="240" w:lineRule="auto"/>
        <w:rPr>
          <w:rFonts w:ascii="Times New Roman" w:hAnsi="Times New Roman" w:cs="Times New Roman"/>
        </w:rPr>
      </w:pPr>
      <w:proofErr w:type="gramStart"/>
      <w:r w:rsidRPr="00AA0692">
        <w:rPr>
          <w:rFonts w:ascii="Times New Roman" w:hAnsi="Times New Roman" w:cs="Times New Roman"/>
          <w:b/>
          <w:bCs/>
          <w:i/>
          <w:iCs/>
        </w:rPr>
        <w:t>Рассказы «Возвращение», «Июльская гроза», «</w:t>
      </w:r>
      <w:proofErr w:type="spellStart"/>
      <w:r w:rsidRPr="00AA0692">
        <w:rPr>
          <w:rFonts w:ascii="Times New Roman" w:hAnsi="Times New Roman" w:cs="Times New Roman"/>
          <w:b/>
          <w:bCs/>
          <w:i/>
          <w:iCs/>
        </w:rPr>
        <w:t>Фро</w:t>
      </w:r>
      <w:proofErr w:type="spellEnd"/>
      <w:r w:rsidRPr="00AA0692">
        <w:rPr>
          <w:rFonts w:ascii="Times New Roman" w:hAnsi="Times New Roman" w:cs="Times New Roman"/>
          <w:b/>
          <w:bCs/>
          <w:i/>
          <w:iCs/>
        </w:rPr>
        <w:t>», повести «Сокровенный человек», «Котлован»</w:t>
      </w:r>
      <w:r w:rsidRPr="00AA0692">
        <w:rPr>
          <w:rFonts w:ascii="Times New Roman" w:hAnsi="Times New Roman" w:cs="Times New Roman"/>
        </w:rPr>
        <w:t> — по выбору.</w:t>
      </w:r>
      <w:proofErr w:type="gramEnd"/>
      <w:r w:rsidRPr="00AA0692">
        <w:rPr>
          <w:rFonts w:ascii="Times New Roman" w:hAnsi="Times New Roman" w:cs="Times New Roman"/>
        </w:rPr>
        <w:t xml:space="preserve"> Оригинальность, самобытность художественного мира А.П. Платонова. Тип платоновского героя — мечтателя, романтика, правдоискателя. «Детскость»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Смысл трагического финала повести «Котлован», философская многозначность ее названия. Роль «ключевых» слов-понятий в художественной системе писателя.</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индивидуализированный стиль писателя; литературная антиутопия.</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жанр антиутопии в творчестве А. Платонова и Е. Замятина. Шариков А.П. Платонова и Шариков М.А. Булгакова («</w:t>
      </w:r>
      <w:r w:rsidR="0056757E" w:rsidRPr="00AA0692">
        <w:rPr>
          <w:rFonts w:ascii="Times New Roman" w:hAnsi="Times New Roman" w:cs="Times New Roman"/>
        </w:rPr>
        <w:t>Сокровенный человек» — «</w:t>
      </w:r>
      <w:proofErr w:type="spellStart"/>
      <w:r w:rsidR="0056757E" w:rsidRPr="00AA0692">
        <w:rPr>
          <w:rFonts w:ascii="Times New Roman" w:hAnsi="Times New Roman" w:cs="Times New Roman"/>
        </w:rPr>
        <w:t>Собачье</w:t>
      </w:r>
      <w:r w:rsidRPr="00AA0692">
        <w:rPr>
          <w:rFonts w:ascii="Times New Roman" w:hAnsi="Times New Roman" w:cs="Times New Roman"/>
        </w:rPr>
        <w:t>сердце</w:t>
      </w:r>
      <w:proofErr w:type="spellEnd"/>
      <w:r w:rsidRPr="00AA0692">
        <w:rPr>
          <w:rFonts w:ascii="Times New Roman" w:hAnsi="Times New Roman" w:cs="Times New Roman"/>
        </w:rPr>
        <w:t>»).</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xml:space="preserve">: проза А. Платонова и живопись П. </w:t>
      </w:r>
      <w:proofErr w:type="spellStart"/>
      <w:r w:rsidRPr="00AA0692">
        <w:rPr>
          <w:rFonts w:ascii="Times New Roman" w:hAnsi="Times New Roman" w:cs="Times New Roman"/>
        </w:rPr>
        <w:t>Филонова</w:t>
      </w:r>
      <w:proofErr w:type="spellEnd"/>
      <w:r w:rsidRPr="00AA0692">
        <w:rPr>
          <w:rFonts w:ascii="Times New Roman" w:hAnsi="Times New Roman" w:cs="Times New Roman"/>
        </w:rPr>
        <w:t>.</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рассказы «Родина электричества », «</w:t>
      </w:r>
      <w:r w:rsidR="0056757E" w:rsidRPr="00AA0692">
        <w:rPr>
          <w:rFonts w:ascii="Times New Roman" w:hAnsi="Times New Roman" w:cs="Times New Roman"/>
        </w:rPr>
        <w:t>Старый механик », повесть</w:t>
      </w:r>
      <w:r w:rsidR="00C16361" w:rsidRPr="00AA0692">
        <w:rPr>
          <w:rFonts w:ascii="Times New Roman" w:hAnsi="Times New Roman" w:cs="Times New Roman"/>
        </w:rPr>
        <w:t xml:space="preserve"> </w:t>
      </w:r>
      <w:r w:rsidR="0056757E" w:rsidRPr="00AA0692">
        <w:rPr>
          <w:rFonts w:ascii="Times New Roman" w:hAnsi="Times New Roman" w:cs="Times New Roman"/>
        </w:rPr>
        <w:t>«</w:t>
      </w:r>
      <w:proofErr w:type="spellStart"/>
      <w:r w:rsidR="0056757E" w:rsidRPr="00AA0692">
        <w:rPr>
          <w:rFonts w:ascii="Times New Roman" w:hAnsi="Times New Roman" w:cs="Times New Roman"/>
        </w:rPr>
        <w:t>Джан</w:t>
      </w:r>
      <w:proofErr w:type="spellEnd"/>
      <w:r w:rsidRPr="00AA0692">
        <w:rPr>
          <w:rFonts w:ascii="Times New Roman" w:hAnsi="Times New Roman" w:cs="Times New Roman"/>
        </w:rPr>
        <w:t>».</w:t>
      </w:r>
      <w:r w:rsidRPr="00AA0692">
        <w:rPr>
          <w:rFonts w:ascii="Times New Roman" w:hAnsi="Times New Roman" w:cs="Times New Roman"/>
        </w:rPr>
        <w:br/>
      </w:r>
      <w:r w:rsidRPr="00AA0692">
        <w:rPr>
          <w:rFonts w:ascii="Times New Roman" w:hAnsi="Times New Roman" w:cs="Times New Roman"/>
          <w:b/>
          <w:bCs/>
        </w:rPr>
        <w:t>В.В. Набоков</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i/>
          <w:iCs/>
        </w:rPr>
        <w:t>Роман «Машенька».</w:t>
      </w:r>
      <w:r w:rsidRPr="00AA0692">
        <w:rPr>
          <w:rFonts w:ascii="Times New Roman" w:hAnsi="Times New Roman" w:cs="Times New Roman"/>
        </w:rPr>
        <w:t> Драматизм эмигрантского небытия героев «Машеньки». Образ Ганина и тип «героя компромисса». Своеобразие сюжетно-временной организации повествования. Черты чеховских «</w:t>
      </w:r>
      <w:proofErr w:type="gramStart"/>
      <w:r w:rsidRPr="00AA0692">
        <w:rPr>
          <w:rFonts w:ascii="Times New Roman" w:hAnsi="Times New Roman" w:cs="Times New Roman"/>
        </w:rPr>
        <w:t>недотеп</w:t>
      </w:r>
      <w:proofErr w:type="gramEnd"/>
      <w:r w:rsidRPr="00AA0692">
        <w:rPr>
          <w:rFonts w:ascii="Times New Roman" w:hAnsi="Times New Roman" w:cs="Times New Roman"/>
        </w:rPr>
        <w:t>» в обывателях пансиона фрау Дорн. Словесная пластика Набокова в раскрытии внутренней жизни героев и описании «вещного» быта. Горько-ироническое звучание финала романа.</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элитарная проза; литературное двуязычие.</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пушкинские реминисценции и ром</w:t>
      </w:r>
      <w:r w:rsidR="00026780" w:rsidRPr="00AA0692">
        <w:rPr>
          <w:rFonts w:ascii="Times New Roman" w:hAnsi="Times New Roman" w:cs="Times New Roman"/>
        </w:rPr>
        <w:t xml:space="preserve">ане «Машенька»; </w:t>
      </w:r>
      <w:proofErr w:type="spellStart"/>
      <w:r w:rsidR="00026780" w:rsidRPr="00AA0692">
        <w:rPr>
          <w:rFonts w:ascii="Times New Roman" w:hAnsi="Times New Roman" w:cs="Times New Roman"/>
        </w:rPr>
        <w:t>В.Набоков</w:t>
      </w:r>
      <w:proofErr w:type="spellEnd"/>
      <w:r w:rsidR="00026780" w:rsidRPr="00AA0692">
        <w:rPr>
          <w:rFonts w:ascii="Times New Roman" w:hAnsi="Times New Roman" w:cs="Times New Roman"/>
        </w:rPr>
        <w:t xml:space="preserve"> </w:t>
      </w:r>
      <w:r w:rsidR="00026780" w:rsidRPr="00AA0692">
        <w:rPr>
          <w:rFonts w:ascii="Times New Roman" w:hAnsi="Times New Roman" w:cs="Times New Roman"/>
        </w:rPr>
        <w:br/>
      </w:r>
      <w:proofErr w:type="gramStart"/>
      <w:r w:rsidR="00026780" w:rsidRPr="00AA0692">
        <w:rPr>
          <w:rFonts w:ascii="Times New Roman" w:hAnsi="Times New Roman" w:cs="Times New Roman"/>
        </w:rPr>
        <w:t>и</w:t>
      </w:r>
      <w:r w:rsidR="001148FE" w:rsidRPr="00AA0692">
        <w:rPr>
          <w:rFonts w:ascii="Times New Roman" w:hAnsi="Times New Roman" w:cs="Times New Roman"/>
        </w:rPr>
        <w:t xml:space="preserve"> </w:t>
      </w:r>
      <w:proofErr w:type="spellStart"/>
      <w:r w:rsidR="00026780" w:rsidRPr="00AA0692">
        <w:rPr>
          <w:rFonts w:ascii="Times New Roman" w:hAnsi="Times New Roman" w:cs="Times New Roman"/>
        </w:rPr>
        <w:t>И.</w:t>
      </w:r>
      <w:proofErr w:type="gramEnd"/>
      <w:r w:rsidRPr="00AA0692">
        <w:rPr>
          <w:rFonts w:ascii="Times New Roman" w:hAnsi="Times New Roman" w:cs="Times New Roman"/>
        </w:rPr>
        <w:t>Бунин</w:t>
      </w:r>
      <w:proofErr w:type="spellEnd"/>
      <w:r w:rsidRPr="00AA0692">
        <w:rPr>
          <w:rFonts w:ascii="Times New Roman" w:hAnsi="Times New Roman" w:cs="Times New Roman"/>
        </w:rPr>
        <w:t>.</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литературное двуязычие в творчестве В. Набокова; размышления писателя о художественном значении русского языка.</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рассказ «Облако, озеро, башня», роман «Защита Лужина».</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ЛИТЕРАТУРА ПЕРИОДА ВЕЛИКОЙ ОТЕЧЕСТВЕННОЙ ВОЙНЫ</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Отражение летописи военных лет в произведениях русских писателей. Публицистика времен войны (</w:t>
      </w:r>
      <w:r w:rsidRPr="00AA0692">
        <w:rPr>
          <w:rFonts w:ascii="Times New Roman" w:hAnsi="Times New Roman" w:cs="Times New Roman"/>
          <w:b/>
          <w:bCs/>
        </w:rPr>
        <w:t xml:space="preserve">А. Толстой, И. Эренбург, Л. Леонов, О. </w:t>
      </w:r>
      <w:proofErr w:type="spellStart"/>
      <w:r w:rsidRPr="00AA0692">
        <w:rPr>
          <w:rFonts w:ascii="Times New Roman" w:hAnsi="Times New Roman" w:cs="Times New Roman"/>
          <w:b/>
          <w:bCs/>
        </w:rPr>
        <w:t>Берггольц</w:t>
      </w:r>
      <w:proofErr w:type="spellEnd"/>
      <w:r w:rsidRPr="00AA0692">
        <w:rPr>
          <w:rFonts w:ascii="Times New Roman" w:hAnsi="Times New Roman" w:cs="Times New Roman"/>
          <w:b/>
          <w:bCs/>
        </w:rPr>
        <w:t xml:space="preserve">, Ю. </w:t>
      </w:r>
      <w:proofErr w:type="spellStart"/>
      <w:r w:rsidRPr="00AA0692">
        <w:rPr>
          <w:rFonts w:ascii="Times New Roman" w:hAnsi="Times New Roman" w:cs="Times New Roman"/>
          <w:b/>
          <w:bCs/>
        </w:rPr>
        <w:t>Гроссман</w:t>
      </w:r>
      <w:proofErr w:type="spellEnd"/>
      <w:r w:rsidRPr="00AA0692">
        <w:rPr>
          <w:rFonts w:ascii="Times New Roman" w:hAnsi="Times New Roman" w:cs="Times New Roman"/>
        </w:rPr>
        <w:t> и др.).</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Лирика военных лет. Песенная поэзия </w:t>
      </w:r>
      <w:r w:rsidRPr="00AA0692">
        <w:rPr>
          <w:rFonts w:ascii="Times New Roman" w:hAnsi="Times New Roman" w:cs="Times New Roman"/>
          <w:b/>
          <w:bCs/>
        </w:rPr>
        <w:t xml:space="preserve">В. Лебедева-Кумача, М. Исаковского, Л. </w:t>
      </w:r>
      <w:proofErr w:type="spellStart"/>
      <w:r w:rsidRPr="00AA0692">
        <w:rPr>
          <w:rFonts w:ascii="Times New Roman" w:hAnsi="Times New Roman" w:cs="Times New Roman"/>
          <w:b/>
          <w:bCs/>
        </w:rPr>
        <w:t>Ошанина</w:t>
      </w:r>
      <w:proofErr w:type="spellEnd"/>
      <w:r w:rsidRPr="00AA0692">
        <w:rPr>
          <w:rFonts w:ascii="Times New Roman" w:hAnsi="Times New Roman" w:cs="Times New Roman"/>
          <w:b/>
          <w:bCs/>
        </w:rPr>
        <w:t xml:space="preserve">, Е. </w:t>
      </w:r>
      <w:proofErr w:type="spellStart"/>
      <w:r w:rsidRPr="00AA0692">
        <w:rPr>
          <w:rFonts w:ascii="Times New Roman" w:hAnsi="Times New Roman" w:cs="Times New Roman"/>
          <w:b/>
          <w:bCs/>
        </w:rPr>
        <w:t>Долматовского</w:t>
      </w:r>
      <w:proofErr w:type="spellEnd"/>
      <w:r w:rsidRPr="00AA0692">
        <w:rPr>
          <w:rFonts w:ascii="Times New Roman" w:hAnsi="Times New Roman" w:cs="Times New Roman"/>
          <w:b/>
          <w:bCs/>
        </w:rPr>
        <w:t>, А. Суркова, А. Фатьянова. </w:t>
      </w:r>
      <w:r w:rsidRPr="00AA0692">
        <w:rPr>
          <w:rFonts w:ascii="Times New Roman" w:hAnsi="Times New Roman" w:cs="Times New Roman"/>
        </w:rPr>
        <w:t>«</w:t>
      </w:r>
      <w:proofErr w:type="spellStart"/>
      <w:r w:rsidRPr="00AA0692">
        <w:rPr>
          <w:rFonts w:ascii="Times New Roman" w:hAnsi="Times New Roman" w:cs="Times New Roman"/>
        </w:rPr>
        <w:t>Моабитские</w:t>
      </w:r>
      <w:proofErr w:type="spellEnd"/>
      <w:r w:rsidRPr="00AA0692">
        <w:rPr>
          <w:rFonts w:ascii="Times New Roman" w:hAnsi="Times New Roman" w:cs="Times New Roman"/>
        </w:rPr>
        <w:t xml:space="preserve"> тетради» Мусы </w:t>
      </w:r>
      <w:proofErr w:type="spellStart"/>
      <w:r w:rsidRPr="00AA0692">
        <w:rPr>
          <w:rFonts w:ascii="Times New Roman" w:hAnsi="Times New Roman" w:cs="Times New Roman"/>
        </w:rPr>
        <w:t>Джалиля</w:t>
      </w:r>
      <w:proofErr w:type="spellEnd"/>
      <w:r w:rsidRPr="00AA0692">
        <w:rPr>
          <w:rFonts w:ascii="Times New Roman" w:hAnsi="Times New Roman" w:cs="Times New Roman"/>
        </w:rPr>
        <w:t>.</w:t>
      </w:r>
      <w:r w:rsidRPr="00AA0692">
        <w:rPr>
          <w:rFonts w:ascii="Times New Roman" w:hAnsi="Times New Roman" w:cs="Times New Roman"/>
        </w:rPr>
        <w:br/>
        <w:t>Жанр поэмы в литературной летописи войны (</w:t>
      </w:r>
      <w:r w:rsidRPr="00AA0692">
        <w:rPr>
          <w:rFonts w:ascii="Times New Roman" w:hAnsi="Times New Roman" w:cs="Times New Roman"/>
          <w:b/>
          <w:bCs/>
          <w:i/>
          <w:iCs/>
        </w:rPr>
        <w:t>«Зоя»</w:t>
      </w:r>
      <w:r w:rsidRPr="00AA0692">
        <w:rPr>
          <w:rFonts w:ascii="Times New Roman" w:hAnsi="Times New Roman" w:cs="Times New Roman"/>
        </w:rPr>
        <w:t> </w:t>
      </w:r>
      <w:proofErr w:type="spellStart"/>
      <w:r w:rsidR="0056757E" w:rsidRPr="00AA0692">
        <w:rPr>
          <w:rFonts w:ascii="Times New Roman" w:hAnsi="Times New Roman" w:cs="Times New Roman"/>
          <w:b/>
          <w:bCs/>
        </w:rPr>
        <w:t>М.</w:t>
      </w:r>
      <w:r w:rsidRPr="00AA0692">
        <w:rPr>
          <w:rFonts w:ascii="Times New Roman" w:hAnsi="Times New Roman" w:cs="Times New Roman"/>
          <w:b/>
          <w:bCs/>
        </w:rPr>
        <w:t>Алигер</w:t>
      </w:r>
      <w:proofErr w:type="spellEnd"/>
      <w:r w:rsidRPr="00AA0692">
        <w:rPr>
          <w:rFonts w:ascii="Times New Roman" w:hAnsi="Times New Roman" w:cs="Times New Roman"/>
        </w:rPr>
        <w:t>, </w:t>
      </w:r>
      <w:r w:rsidRPr="00AA0692">
        <w:rPr>
          <w:rFonts w:ascii="Times New Roman" w:hAnsi="Times New Roman" w:cs="Times New Roman"/>
          <w:b/>
          <w:bCs/>
          <w:i/>
          <w:iCs/>
        </w:rPr>
        <w:t>«Сын»</w:t>
      </w:r>
      <w:r w:rsidRPr="00AA0692">
        <w:rPr>
          <w:rFonts w:ascii="Times New Roman" w:hAnsi="Times New Roman" w:cs="Times New Roman"/>
        </w:rPr>
        <w:t> </w:t>
      </w:r>
      <w:r w:rsidRPr="00AA0692">
        <w:rPr>
          <w:rFonts w:ascii="Times New Roman" w:hAnsi="Times New Roman" w:cs="Times New Roman"/>
          <w:b/>
          <w:bCs/>
        </w:rPr>
        <w:t xml:space="preserve">П. </w:t>
      </w:r>
      <w:proofErr w:type="spellStart"/>
      <w:r w:rsidRPr="00AA0692">
        <w:rPr>
          <w:rFonts w:ascii="Times New Roman" w:hAnsi="Times New Roman" w:cs="Times New Roman"/>
          <w:b/>
          <w:bCs/>
        </w:rPr>
        <w:t>Антокольского</w:t>
      </w:r>
      <w:proofErr w:type="spellEnd"/>
      <w:r w:rsidRPr="00AA0692">
        <w:rPr>
          <w:rFonts w:ascii="Times New Roman" w:hAnsi="Times New Roman" w:cs="Times New Roman"/>
        </w:rPr>
        <w:t>, </w:t>
      </w:r>
      <w:r w:rsidRPr="00AA0692">
        <w:rPr>
          <w:rFonts w:ascii="Times New Roman" w:hAnsi="Times New Roman" w:cs="Times New Roman"/>
          <w:b/>
          <w:bCs/>
          <w:i/>
          <w:iCs/>
        </w:rPr>
        <w:t>«Двадцать восемь»</w:t>
      </w:r>
      <w:r w:rsidRPr="00AA0692">
        <w:rPr>
          <w:rFonts w:ascii="Times New Roman" w:hAnsi="Times New Roman" w:cs="Times New Roman"/>
        </w:rPr>
        <w:t> </w:t>
      </w:r>
      <w:r w:rsidRPr="00AA0692">
        <w:rPr>
          <w:rFonts w:ascii="Times New Roman" w:hAnsi="Times New Roman" w:cs="Times New Roman"/>
          <w:b/>
          <w:bCs/>
        </w:rPr>
        <w:t>М. Светлова</w:t>
      </w:r>
      <w:r w:rsidRPr="00AA0692">
        <w:rPr>
          <w:rFonts w:ascii="Times New Roman" w:hAnsi="Times New Roman" w:cs="Times New Roman"/>
        </w:rPr>
        <w:t> и др.).</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Твардовский А.Т.-1 ч</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Поэма </w:t>
      </w:r>
      <w:r w:rsidRPr="00AA0692">
        <w:rPr>
          <w:rFonts w:ascii="Times New Roman" w:hAnsi="Times New Roman" w:cs="Times New Roman"/>
          <w:b/>
          <w:bCs/>
        </w:rPr>
        <w:t>А. Твардовского</w:t>
      </w:r>
      <w:r w:rsidRPr="00AA0692">
        <w:rPr>
          <w:rFonts w:ascii="Times New Roman" w:hAnsi="Times New Roman" w:cs="Times New Roman"/>
        </w:rPr>
        <w:t> </w:t>
      </w:r>
      <w:r w:rsidRPr="00AA0692">
        <w:rPr>
          <w:rFonts w:ascii="Times New Roman" w:hAnsi="Times New Roman" w:cs="Times New Roman"/>
          <w:b/>
          <w:bCs/>
          <w:i/>
          <w:iCs/>
        </w:rPr>
        <w:t>«Василий Теркин»</w:t>
      </w:r>
      <w:r w:rsidRPr="00AA0692">
        <w:rPr>
          <w:rFonts w:ascii="Times New Roman" w:hAnsi="Times New Roman" w:cs="Times New Roman"/>
        </w:rPr>
        <w:t> как вершинное произведение времен войны. Прославление подвига народа и русского солдата в «</w:t>
      </w:r>
      <w:proofErr w:type="gramStart"/>
      <w:r w:rsidRPr="00AA0692">
        <w:rPr>
          <w:rFonts w:ascii="Times New Roman" w:hAnsi="Times New Roman" w:cs="Times New Roman"/>
        </w:rPr>
        <w:t>Книге про бойца</w:t>
      </w:r>
      <w:proofErr w:type="gramEnd"/>
      <w:r w:rsidRPr="00AA0692">
        <w:rPr>
          <w:rFonts w:ascii="Times New Roman" w:hAnsi="Times New Roman" w:cs="Times New Roman"/>
        </w:rPr>
        <w:t>».</w:t>
      </w:r>
    </w:p>
    <w:p w:rsidR="00C776A9" w:rsidRPr="00AA0692" w:rsidRDefault="00C776A9" w:rsidP="00AA0692">
      <w:pPr>
        <w:shd w:val="clear" w:color="auto" w:fill="FFFFFF"/>
        <w:spacing w:after="0" w:line="240" w:lineRule="auto"/>
        <w:jc w:val="both"/>
        <w:rPr>
          <w:rFonts w:ascii="Times New Roman" w:hAnsi="Times New Roman" w:cs="Times New Roman"/>
          <w:b/>
          <w:bCs/>
        </w:rPr>
      </w:pPr>
      <w:r w:rsidRPr="00AA0692">
        <w:rPr>
          <w:rFonts w:ascii="Times New Roman" w:hAnsi="Times New Roman" w:cs="Times New Roman"/>
        </w:rPr>
        <w:t>Проза о войне. </w:t>
      </w:r>
      <w:proofErr w:type="gramStart"/>
      <w:r w:rsidRPr="00AA0692">
        <w:rPr>
          <w:rFonts w:ascii="Times New Roman" w:hAnsi="Times New Roman" w:cs="Times New Roman"/>
          <w:b/>
          <w:bCs/>
          <w:i/>
          <w:iCs/>
        </w:rPr>
        <w:t>«Дни и ночи» </w:t>
      </w:r>
      <w:proofErr w:type="spellStart"/>
      <w:r w:rsidR="0056757E" w:rsidRPr="00AA0692">
        <w:rPr>
          <w:rFonts w:ascii="Times New Roman" w:hAnsi="Times New Roman" w:cs="Times New Roman"/>
          <w:b/>
          <w:bCs/>
        </w:rPr>
        <w:t>К.</w:t>
      </w:r>
      <w:r w:rsidRPr="00AA0692">
        <w:rPr>
          <w:rFonts w:ascii="Times New Roman" w:hAnsi="Times New Roman" w:cs="Times New Roman"/>
          <w:b/>
          <w:bCs/>
        </w:rPr>
        <w:t>Симонова</w:t>
      </w:r>
      <w:proofErr w:type="spellEnd"/>
      <w:r w:rsidRPr="00AA0692">
        <w:rPr>
          <w:rFonts w:ascii="Times New Roman" w:hAnsi="Times New Roman" w:cs="Times New Roman"/>
          <w:b/>
          <w:bCs/>
        </w:rPr>
        <w:t>, </w:t>
      </w:r>
      <w:r w:rsidRPr="00AA0692">
        <w:rPr>
          <w:rFonts w:ascii="Times New Roman" w:hAnsi="Times New Roman" w:cs="Times New Roman"/>
          <w:b/>
          <w:bCs/>
          <w:i/>
          <w:iCs/>
        </w:rPr>
        <w:t>«Звезда» </w:t>
      </w:r>
      <w:proofErr w:type="spellStart"/>
      <w:r w:rsidR="0056757E" w:rsidRPr="00AA0692">
        <w:rPr>
          <w:rFonts w:ascii="Times New Roman" w:hAnsi="Times New Roman" w:cs="Times New Roman"/>
          <w:b/>
          <w:bCs/>
        </w:rPr>
        <w:t>Э.</w:t>
      </w:r>
      <w:r w:rsidRPr="00AA0692">
        <w:rPr>
          <w:rFonts w:ascii="Times New Roman" w:hAnsi="Times New Roman" w:cs="Times New Roman"/>
          <w:b/>
          <w:bCs/>
        </w:rPr>
        <w:t>Казакевича</w:t>
      </w:r>
      <w:proofErr w:type="spellEnd"/>
      <w:r w:rsidRPr="00AA0692">
        <w:rPr>
          <w:rFonts w:ascii="Times New Roman" w:hAnsi="Times New Roman" w:cs="Times New Roman"/>
          <w:b/>
          <w:bCs/>
        </w:rPr>
        <w:t>, </w:t>
      </w:r>
      <w:r w:rsidRPr="00AA0692">
        <w:rPr>
          <w:rFonts w:ascii="Times New Roman" w:hAnsi="Times New Roman" w:cs="Times New Roman"/>
          <w:b/>
          <w:bCs/>
          <w:i/>
          <w:iCs/>
        </w:rPr>
        <w:t>«Спутники»</w:t>
      </w:r>
      <w:r w:rsidRPr="00AA0692">
        <w:rPr>
          <w:rFonts w:ascii="Times New Roman" w:hAnsi="Times New Roman" w:cs="Times New Roman"/>
          <w:b/>
          <w:bCs/>
        </w:rPr>
        <w:t> В. Пановой, «</w:t>
      </w:r>
      <w:r w:rsidRPr="00AA0692">
        <w:rPr>
          <w:rFonts w:ascii="Times New Roman" w:hAnsi="Times New Roman" w:cs="Times New Roman"/>
          <w:b/>
          <w:bCs/>
          <w:i/>
          <w:iCs/>
        </w:rPr>
        <w:t>Молодая гвардия»</w:t>
      </w:r>
      <w:r w:rsidR="0056757E" w:rsidRPr="00AA0692">
        <w:rPr>
          <w:rFonts w:ascii="Times New Roman" w:hAnsi="Times New Roman" w:cs="Times New Roman"/>
          <w:b/>
          <w:bCs/>
        </w:rPr>
        <w:t> </w:t>
      </w:r>
      <w:proofErr w:type="spellStart"/>
      <w:r w:rsidR="0056757E" w:rsidRPr="00AA0692">
        <w:rPr>
          <w:rFonts w:ascii="Times New Roman" w:hAnsi="Times New Roman" w:cs="Times New Roman"/>
          <w:b/>
          <w:bCs/>
        </w:rPr>
        <w:t>А.</w:t>
      </w:r>
      <w:r w:rsidRPr="00AA0692">
        <w:rPr>
          <w:rFonts w:ascii="Times New Roman" w:hAnsi="Times New Roman" w:cs="Times New Roman"/>
          <w:b/>
          <w:bCs/>
        </w:rPr>
        <w:t>Фадеева</w:t>
      </w:r>
      <w:proofErr w:type="spellEnd"/>
      <w:r w:rsidRPr="00AA0692">
        <w:rPr>
          <w:rFonts w:ascii="Times New Roman" w:hAnsi="Times New Roman" w:cs="Times New Roman"/>
          <w:b/>
          <w:bCs/>
        </w:rPr>
        <w:t>, </w:t>
      </w:r>
      <w:r w:rsidRPr="00AA0692">
        <w:rPr>
          <w:rFonts w:ascii="Times New Roman" w:hAnsi="Times New Roman" w:cs="Times New Roman"/>
          <w:b/>
          <w:bCs/>
          <w:i/>
          <w:iCs/>
        </w:rPr>
        <w:t>«Повесть о настоящем человеке»</w:t>
      </w:r>
      <w:r w:rsidRPr="00AA0692">
        <w:rPr>
          <w:rFonts w:ascii="Times New Roman" w:hAnsi="Times New Roman" w:cs="Times New Roman"/>
          <w:b/>
          <w:bCs/>
        </w:rPr>
        <w:t> Б. Полевого, </w:t>
      </w:r>
      <w:r w:rsidRPr="00AA0692">
        <w:rPr>
          <w:rFonts w:ascii="Times New Roman" w:hAnsi="Times New Roman" w:cs="Times New Roman"/>
          <w:b/>
          <w:bCs/>
          <w:i/>
          <w:iCs/>
        </w:rPr>
        <w:t>«В окопах Сталинграда»</w:t>
      </w:r>
      <w:r w:rsidRPr="00AA0692">
        <w:rPr>
          <w:rFonts w:ascii="Times New Roman" w:hAnsi="Times New Roman" w:cs="Times New Roman"/>
          <w:b/>
          <w:bCs/>
        </w:rPr>
        <w:t> В. Некрасова</w:t>
      </w:r>
      <w:r w:rsidRPr="00AA0692">
        <w:rPr>
          <w:rFonts w:ascii="Times New Roman" w:hAnsi="Times New Roman" w:cs="Times New Roman"/>
        </w:rPr>
        <w:t> и др.</w:t>
      </w:r>
      <w:proofErr w:type="gramEnd"/>
    </w:p>
    <w:p w:rsidR="003034FE" w:rsidRPr="00AA0692" w:rsidRDefault="0056757E" w:rsidP="00AA0692">
      <w:pPr>
        <w:shd w:val="clear" w:color="auto" w:fill="FFFFFF"/>
        <w:spacing w:after="0" w:line="240" w:lineRule="auto"/>
        <w:jc w:val="both"/>
        <w:rPr>
          <w:rFonts w:ascii="Times New Roman" w:hAnsi="Times New Roman" w:cs="Times New Roman"/>
          <w:b/>
          <w:bCs/>
        </w:rPr>
      </w:pPr>
      <w:proofErr w:type="spellStart"/>
      <w:r w:rsidRPr="00AA0692">
        <w:rPr>
          <w:rFonts w:ascii="Times New Roman" w:hAnsi="Times New Roman" w:cs="Times New Roman"/>
          <w:b/>
          <w:bCs/>
        </w:rPr>
        <w:t>А.Т.</w:t>
      </w:r>
      <w:r w:rsidR="00C776A9" w:rsidRPr="00AA0692">
        <w:rPr>
          <w:rFonts w:ascii="Times New Roman" w:hAnsi="Times New Roman" w:cs="Times New Roman"/>
          <w:b/>
          <w:bCs/>
        </w:rPr>
        <w:t>Твардовский</w:t>
      </w:r>
      <w:proofErr w:type="spellEnd"/>
    </w:p>
    <w:p w:rsidR="00C776A9" w:rsidRPr="00AA0692" w:rsidRDefault="00C776A9" w:rsidP="00AA0692">
      <w:pPr>
        <w:shd w:val="clear" w:color="auto" w:fill="FFFFFF"/>
        <w:spacing w:after="0" w:line="240" w:lineRule="auto"/>
        <w:rPr>
          <w:rFonts w:ascii="Times New Roman" w:hAnsi="Times New Roman" w:cs="Times New Roman"/>
        </w:rPr>
      </w:pPr>
      <w:proofErr w:type="gramStart"/>
      <w:r w:rsidRPr="00AA0692">
        <w:rPr>
          <w:rFonts w:ascii="Times New Roman" w:hAnsi="Times New Roman" w:cs="Times New Roman"/>
          <w:b/>
          <w:bCs/>
          <w:i/>
          <w:iCs/>
        </w:rPr>
        <w:t>Стихотворения «Вся суть в одном-единственном завете...», «О сущем», «Дробится рваный цоколь монумента...», «Я знаю, никакой моей вины...», «Памяти матери», «Я сам дознаюсь, доищусь...», «В чем хочешь человечество вини.."</w:t>
      </w:r>
      <w:r w:rsidRPr="00AA0692">
        <w:rPr>
          <w:rFonts w:ascii="Times New Roman" w:hAnsi="Times New Roman" w:cs="Times New Roman"/>
        </w:rPr>
        <w:t> и др. по выбору.</w:t>
      </w:r>
      <w:proofErr w:type="gramEnd"/>
      <w:r w:rsidRPr="00AA0692">
        <w:rPr>
          <w:rFonts w:ascii="Times New Roman" w:hAnsi="Times New Roman" w:cs="Times New Roman"/>
        </w:rPr>
        <w:t xml:space="preserve"> 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r w:rsidRPr="00AA0692">
        <w:rPr>
          <w:rFonts w:ascii="Times New Roman" w:hAnsi="Times New Roman" w:cs="Times New Roman"/>
        </w:rPr>
        <w:br/>
      </w:r>
      <w:r w:rsidRPr="00AA0692">
        <w:rPr>
          <w:rFonts w:ascii="Times New Roman" w:hAnsi="Times New Roman" w:cs="Times New Roman"/>
          <w:b/>
          <w:bCs/>
          <w:i/>
          <w:iCs/>
        </w:rPr>
        <w:t>Поэма «По праву памяти». </w:t>
      </w:r>
      <w:r w:rsidRPr="00AA0692">
        <w:rPr>
          <w:rFonts w:ascii="Times New Roman" w:hAnsi="Times New Roman" w:cs="Times New Roman"/>
        </w:rPr>
        <w:t xml:space="preserve">«По праву памяти» как поэма-исповедь, поэма-завещание. Тема </w:t>
      </w:r>
      <w:r w:rsidRPr="00AA0692">
        <w:rPr>
          <w:rFonts w:ascii="Times New Roman" w:hAnsi="Times New Roman" w:cs="Times New Roman"/>
        </w:rPr>
        <w:lastRenderedPageBreak/>
        <w:t>прошлого, настоящего и будущего в свете исторической памяти, уроков пережитого. Гражданственность и нравственная высота позиции автора.</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лирико-патриотический пафос; лирический эпос.</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И.А. Бунин о поэме «Василий Теркин»; некрасовские традиции в лирике А. Твардовского.</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литературная деятельность А. Твардовского в журнале «Новый мир»: документы, свидетельства, воспоминания.</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стихотворения «Жестокая память», «Как после мартовских метелей...», «Полночь в мое городское окно...», поэмы «Дом у дороги», «За далью — даль»</w:t>
      </w:r>
    </w:p>
    <w:p w:rsidR="00C776A9" w:rsidRPr="00AA0692" w:rsidRDefault="00C776A9" w:rsidP="00AA0692">
      <w:pPr>
        <w:shd w:val="clear" w:color="auto" w:fill="FFFFFF"/>
        <w:spacing w:after="0" w:line="240" w:lineRule="auto"/>
        <w:rPr>
          <w:rFonts w:ascii="Times New Roman" w:hAnsi="Times New Roman" w:cs="Times New Roman"/>
        </w:rPr>
      </w:pPr>
      <w:proofErr w:type="spellStart"/>
      <w:r w:rsidRPr="00AA0692">
        <w:rPr>
          <w:rFonts w:ascii="Times New Roman" w:hAnsi="Times New Roman" w:cs="Times New Roman"/>
          <w:b/>
          <w:bCs/>
        </w:rPr>
        <w:t>Н.А.Заболоцкий</w:t>
      </w:r>
      <w:proofErr w:type="spellEnd"/>
      <w:r w:rsidRPr="00AA0692">
        <w:rPr>
          <w:rFonts w:ascii="Times New Roman" w:hAnsi="Times New Roman" w:cs="Times New Roman"/>
        </w:rPr>
        <w:br/>
      </w:r>
      <w:r w:rsidRPr="00AA0692">
        <w:rPr>
          <w:rFonts w:ascii="Times New Roman" w:hAnsi="Times New Roman" w:cs="Times New Roman"/>
          <w:b/>
          <w:bCs/>
          <w:i/>
          <w:iCs/>
        </w:rPr>
        <w:t>Стихотворения «Гроза идет», «Можжевеловый куст», «Не позволяй душе лениться...», «Лебедь в зоопарке», «Я воспитан природой суровой...»</w:t>
      </w:r>
      <w:r w:rsidRPr="00AA0692">
        <w:rPr>
          <w:rFonts w:ascii="Times New Roman" w:hAnsi="Times New Roman" w:cs="Times New Roman"/>
        </w:rPr>
        <w:t xml:space="preserve"> и др. по выбору. Н. Заболоцкий и поэзия </w:t>
      </w:r>
      <w:proofErr w:type="spellStart"/>
      <w:r w:rsidRPr="00AA0692">
        <w:rPr>
          <w:rFonts w:ascii="Times New Roman" w:hAnsi="Times New Roman" w:cs="Times New Roman"/>
        </w:rPr>
        <w:t>обэриутов</w:t>
      </w:r>
      <w:proofErr w:type="spellEnd"/>
      <w:r w:rsidRPr="00AA0692">
        <w:rPr>
          <w:rFonts w:ascii="Times New Roman" w:hAnsi="Times New Roman" w:cs="Times New Roman"/>
        </w:rPr>
        <w:t>. Вечные вопросы о сущности красоты и единства природы и человека в лирике поэта. Жанр совета, размышления-предписания в художественной концепции Н. Заболоцкого. Интонационно-ритмическое и образное своеобразие лирики Заболоцкого.</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поэзия ОБЭРИУ; натурфилософская лирика.</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опыт переложения «Слова о полку Игореве» в творчестве Н. Заболоцкого; влияние поэзии Ф.И. Тютчева, А. Блока, Б. Пастернака на лирику Заболоцкого.</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xml:space="preserve">: лирика Н. Заболоцкого и живопись Б. </w:t>
      </w:r>
      <w:proofErr w:type="spellStart"/>
      <w:r w:rsidRPr="00AA0692">
        <w:rPr>
          <w:rFonts w:ascii="Times New Roman" w:hAnsi="Times New Roman" w:cs="Times New Roman"/>
        </w:rPr>
        <w:t>Кустодиева</w:t>
      </w:r>
      <w:proofErr w:type="spellEnd"/>
      <w:r w:rsidRPr="00AA0692">
        <w:rPr>
          <w:rFonts w:ascii="Times New Roman" w:hAnsi="Times New Roman" w:cs="Times New Roman"/>
        </w:rPr>
        <w:t xml:space="preserve">, П. </w:t>
      </w:r>
      <w:proofErr w:type="spellStart"/>
      <w:r w:rsidRPr="00AA0692">
        <w:rPr>
          <w:rFonts w:ascii="Times New Roman" w:hAnsi="Times New Roman" w:cs="Times New Roman"/>
        </w:rPr>
        <w:t>Филонова</w:t>
      </w:r>
      <w:proofErr w:type="spellEnd"/>
      <w:r w:rsidRPr="00AA0692">
        <w:rPr>
          <w:rFonts w:ascii="Times New Roman" w:hAnsi="Times New Roman" w:cs="Times New Roman"/>
        </w:rPr>
        <w:t>, М. Шагала, П. Пикассо.</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сборник «Столбцы», поэма «Торжество земледелия».</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ЛИТЕРАТУРНЫЙ ПРОЦЕСС 50 – 80-Х ГОДОВ</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rPr>
        <w:t>Осмысление Великой Победы 1945 года в 40—50-е годы XX века. Поэзия </w:t>
      </w:r>
      <w:r w:rsidR="0056757E" w:rsidRPr="00AA0692">
        <w:rPr>
          <w:rFonts w:ascii="Times New Roman" w:hAnsi="Times New Roman" w:cs="Times New Roman"/>
          <w:bCs/>
        </w:rPr>
        <w:t xml:space="preserve">Ю. </w:t>
      </w:r>
      <w:proofErr w:type="spellStart"/>
      <w:r w:rsidR="0056757E" w:rsidRPr="00AA0692">
        <w:rPr>
          <w:rFonts w:ascii="Times New Roman" w:hAnsi="Times New Roman" w:cs="Times New Roman"/>
          <w:bCs/>
        </w:rPr>
        <w:t>Друниной</w:t>
      </w:r>
      <w:proofErr w:type="spellEnd"/>
      <w:r w:rsidR="0056757E" w:rsidRPr="00AA0692">
        <w:rPr>
          <w:rFonts w:ascii="Times New Roman" w:hAnsi="Times New Roman" w:cs="Times New Roman"/>
          <w:bCs/>
        </w:rPr>
        <w:t xml:space="preserve">, </w:t>
      </w:r>
      <w:proofErr w:type="spellStart"/>
      <w:r w:rsidR="0056757E" w:rsidRPr="00AA0692">
        <w:rPr>
          <w:rFonts w:ascii="Times New Roman" w:hAnsi="Times New Roman" w:cs="Times New Roman"/>
          <w:bCs/>
        </w:rPr>
        <w:t>М.Дудина</w:t>
      </w:r>
      <w:proofErr w:type="spellEnd"/>
      <w:r w:rsidR="0056757E" w:rsidRPr="00AA0692">
        <w:rPr>
          <w:rFonts w:ascii="Times New Roman" w:hAnsi="Times New Roman" w:cs="Times New Roman"/>
          <w:bCs/>
        </w:rPr>
        <w:t xml:space="preserve">, </w:t>
      </w:r>
      <w:proofErr w:type="spellStart"/>
      <w:r w:rsidR="0056757E" w:rsidRPr="00AA0692">
        <w:rPr>
          <w:rFonts w:ascii="Times New Roman" w:hAnsi="Times New Roman" w:cs="Times New Roman"/>
          <w:bCs/>
        </w:rPr>
        <w:t>М.Луконина</w:t>
      </w:r>
      <w:proofErr w:type="spellEnd"/>
      <w:r w:rsidR="0056757E" w:rsidRPr="00AA0692">
        <w:rPr>
          <w:rFonts w:ascii="Times New Roman" w:hAnsi="Times New Roman" w:cs="Times New Roman"/>
          <w:bCs/>
        </w:rPr>
        <w:t xml:space="preserve">, </w:t>
      </w:r>
      <w:proofErr w:type="spellStart"/>
      <w:r w:rsidR="0056757E" w:rsidRPr="00AA0692">
        <w:rPr>
          <w:rFonts w:ascii="Times New Roman" w:hAnsi="Times New Roman" w:cs="Times New Roman"/>
          <w:bCs/>
        </w:rPr>
        <w:t>С.Орлова</w:t>
      </w:r>
      <w:proofErr w:type="spellEnd"/>
      <w:r w:rsidR="0056757E" w:rsidRPr="00AA0692">
        <w:rPr>
          <w:rFonts w:ascii="Times New Roman" w:hAnsi="Times New Roman" w:cs="Times New Roman"/>
          <w:bCs/>
        </w:rPr>
        <w:t xml:space="preserve">, </w:t>
      </w:r>
      <w:proofErr w:type="spellStart"/>
      <w:r w:rsidR="0056757E" w:rsidRPr="00AA0692">
        <w:rPr>
          <w:rFonts w:ascii="Times New Roman" w:hAnsi="Times New Roman" w:cs="Times New Roman"/>
          <w:bCs/>
        </w:rPr>
        <w:t>А.</w:t>
      </w:r>
      <w:r w:rsidRPr="00AA0692">
        <w:rPr>
          <w:rFonts w:ascii="Times New Roman" w:hAnsi="Times New Roman" w:cs="Times New Roman"/>
          <w:bCs/>
        </w:rPr>
        <w:t>Межирова</w:t>
      </w:r>
      <w:proofErr w:type="spellEnd"/>
      <w:r w:rsidRPr="00AA0692">
        <w:rPr>
          <w:rFonts w:ascii="Times New Roman" w:hAnsi="Times New Roman" w:cs="Times New Roman"/>
          <w:bCs/>
        </w:rPr>
        <w:t>.</w:t>
      </w:r>
      <w:r w:rsidRPr="00AA0692">
        <w:rPr>
          <w:rFonts w:ascii="Times New Roman" w:hAnsi="Times New Roman" w:cs="Times New Roman"/>
        </w:rPr>
        <w:br/>
        <w:t>Проза советских писателей, выходящая за рамки нормативов социалистического реализма (повести </w:t>
      </w:r>
      <w:r w:rsidRPr="00AA0692">
        <w:rPr>
          <w:rFonts w:ascii="Times New Roman" w:hAnsi="Times New Roman" w:cs="Times New Roman"/>
          <w:bCs/>
        </w:rPr>
        <w:t>К. Паустовского</w:t>
      </w:r>
      <w:r w:rsidRPr="00AA0692">
        <w:rPr>
          <w:rFonts w:ascii="Times New Roman" w:hAnsi="Times New Roman" w:cs="Times New Roman"/>
        </w:rPr>
        <w:t>, роман </w:t>
      </w:r>
      <w:r w:rsidRPr="00AA0692">
        <w:rPr>
          <w:rFonts w:ascii="Times New Roman" w:hAnsi="Times New Roman" w:cs="Times New Roman"/>
          <w:bCs/>
        </w:rPr>
        <w:t>Л. Леонова</w:t>
      </w:r>
      <w:r w:rsidRPr="00AA0692">
        <w:rPr>
          <w:rFonts w:ascii="Times New Roman" w:hAnsi="Times New Roman" w:cs="Times New Roman"/>
        </w:rPr>
        <w:t> </w:t>
      </w:r>
      <w:r w:rsidRPr="00AA0692">
        <w:rPr>
          <w:rFonts w:ascii="Times New Roman" w:hAnsi="Times New Roman" w:cs="Times New Roman"/>
          <w:bCs/>
          <w:i/>
          <w:iCs/>
        </w:rPr>
        <w:t>«Русский лес», очерки «Районные будни»</w:t>
      </w:r>
      <w:r w:rsidRPr="00AA0692">
        <w:rPr>
          <w:rFonts w:ascii="Times New Roman" w:hAnsi="Times New Roman" w:cs="Times New Roman"/>
        </w:rPr>
        <w:t> </w:t>
      </w:r>
      <w:r w:rsidRPr="00AA0692">
        <w:rPr>
          <w:rFonts w:ascii="Times New Roman" w:hAnsi="Times New Roman" w:cs="Times New Roman"/>
          <w:bCs/>
        </w:rPr>
        <w:t>В. Овечкина </w:t>
      </w:r>
      <w:r w:rsidRPr="00AA0692">
        <w:rPr>
          <w:rFonts w:ascii="Times New Roman" w:hAnsi="Times New Roman" w:cs="Times New Roman"/>
        </w:rPr>
        <w:t>и др.).</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Cs/>
        </w:rPr>
        <w:t>«Оттепель» 1953—1964 годов</w:t>
      </w:r>
      <w:r w:rsidRPr="00AA0692">
        <w:rPr>
          <w:rFonts w:ascii="Times New Roman" w:hAnsi="Times New Roman" w:cs="Times New Roman"/>
        </w:rPr>
        <w:t xml:space="preserve"> — рождение нового типа литературного движения. </w:t>
      </w:r>
      <w:proofErr w:type="gramStart"/>
      <w:r w:rsidRPr="00AA0692">
        <w:rPr>
          <w:rFonts w:ascii="Times New Roman" w:hAnsi="Times New Roman" w:cs="Times New Roman"/>
        </w:rPr>
        <w:t>Новый характер взаимосвязей писателя и общества в произведениях </w:t>
      </w:r>
      <w:r w:rsidRPr="00AA0692">
        <w:rPr>
          <w:rFonts w:ascii="Times New Roman" w:hAnsi="Times New Roman" w:cs="Times New Roman"/>
          <w:bCs/>
        </w:rPr>
        <w:t>В. Дудинцева, В. Тендрякова, В. Розова, В. Аксенова, А. Солженицына </w:t>
      </w:r>
      <w:r w:rsidRPr="00AA0692">
        <w:rPr>
          <w:rFonts w:ascii="Times New Roman" w:hAnsi="Times New Roman" w:cs="Times New Roman"/>
        </w:rPr>
        <w:t>и др.</w:t>
      </w:r>
      <w:r w:rsidRPr="00AA0692">
        <w:rPr>
          <w:rFonts w:ascii="Times New Roman" w:hAnsi="Times New Roman" w:cs="Times New Roman"/>
        </w:rPr>
        <w:br/>
        <w:t>Поэтическая «оттепель»: «громкая» (эстрадная) и «тихая» лирика.</w:t>
      </w:r>
      <w:proofErr w:type="gramEnd"/>
      <w:r w:rsidRPr="00AA0692">
        <w:rPr>
          <w:rFonts w:ascii="Times New Roman" w:hAnsi="Times New Roman" w:cs="Times New Roman"/>
        </w:rPr>
        <w:t xml:space="preserve"> Своеобразие поэзии </w:t>
      </w:r>
      <w:r w:rsidRPr="00AA0692">
        <w:rPr>
          <w:rFonts w:ascii="Times New Roman" w:hAnsi="Times New Roman" w:cs="Times New Roman"/>
          <w:bCs/>
        </w:rPr>
        <w:t>Е. Евтушенко, Р. Рождественского, А. Вознесенского, Б. Ахмадулиной, Н. Рубцова, Ю. Кузнецова</w:t>
      </w:r>
      <w:r w:rsidRPr="00AA0692">
        <w:rPr>
          <w:rFonts w:ascii="Times New Roman" w:hAnsi="Times New Roman" w:cs="Times New Roman"/>
        </w:rPr>
        <w:t> и др.</w:t>
      </w:r>
      <w:r w:rsidRPr="00AA0692">
        <w:rPr>
          <w:rFonts w:ascii="Times New Roman" w:hAnsi="Times New Roman" w:cs="Times New Roman"/>
        </w:rPr>
        <w:br/>
      </w:r>
      <w:r w:rsidRPr="00AA0692">
        <w:rPr>
          <w:rFonts w:ascii="Times New Roman" w:hAnsi="Times New Roman" w:cs="Times New Roman"/>
          <w:bCs/>
        </w:rPr>
        <w:t>«Окопный реализм»</w:t>
      </w:r>
      <w:r w:rsidRPr="00AA0692">
        <w:rPr>
          <w:rFonts w:ascii="Times New Roman" w:hAnsi="Times New Roman" w:cs="Times New Roman"/>
        </w:rPr>
        <w:t> писателей-фронтовиков 60—70-хгодов. Проза </w:t>
      </w:r>
      <w:r w:rsidRPr="00AA0692">
        <w:rPr>
          <w:rFonts w:ascii="Times New Roman" w:hAnsi="Times New Roman" w:cs="Times New Roman"/>
          <w:bCs/>
        </w:rPr>
        <w:t>Ю. Бондарева, К. Воробьева, А. Ананьева, В. Кондратьева, Б. Васильева, Е. Носова, В. Астафьева.</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Cs/>
        </w:rPr>
        <w:t>«Деревенская проза» 50—80-х годов.</w:t>
      </w:r>
      <w:r w:rsidRPr="00AA0692">
        <w:rPr>
          <w:rFonts w:ascii="Times New Roman" w:hAnsi="Times New Roman" w:cs="Times New Roman"/>
        </w:rPr>
        <w:t> Произведения </w:t>
      </w:r>
      <w:r w:rsidRPr="00AA0692">
        <w:rPr>
          <w:rFonts w:ascii="Times New Roman" w:hAnsi="Times New Roman" w:cs="Times New Roman"/>
          <w:bCs/>
        </w:rPr>
        <w:t xml:space="preserve">С. Залыгина, Б. </w:t>
      </w:r>
      <w:proofErr w:type="spellStart"/>
      <w:r w:rsidRPr="00AA0692">
        <w:rPr>
          <w:rFonts w:ascii="Times New Roman" w:hAnsi="Times New Roman" w:cs="Times New Roman"/>
          <w:bCs/>
        </w:rPr>
        <w:t>Можаева</w:t>
      </w:r>
      <w:proofErr w:type="spellEnd"/>
      <w:r w:rsidRPr="00AA0692">
        <w:rPr>
          <w:rFonts w:ascii="Times New Roman" w:hAnsi="Times New Roman" w:cs="Times New Roman"/>
          <w:bCs/>
        </w:rPr>
        <w:t>, В. Солоухина, Ю. Казакова, В. Белова</w:t>
      </w:r>
      <w:r w:rsidRPr="00AA0692">
        <w:rPr>
          <w:rFonts w:ascii="Times New Roman" w:hAnsi="Times New Roman" w:cs="Times New Roman"/>
        </w:rPr>
        <w:t xml:space="preserve"> и др. Рождение </w:t>
      </w:r>
      <w:proofErr w:type="spellStart"/>
      <w:r w:rsidRPr="00AA0692">
        <w:rPr>
          <w:rFonts w:ascii="Times New Roman" w:hAnsi="Times New Roman" w:cs="Times New Roman"/>
        </w:rPr>
        <w:t>мифо</w:t>
      </w:r>
      <w:proofErr w:type="spellEnd"/>
      <w:r w:rsidRPr="00AA0692">
        <w:rPr>
          <w:rFonts w:ascii="Times New Roman" w:hAnsi="Times New Roman" w:cs="Times New Roman"/>
        </w:rPr>
        <w:t>-фольклорного реализма (повести </w:t>
      </w:r>
      <w:r w:rsidRPr="00AA0692">
        <w:rPr>
          <w:rFonts w:ascii="Times New Roman" w:hAnsi="Times New Roman" w:cs="Times New Roman"/>
          <w:bCs/>
        </w:rPr>
        <w:t>В. Распутина </w:t>
      </w:r>
      <w:r w:rsidRPr="00AA0692">
        <w:rPr>
          <w:rFonts w:ascii="Times New Roman" w:hAnsi="Times New Roman" w:cs="Times New Roman"/>
          <w:bCs/>
          <w:i/>
          <w:iCs/>
        </w:rPr>
        <w:t xml:space="preserve">«Последний срок», «Прощание </w:t>
      </w:r>
      <w:proofErr w:type="gramStart"/>
      <w:r w:rsidRPr="00AA0692">
        <w:rPr>
          <w:rFonts w:ascii="Times New Roman" w:hAnsi="Times New Roman" w:cs="Times New Roman"/>
          <w:bCs/>
          <w:i/>
          <w:iCs/>
        </w:rPr>
        <w:t>с</w:t>
      </w:r>
      <w:proofErr w:type="gramEnd"/>
      <w:r w:rsidRPr="00AA0692">
        <w:rPr>
          <w:rFonts w:ascii="Times New Roman" w:hAnsi="Times New Roman" w:cs="Times New Roman"/>
          <w:bCs/>
          <w:i/>
          <w:iCs/>
        </w:rPr>
        <w:t xml:space="preserve"> Матёрой»</w:t>
      </w:r>
      <w:r w:rsidRPr="00AA0692">
        <w:rPr>
          <w:rFonts w:ascii="Times New Roman" w:hAnsi="Times New Roman" w:cs="Times New Roman"/>
        </w:rPr>
        <w:t> и др.). Нравственно-философская проблематика </w:t>
      </w:r>
      <w:r w:rsidRPr="00AA0692">
        <w:rPr>
          <w:rFonts w:ascii="Times New Roman" w:hAnsi="Times New Roman" w:cs="Times New Roman"/>
          <w:bCs/>
        </w:rPr>
        <w:t xml:space="preserve">пьес А. Вампилова, прозы </w:t>
      </w:r>
      <w:proofErr w:type="spellStart"/>
      <w:r w:rsidRPr="00AA0692">
        <w:rPr>
          <w:rFonts w:ascii="Times New Roman" w:hAnsi="Times New Roman" w:cs="Times New Roman"/>
          <w:bCs/>
        </w:rPr>
        <w:t>В.Астафьева</w:t>
      </w:r>
      <w:proofErr w:type="spellEnd"/>
      <w:r w:rsidRPr="00AA0692">
        <w:rPr>
          <w:rFonts w:ascii="Times New Roman" w:hAnsi="Times New Roman" w:cs="Times New Roman"/>
          <w:bCs/>
        </w:rPr>
        <w:t>, Ю. Трифонова, В. Маканина, Ю. Домбровского, В. Крупина.</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Cs/>
        </w:rPr>
        <w:t xml:space="preserve">Историческая романистика 60—80-х годов. Романы В. Пикуля, Д. Балашова, В. </w:t>
      </w:r>
      <w:proofErr w:type="spellStart"/>
      <w:r w:rsidRPr="00AA0692">
        <w:rPr>
          <w:rFonts w:ascii="Times New Roman" w:hAnsi="Times New Roman" w:cs="Times New Roman"/>
          <w:bCs/>
        </w:rPr>
        <w:t>Чивилихина</w:t>
      </w:r>
      <w:proofErr w:type="spellEnd"/>
      <w:r w:rsidRPr="00AA0692">
        <w:rPr>
          <w:rFonts w:ascii="Times New Roman" w:hAnsi="Times New Roman" w:cs="Times New Roman"/>
          <w:bCs/>
        </w:rPr>
        <w:t>.</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rPr>
        <w:t> </w:t>
      </w:r>
      <w:r w:rsidRPr="00AA0692">
        <w:rPr>
          <w:rFonts w:ascii="Times New Roman" w:hAnsi="Times New Roman" w:cs="Times New Roman"/>
          <w:bCs/>
        </w:rPr>
        <w:t xml:space="preserve">«Лагерная» тема в произведениях В. Шаламова, Е. Гинзбург, О. Волкова, А. </w:t>
      </w:r>
      <w:proofErr w:type="spellStart"/>
      <w:r w:rsidRPr="00AA0692">
        <w:rPr>
          <w:rFonts w:ascii="Times New Roman" w:hAnsi="Times New Roman" w:cs="Times New Roman"/>
          <w:bCs/>
        </w:rPr>
        <w:t>Жигулина</w:t>
      </w:r>
      <w:proofErr w:type="spellEnd"/>
      <w:r w:rsidRPr="00AA0692">
        <w:rPr>
          <w:rFonts w:ascii="Times New Roman" w:hAnsi="Times New Roman" w:cs="Times New Roman"/>
          <w:bCs/>
        </w:rPr>
        <w:t>.</w:t>
      </w:r>
      <w:r w:rsidRPr="00AA0692">
        <w:rPr>
          <w:rFonts w:ascii="Times New Roman" w:hAnsi="Times New Roman" w:cs="Times New Roman"/>
          <w:bCs/>
        </w:rPr>
        <w:br/>
        <w:t>Авторская песня </w:t>
      </w:r>
      <w:r w:rsidRPr="00AA0692">
        <w:rPr>
          <w:rFonts w:ascii="Times New Roman" w:hAnsi="Times New Roman" w:cs="Times New Roman"/>
        </w:rPr>
        <w:t xml:space="preserve">как </w:t>
      </w:r>
      <w:proofErr w:type="spellStart"/>
      <w:r w:rsidRPr="00AA0692">
        <w:rPr>
          <w:rFonts w:ascii="Times New Roman" w:hAnsi="Times New Roman" w:cs="Times New Roman"/>
        </w:rPr>
        <w:t>песенныймонотеатр</w:t>
      </w:r>
      <w:proofErr w:type="spellEnd"/>
      <w:r w:rsidRPr="00AA0692">
        <w:rPr>
          <w:rFonts w:ascii="Times New Roman" w:hAnsi="Times New Roman" w:cs="Times New Roman"/>
        </w:rPr>
        <w:t xml:space="preserve"> 70—80-х годов. Поэзия </w:t>
      </w:r>
      <w:r w:rsidRPr="00AA0692">
        <w:rPr>
          <w:rFonts w:ascii="Times New Roman" w:hAnsi="Times New Roman" w:cs="Times New Roman"/>
          <w:bCs/>
        </w:rPr>
        <w:t xml:space="preserve">Ю. Визбора, А. Галича, Б. Окуджавы, В. Высоцкого, А. </w:t>
      </w:r>
      <w:proofErr w:type="spellStart"/>
      <w:r w:rsidRPr="00AA0692">
        <w:rPr>
          <w:rFonts w:ascii="Times New Roman" w:hAnsi="Times New Roman" w:cs="Times New Roman"/>
          <w:bCs/>
        </w:rPr>
        <w:t>Башлачева</w:t>
      </w:r>
      <w:proofErr w:type="spellEnd"/>
      <w:r w:rsidRPr="00AA0692">
        <w:rPr>
          <w:rFonts w:ascii="Times New Roman" w:hAnsi="Times New Roman" w:cs="Times New Roman"/>
          <w:bCs/>
        </w:rPr>
        <w:t>.</w:t>
      </w:r>
    </w:p>
    <w:p w:rsidR="003034FE"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Cs/>
        </w:rPr>
        <w:t>В.М. Шукшин</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i/>
          <w:iCs/>
        </w:rPr>
        <w:t xml:space="preserve">Рассказы «Одни», «Чудик», «Миль </w:t>
      </w:r>
      <w:proofErr w:type="gramStart"/>
      <w:r w:rsidRPr="00AA0692">
        <w:rPr>
          <w:rFonts w:ascii="Times New Roman" w:hAnsi="Times New Roman" w:cs="Times New Roman"/>
          <w:b/>
          <w:bCs/>
          <w:i/>
          <w:iCs/>
        </w:rPr>
        <w:t>пардон</w:t>
      </w:r>
      <w:proofErr w:type="gramEnd"/>
      <w:r w:rsidRPr="00AA0692">
        <w:rPr>
          <w:rFonts w:ascii="Times New Roman" w:hAnsi="Times New Roman" w:cs="Times New Roman"/>
          <w:b/>
          <w:bCs/>
          <w:i/>
          <w:iCs/>
        </w:rPr>
        <w:t>, мадам», «Срезал».</w:t>
      </w:r>
      <w:r w:rsidRPr="00AA0692">
        <w:rPr>
          <w:rFonts w:ascii="Times New Roman" w:hAnsi="Times New Roman" w:cs="Times New Roman"/>
        </w:rPr>
        <w:t xml:space="preserve"> Колоритность и яркость </w:t>
      </w:r>
      <w:proofErr w:type="spellStart"/>
      <w:r w:rsidRPr="00AA0692">
        <w:rPr>
          <w:rFonts w:ascii="Times New Roman" w:hAnsi="Times New Roman" w:cs="Times New Roman"/>
        </w:rPr>
        <w:t>шукшинских</w:t>
      </w:r>
      <w:proofErr w:type="spellEnd"/>
      <w:r w:rsidRPr="00AA0692">
        <w:rPr>
          <w:rFonts w:ascii="Times New Roman" w:hAnsi="Times New Roman" w:cs="Times New Roman"/>
        </w:rPr>
        <w:t xml:space="preserve"> герое</w:t>
      </w:r>
      <w:proofErr w:type="gramStart"/>
      <w:r w:rsidRPr="00AA0692">
        <w:rPr>
          <w:rFonts w:ascii="Times New Roman" w:hAnsi="Times New Roman" w:cs="Times New Roman"/>
        </w:rPr>
        <w:t>в-</w:t>
      </w:r>
      <w:proofErr w:type="gramEnd"/>
      <w:r w:rsidRPr="00AA0692">
        <w:rPr>
          <w:rFonts w:ascii="Times New Roman" w:hAnsi="Times New Roman" w:cs="Times New Roman"/>
        </w:rPr>
        <w:t xml:space="preserve">«чудиков».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w:t>
      </w:r>
      <w:proofErr w:type="spellStart"/>
      <w:r w:rsidRPr="00AA0692">
        <w:rPr>
          <w:rFonts w:ascii="Times New Roman" w:hAnsi="Times New Roman" w:cs="Times New Roman"/>
        </w:rPr>
        <w:t>шукшинской</w:t>
      </w:r>
      <w:proofErr w:type="spellEnd"/>
      <w:r w:rsidRPr="00AA0692">
        <w:rPr>
          <w:rFonts w:ascii="Times New Roman" w:hAnsi="Times New Roman" w:cs="Times New Roman"/>
        </w:rPr>
        <w:t xml:space="preserve"> прозе.</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геро</w:t>
      </w:r>
      <w:proofErr w:type="gramStart"/>
      <w:r w:rsidRPr="00AA0692">
        <w:rPr>
          <w:rFonts w:ascii="Times New Roman" w:hAnsi="Times New Roman" w:cs="Times New Roman"/>
        </w:rPr>
        <w:t>й-</w:t>
      </w:r>
      <w:proofErr w:type="gramEnd"/>
      <w:r w:rsidRPr="00AA0692">
        <w:rPr>
          <w:rFonts w:ascii="Times New Roman" w:hAnsi="Times New Roman" w:cs="Times New Roman"/>
        </w:rPr>
        <w:t>«чудик»; пародийность художественного языка.</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xml:space="preserve">: творчество В. Шукшина и произведения «деревенской» прозы (В. Распутин, В. Белов, Ф. Абрамов, Б. </w:t>
      </w:r>
      <w:proofErr w:type="spellStart"/>
      <w:r w:rsidRPr="00AA0692">
        <w:rPr>
          <w:rFonts w:ascii="Times New Roman" w:hAnsi="Times New Roman" w:cs="Times New Roman"/>
        </w:rPr>
        <w:t>Можаев</w:t>
      </w:r>
      <w:proofErr w:type="spellEnd"/>
      <w:r w:rsidRPr="00AA0692">
        <w:rPr>
          <w:rFonts w:ascii="Times New Roman" w:hAnsi="Times New Roman" w:cs="Times New Roman"/>
        </w:rPr>
        <w:t xml:space="preserve"> и др.).</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кинодраматургия В. Шукшина (к/ф «Живет такой парень», «Странные люди», «Калина красная» и др.).</w:t>
      </w:r>
      <w:r w:rsidRPr="00AA0692">
        <w:rPr>
          <w:rFonts w:ascii="Times New Roman" w:hAnsi="Times New Roman" w:cs="Times New Roman"/>
        </w:rPr>
        <w:br/>
      </w:r>
      <w:r w:rsidRPr="00AA0692">
        <w:rPr>
          <w:rFonts w:ascii="Times New Roman" w:hAnsi="Times New Roman" w:cs="Times New Roman"/>
          <w:i/>
          <w:iCs/>
        </w:rPr>
        <w:t>Для самостоятельного чтения</w:t>
      </w:r>
      <w:r w:rsidRPr="00AA0692">
        <w:rPr>
          <w:rFonts w:ascii="Times New Roman" w:hAnsi="Times New Roman" w:cs="Times New Roman"/>
        </w:rPr>
        <w:t>: рассказ «Выбираю деревню на жительство», повесть-сказка «До третьих петухов», киноповесть «Калина красная».</w:t>
      </w:r>
    </w:p>
    <w:p w:rsidR="00C776A9" w:rsidRPr="00AA0692" w:rsidRDefault="00C776A9" w:rsidP="00AA0692">
      <w:pPr>
        <w:shd w:val="clear" w:color="auto" w:fill="FFFFFF"/>
        <w:spacing w:after="0" w:line="240" w:lineRule="auto"/>
        <w:jc w:val="both"/>
        <w:rPr>
          <w:rFonts w:ascii="Times New Roman" w:hAnsi="Times New Roman" w:cs="Times New Roman"/>
        </w:rPr>
      </w:pPr>
      <w:proofErr w:type="spellStart"/>
      <w:r w:rsidRPr="00AA0692">
        <w:rPr>
          <w:rFonts w:ascii="Times New Roman" w:hAnsi="Times New Roman" w:cs="Times New Roman"/>
          <w:b/>
          <w:bCs/>
        </w:rPr>
        <w:t>Н.М.Рубцов</w:t>
      </w:r>
      <w:proofErr w:type="spellEnd"/>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lastRenderedPageBreak/>
        <w:t xml:space="preserve">Стихотворения: «Русский огонек», «Я буду скакать по холмам задремавшей отчизны…», «В горнице» и др. Диалог поэта с Россией. Прошлое и настоящее через призму </w:t>
      </w:r>
      <w:proofErr w:type="gramStart"/>
      <w:r w:rsidRPr="00AA0692">
        <w:rPr>
          <w:rFonts w:ascii="Times New Roman" w:hAnsi="Times New Roman" w:cs="Times New Roman"/>
        </w:rPr>
        <w:t>вечного</w:t>
      </w:r>
      <w:proofErr w:type="gramEnd"/>
      <w:r w:rsidRPr="00AA0692">
        <w:rPr>
          <w:rFonts w:ascii="Times New Roman" w:hAnsi="Times New Roman" w:cs="Times New Roman"/>
        </w:rPr>
        <w:t>. Образ скитальца и родного очага. Одухотворенная красота природы в лирике.</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Задушевность и музыкальность поэтического слова  Рубцова.</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i/>
          <w:iCs/>
        </w:rPr>
        <w:t>Опорные понятия</w:t>
      </w:r>
      <w:r w:rsidRPr="00AA0692">
        <w:rPr>
          <w:rFonts w:ascii="Times New Roman" w:hAnsi="Times New Roman" w:cs="Times New Roman"/>
        </w:rPr>
        <w:t>: «тихая лирика», напевный стих.</w:t>
      </w:r>
    </w:p>
    <w:p w:rsidR="00C776A9" w:rsidRPr="00AA0692" w:rsidRDefault="00C776A9" w:rsidP="00AA0692">
      <w:pPr>
        <w:shd w:val="clear" w:color="auto" w:fill="FFFFFF"/>
        <w:spacing w:after="0" w:line="240" w:lineRule="auto"/>
        <w:jc w:val="both"/>
        <w:rPr>
          <w:rFonts w:ascii="Times New Roman" w:hAnsi="Times New Roman" w:cs="Times New Roman"/>
        </w:rPr>
      </w:pPr>
      <w:proofErr w:type="spellStart"/>
      <w:r w:rsidRPr="00AA0692">
        <w:rPr>
          <w:rFonts w:ascii="Times New Roman" w:hAnsi="Times New Roman" w:cs="Times New Roman"/>
          <w:b/>
          <w:bCs/>
        </w:rPr>
        <w:t>В.П.Астафьев</w:t>
      </w:r>
      <w:proofErr w:type="spellEnd"/>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Роман «Печальный детектив», повесть «Царь-рыба</w:t>
      </w:r>
      <w:r w:rsidR="00C16361" w:rsidRPr="00AA0692">
        <w:rPr>
          <w:rFonts w:ascii="Times New Roman" w:hAnsi="Times New Roman" w:cs="Times New Roman"/>
        </w:rPr>
        <w:t>»</w:t>
      </w:r>
      <w:r w:rsidRPr="00AA0692">
        <w:rPr>
          <w:rFonts w:ascii="Times New Roman" w:hAnsi="Times New Roman" w:cs="Times New Roman"/>
        </w:rPr>
        <w:t xml:space="preserve"> и др.</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 xml:space="preserve">Натурфилософия </w:t>
      </w:r>
      <w:proofErr w:type="spellStart"/>
      <w:r w:rsidRPr="00AA0692">
        <w:rPr>
          <w:rFonts w:ascii="Times New Roman" w:hAnsi="Times New Roman" w:cs="Times New Roman"/>
        </w:rPr>
        <w:t>В.Астафьева</w:t>
      </w:r>
      <w:proofErr w:type="spellEnd"/>
      <w:r w:rsidRPr="00AA0692">
        <w:rPr>
          <w:rFonts w:ascii="Times New Roman" w:hAnsi="Times New Roman" w:cs="Times New Roman"/>
        </w:rPr>
        <w:t xml:space="preserve">. Человек и природа: единство и противостояние. Нравственный пафос романов писателя. Проблема утраты </w:t>
      </w:r>
      <w:proofErr w:type="gramStart"/>
      <w:r w:rsidRPr="00AA0692">
        <w:rPr>
          <w:rFonts w:ascii="Times New Roman" w:hAnsi="Times New Roman" w:cs="Times New Roman"/>
        </w:rPr>
        <w:t>человеческого</w:t>
      </w:r>
      <w:proofErr w:type="gramEnd"/>
      <w:r w:rsidRPr="00AA0692">
        <w:rPr>
          <w:rFonts w:ascii="Times New Roman" w:hAnsi="Times New Roman" w:cs="Times New Roman"/>
        </w:rPr>
        <w:t xml:space="preserve"> в человеке. «Жестокий «реализм позднего творчества Астафьева.</w:t>
      </w:r>
    </w:p>
    <w:p w:rsidR="00C776A9" w:rsidRPr="00AA0692" w:rsidRDefault="00C776A9" w:rsidP="00AA0692">
      <w:pPr>
        <w:shd w:val="clear" w:color="auto" w:fill="FFFFFF"/>
        <w:spacing w:after="0" w:line="240" w:lineRule="auto"/>
        <w:jc w:val="both"/>
        <w:rPr>
          <w:rFonts w:ascii="Times New Roman" w:hAnsi="Times New Roman" w:cs="Times New Roman"/>
        </w:rPr>
      </w:pPr>
      <w:proofErr w:type="spellStart"/>
      <w:r w:rsidRPr="00AA0692">
        <w:rPr>
          <w:rFonts w:ascii="Times New Roman" w:hAnsi="Times New Roman" w:cs="Times New Roman"/>
          <w:b/>
          <w:bCs/>
        </w:rPr>
        <w:t>В.Г.Распутин</w:t>
      </w:r>
      <w:proofErr w:type="spellEnd"/>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 xml:space="preserve">Повести: «Последний срок», «Прощание с Матерой», «Живи и помни», рассказ «Не </w:t>
      </w:r>
      <w:proofErr w:type="gramStart"/>
      <w:r w:rsidRPr="00AA0692">
        <w:rPr>
          <w:rFonts w:ascii="Times New Roman" w:hAnsi="Times New Roman" w:cs="Times New Roman"/>
        </w:rPr>
        <w:t>могу-у</w:t>
      </w:r>
      <w:proofErr w:type="gramEnd"/>
      <w:r w:rsidRPr="00AA0692">
        <w:rPr>
          <w:rFonts w:ascii="Times New Roman" w:hAnsi="Times New Roman" w:cs="Times New Roman"/>
        </w:rPr>
        <w:t>…».</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 xml:space="preserve">Эпическое и драматическое начала прозы писателя. Дом и семья как составляющие национального космоса. Философское осмысление социальных проблем современности. Особенности психологического анализа в « катастрофическом пространстве» </w:t>
      </w:r>
      <w:proofErr w:type="spellStart"/>
      <w:r w:rsidRPr="00AA0692">
        <w:rPr>
          <w:rFonts w:ascii="Times New Roman" w:hAnsi="Times New Roman" w:cs="Times New Roman"/>
        </w:rPr>
        <w:t>В.Распутина</w:t>
      </w:r>
      <w:proofErr w:type="spellEnd"/>
      <w:r w:rsidRPr="00AA0692">
        <w:rPr>
          <w:rFonts w:ascii="Times New Roman" w:hAnsi="Times New Roman" w:cs="Times New Roman"/>
        </w:rPr>
        <w:t>.</w:t>
      </w:r>
    </w:p>
    <w:p w:rsidR="003034FE"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А.И. Солженицын</w:t>
      </w:r>
    </w:p>
    <w:p w:rsidR="003034FE"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b/>
          <w:bCs/>
          <w:i/>
          <w:iCs/>
        </w:rPr>
        <w:t>Повесть «Один день Ивана Денисовича»</w:t>
      </w:r>
      <w:r w:rsidR="00C16361" w:rsidRPr="00AA0692">
        <w:rPr>
          <w:rFonts w:ascii="Times New Roman" w:hAnsi="Times New Roman" w:cs="Times New Roman"/>
          <w:b/>
          <w:bCs/>
          <w:i/>
          <w:iCs/>
        </w:rPr>
        <w:t>,</w:t>
      </w:r>
      <w:r w:rsidR="00D63C80" w:rsidRPr="00AA0692">
        <w:rPr>
          <w:rFonts w:ascii="Times New Roman" w:hAnsi="Times New Roman" w:cs="Times New Roman"/>
        </w:rPr>
        <w:t xml:space="preserve"> </w:t>
      </w:r>
      <w:r w:rsidR="00D63C80" w:rsidRPr="00AA0692">
        <w:rPr>
          <w:rFonts w:ascii="Times New Roman" w:hAnsi="Times New Roman" w:cs="Times New Roman"/>
          <w:b/>
        </w:rPr>
        <w:t>«Архипелаг ГУЛАГ»</w:t>
      </w:r>
      <w:r w:rsidR="00D63C80" w:rsidRPr="00AA0692">
        <w:rPr>
          <w:rFonts w:ascii="Times New Roman" w:hAnsi="Times New Roman" w:cs="Times New Roman"/>
        </w:rPr>
        <w:t xml:space="preserve"> (обзор содержания).</w:t>
      </w:r>
      <w:r w:rsidRPr="00AA0692">
        <w:rPr>
          <w:rFonts w:ascii="Times New Roman" w:hAnsi="Times New Roman" w:cs="Times New Roman"/>
        </w:rPr>
        <w:t> Отражение «лагерных университетов» писателя в повести «Один день Ивана Денисовича ». «Лагерь с точки зрения мужика, очень народная вещь» (</w:t>
      </w:r>
      <w:proofErr w:type="spellStart"/>
      <w:r w:rsidRPr="00AA0692">
        <w:rPr>
          <w:rFonts w:ascii="Times New Roman" w:hAnsi="Times New Roman" w:cs="Times New Roman"/>
        </w:rPr>
        <w:t>А.Твардовский</w:t>
      </w:r>
      <w:proofErr w:type="spellEnd"/>
      <w:r w:rsidRPr="00AA0692">
        <w:rPr>
          <w:rFonts w:ascii="Times New Roman" w:hAnsi="Times New Roman" w:cs="Times New Roman"/>
        </w:rPr>
        <w:t xml:space="preserve">). Яркость и точность авторского бытописания, многообразие человеческих типов в повести. Детскость души Ивана Денисовича, черты </w:t>
      </w:r>
      <w:proofErr w:type="spellStart"/>
      <w:r w:rsidRPr="00AA0692">
        <w:rPr>
          <w:rFonts w:ascii="Times New Roman" w:hAnsi="Times New Roman" w:cs="Times New Roman"/>
        </w:rPr>
        <w:t>праведничества</w:t>
      </w:r>
      <w:proofErr w:type="spellEnd"/>
      <w:r w:rsidRPr="00AA0692">
        <w:rPr>
          <w:rFonts w:ascii="Times New Roman" w:hAnsi="Times New Roman" w:cs="Times New Roman"/>
        </w:rPr>
        <w:t xml:space="preserve"> в характере героя. Смешение языковых пластов в стилистике повести.</w:t>
      </w:r>
      <w:r w:rsidRPr="00AA0692">
        <w:rPr>
          <w:rFonts w:ascii="Times New Roman" w:hAnsi="Times New Roman" w:cs="Times New Roman"/>
        </w:rPr>
        <w:br/>
        <w:t xml:space="preserve">Продолжение темы </w:t>
      </w:r>
      <w:proofErr w:type="spellStart"/>
      <w:r w:rsidRPr="00AA0692">
        <w:rPr>
          <w:rFonts w:ascii="Times New Roman" w:hAnsi="Times New Roman" w:cs="Times New Roman"/>
        </w:rPr>
        <w:t>народногоправедничества</w:t>
      </w:r>
      <w:proofErr w:type="spellEnd"/>
      <w:r w:rsidRPr="00AA0692">
        <w:rPr>
          <w:rFonts w:ascii="Times New Roman" w:hAnsi="Times New Roman" w:cs="Times New Roman"/>
        </w:rPr>
        <w:t xml:space="preserve"> в </w:t>
      </w:r>
      <w:r w:rsidRPr="00AA0692">
        <w:rPr>
          <w:rFonts w:ascii="Times New Roman" w:hAnsi="Times New Roman" w:cs="Times New Roman"/>
          <w:b/>
          <w:bCs/>
          <w:i/>
          <w:iCs/>
        </w:rPr>
        <w:t>рассказе «Матренин двор».</w:t>
      </w:r>
      <w:r w:rsidRPr="00AA0692">
        <w:rPr>
          <w:rFonts w:ascii="Times New Roman" w:hAnsi="Times New Roman" w:cs="Times New Roman"/>
        </w:rPr>
        <w:t> Черты «нутряной» России в облике Матрены. Противопоставление исконной Руси России чиновной, официозной. Символичность финала рассказа и его названия.</w:t>
      </w:r>
      <w:r w:rsidRPr="00AA0692">
        <w:rPr>
          <w:rFonts w:ascii="Times New Roman" w:hAnsi="Times New Roman" w:cs="Times New Roman"/>
        </w:rPr>
        <w:br/>
      </w:r>
      <w:r w:rsidRPr="00AA0692">
        <w:rPr>
          <w:rFonts w:ascii="Times New Roman" w:hAnsi="Times New Roman" w:cs="Times New Roman"/>
          <w:i/>
          <w:iCs/>
        </w:rPr>
        <w:t>Опорные понятия</w:t>
      </w:r>
      <w:r w:rsidRPr="00AA0692">
        <w:rPr>
          <w:rFonts w:ascii="Times New Roman" w:hAnsi="Times New Roman" w:cs="Times New Roman"/>
        </w:rPr>
        <w:t xml:space="preserve">: </w:t>
      </w:r>
      <w:proofErr w:type="spellStart"/>
      <w:r w:rsidRPr="00AA0692">
        <w:rPr>
          <w:rFonts w:ascii="Times New Roman" w:hAnsi="Times New Roman" w:cs="Times New Roman"/>
        </w:rPr>
        <w:t>двуединство</w:t>
      </w:r>
      <w:proofErr w:type="spellEnd"/>
      <w:r w:rsidRPr="00AA0692">
        <w:rPr>
          <w:rFonts w:ascii="Times New Roman" w:hAnsi="Times New Roman" w:cs="Times New Roman"/>
        </w:rPr>
        <w:t xml:space="preserve"> героя и автора в эпосе; тип героя-праведника.</w:t>
      </w:r>
      <w:r w:rsidRPr="00AA0692">
        <w:rPr>
          <w:rFonts w:ascii="Times New Roman" w:hAnsi="Times New Roman" w:cs="Times New Roman"/>
        </w:rPr>
        <w:br/>
      </w:r>
      <w:proofErr w:type="spellStart"/>
      <w:r w:rsidRPr="00AA0692">
        <w:rPr>
          <w:rFonts w:ascii="Times New Roman" w:hAnsi="Times New Roman" w:cs="Times New Roman"/>
          <w:i/>
          <w:iCs/>
        </w:rPr>
        <w:t>Внутрипредметные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xml:space="preserve">: тема народного </w:t>
      </w:r>
      <w:proofErr w:type="spellStart"/>
      <w:r w:rsidRPr="00AA0692">
        <w:rPr>
          <w:rFonts w:ascii="Times New Roman" w:hAnsi="Times New Roman" w:cs="Times New Roman"/>
        </w:rPr>
        <w:t>праведничества</w:t>
      </w:r>
      <w:proofErr w:type="spellEnd"/>
      <w:r w:rsidRPr="00AA0692">
        <w:rPr>
          <w:rFonts w:ascii="Times New Roman" w:hAnsi="Times New Roman" w:cs="Times New Roman"/>
        </w:rPr>
        <w:t xml:space="preserve"> в творчестве А. Солженицына и его литературных предшественников (Ф.М. Достоевский, Н.С. Лесков, И.С. Тургенев и др.).</w:t>
      </w:r>
      <w:r w:rsidRPr="00AA0692">
        <w:rPr>
          <w:rFonts w:ascii="Times New Roman" w:hAnsi="Times New Roman" w:cs="Times New Roman"/>
        </w:rPr>
        <w:br/>
      </w:r>
      <w:proofErr w:type="spellStart"/>
      <w:r w:rsidRPr="00AA0692">
        <w:rPr>
          <w:rFonts w:ascii="Times New Roman" w:hAnsi="Times New Roman" w:cs="Times New Roman"/>
          <w:i/>
          <w:iCs/>
        </w:rPr>
        <w:t>Межпредметные</w:t>
      </w:r>
      <w:proofErr w:type="spellEnd"/>
      <w:r w:rsidRPr="00AA0692">
        <w:rPr>
          <w:rFonts w:ascii="Times New Roman" w:hAnsi="Times New Roman" w:cs="Times New Roman"/>
          <w:i/>
          <w:iCs/>
        </w:rPr>
        <w:t xml:space="preserve"> связи</w:t>
      </w:r>
      <w:r w:rsidRPr="00AA0692">
        <w:rPr>
          <w:rFonts w:ascii="Times New Roman" w:hAnsi="Times New Roman" w:cs="Times New Roman"/>
        </w:rPr>
        <w:t>: нравственно-философская позиция Солженицына-историка; язык «нутряной» России в прозе писателя.</w:t>
      </w:r>
      <w:r w:rsidR="00F85359" w:rsidRPr="00AA0692">
        <w:rPr>
          <w:rFonts w:ascii="Times New Roman" w:hAnsi="Times New Roman" w:cs="Times New Roman"/>
        </w:rPr>
        <w:t xml:space="preserve"> </w:t>
      </w:r>
    </w:p>
    <w:p w:rsidR="00C776A9" w:rsidRPr="00AA0692" w:rsidRDefault="00C776A9" w:rsidP="00AA0692">
      <w:pPr>
        <w:shd w:val="clear" w:color="auto" w:fill="FFFFFF"/>
        <w:spacing w:after="0" w:line="240" w:lineRule="auto"/>
        <w:rPr>
          <w:rFonts w:ascii="Times New Roman" w:hAnsi="Times New Roman" w:cs="Times New Roman"/>
        </w:rPr>
      </w:pPr>
      <w:r w:rsidRPr="00AA0692">
        <w:rPr>
          <w:rFonts w:ascii="Times New Roman" w:hAnsi="Times New Roman" w:cs="Times New Roman"/>
          <w:i/>
          <w:iCs/>
        </w:rPr>
        <w:t>Для самостоятельного чтения</w:t>
      </w:r>
      <w:r w:rsidRPr="00AA0692">
        <w:rPr>
          <w:rFonts w:ascii="Times New Roman" w:hAnsi="Times New Roman" w:cs="Times New Roman"/>
        </w:rPr>
        <w:t>: рассказ «Захар Калита», цикл «Крохотки».</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У литературной карты России</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Обзор творчества </w:t>
      </w:r>
      <w:r w:rsidRPr="00AA0692">
        <w:rPr>
          <w:rFonts w:ascii="Times New Roman" w:hAnsi="Times New Roman" w:cs="Times New Roman"/>
          <w:b/>
          <w:bCs/>
        </w:rPr>
        <w:t>Е.И. Носова, В.Т. Шаламова, В.Д. Федорова, В.А. Солоухина</w:t>
      </w:r>
      <w:r w:rsidRPr="00AA0692">
        <w:rPr>
          <w:rFonts w:ascii="Times New Roman" w:hAnsi="Times New Roman" w:cs="Times New Roman"/>
        </w:rPr>
        <w:t> по выбору учителя и учащихся. Художественное звучание «негромкого» военного эпоса Е. Носова. Нравственная проблематика «лагерной» прозы В. Шаламова. Традиции русской гражданской поэзии в лирике В. Федорова. Восхождение к духовным ценностям России в творчестве В. Солоухина.</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НОВЕЙШАЯ РУССКАЯ ПРОЗА И ПОЭЗИЯ 80 – 90-Х ГОДОВ</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rPr>
        <w:t>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т.п.)</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Реалистическая проза</w:t>
      </w:r>
      <w:r w:rsidR="00026780" w:rsidRPr="00AA0692">
        <w:rPr>
          <w:rFonts w:ascii="Times New Roman" w:hAnsi="Times New Roman" w:cs="Times New Roman"/>
        </w:rPr>
        <w:t>.</w:t>
      </w:r>
      <w:r w:rsidRPr="00AA0692">
        <w:rPr>
          <w:rFonts w:ascii="Times New Roman" w:hAnsi="Times New Roman" w:cs="Times New Roman"/>
        </w:rPr>
        <w:t xml:space="preserve"> Глубокий психологизм, интерес к человеческой душе в ее лучших проявлениях в прозе </w:t>
      </w:r>
      <w:r w:rsidRPr="00AA0692">
        <w:rPr>
          <w:rFonts w:ascii="Times New Roman" w:hAnsi="Times New Roman" w:cs="Times New Roman"/>
          <w:b/>
          <w:bCs/>
        </w:rPr>
        <w:t>Б. Екимова, Е. Носова, Ю. Бондарева, П. Проскурина, Ю. Полякова</w:t>
      </w:r>
      <w:r w:rsidRPr="00AA0692">
        <w:rPr>
          <w:rFonts w:ascii="Times New Roman" w:hAnsi="Times New Roman" w:cs="Times New Roman"/>
        </w:rPr>
        <w:t> и др. Новейшая проза </w:t>
      </w:r>
      <w:r w:rsidRPr="00AA0692">
        <w:rPr>
          <w:rFonts w:ascii="Times New Roman" w:hAnsi="Times New Roman" w:cs="Times New Roman"/>
          <w:b/>
          <w:bCs/>
        </w:rPr>
        <w:t xml:space="preserve">Л. Петрушевской, С. </w:t>
      </w:r>
      <w:proofErr w:type="spellStart"/>
      <w:r w:rsidRPr="00AA0692">
        <w:rPr>
          <w:rFonts w:ascii="Times New Roman" w:hAnsi="Times New Roman" w:cs="Times New Roman"/>
          <w:b/>
          <w:bCs/>
        </w:rPr>
        <w:t>Каледина</w:t>
      </w:r>
      <w:proofErr w:type="spellEnd"/>
      <w:r w:rsidRPr="00AA0692">
        <w:rPr>
          <w:rFonts w:ascii="Times New Roman" w:hAnsi="Times New Roman" w:cs="Times New Roman"/>
          <w:b/>
          <w:bCs/>
        </w:rPr>
        <w:t xml:space="preserve">, В. Аксенова, А. </w:t>
      </w:r>
      <w:proofErr w:type="spellStart"/>
      <w:r w:rsidRPr="00AA0692">
        <w:rPr>
          <w:rFonts w:ascii="Times New Roman" w:hAnsi="Times New Roman" w:cs="Times New Roman"/>
          <w:b/>
          <w:bCs/>
        </w:rPr>
        <w:t>Проханова</w:t>
      </w:r>
      <w:proofErr w:type="spellEnd"/>
      <w:r w:rsidRPr="00AA0692">
        <w:rPr>
          <w:rFonts w:ascii="Times New Roman" w:hAnsi="Times New Roman" w:cs="Times New Roman"/>
          <w:b/>
          <w:bCs/>
        </w:rPr>
        <w:t>.</w:t>
      </w:r>
      <w:r w:rsidRPr="00AA0692">
        <w:rPr>
          <w:rFonts w:ascii="Times New Roman" w:hAnsi="Times New Roman" w:cs="Times New Roman"/>
        </w:rPr>
        <w:t> </w:t>
      </w:r>
      <w:r w:rsidRPr="00AA0692">
        <w:rPr>
          <w:rFonts w:ascii="Times New Roman" w:hAnsi="Times New Roman" w:cs="Times New Roman"/>
          <w:b/>
          <w:bCs/>
          <w:i/>
          <w:iCs/>
        </w:rPr>
        <w:t>«</w:t>
      </w:r>
      <w:proofErr w:type="spellStart"/>
      <w:r w:rsidRPr="00AA0692">
        <w:rPr>
          <w:rFonts w:ascii="Times New Roman" w:hAnsi="Times New Roman" w:cs="Times New Roman"/>
          <w:b/>
          <w:bCs/>
          <w:i/>
          <w:iCs/>
        </w:rPr>
        <w:t>Людочка</w:t>
      </w:r>
      <w:proofErr w:type="spellEnd"/>
      <w:r w:rsidRPr="00AA0692">
        <w:rPr>
          <w:rFonts w:ascii="Times New Roman" w:hAnsi="Times New Roman" w:cs="Times New Roman"/>
          <w:b/>
          <w:bCs/>
          <w:i/>
          <w:iCs/>
        </w:rPr>
        <w:t>»</w:t>
      </w:r>
      <w:r w:rsidRPr="00AA0692">
        <w:rPr>
          <w:rFonts w:ascii="Times New Roman" w:hAnsi="Times New Roman" w:cs="Times New Roman"/>
        </w:rPr>
        <w:t> </w:t>
      </w:r>
      <w:r w:rsidRPr="00AA0692">
        <w:rPr>
          <w:rFonts w:ascii="Times New Roman" w:hAnsi="Times New Roman" w:cs="Times New Roman"/>
          <w:b/>
          <w:bCs/>
        </w:rPr>
        <w:t>В. Астафьева </w:t>
      </w:r>
      <w:r w:rsidRPr="00AA0692">
        <w:rPr>
          <w:rFonts w:ascii="Times New Roman" w:hAnsi="Times New Roman" w:cs="Times New Roman"/>
        </w:rPr>
        <w:t>и </w:t>
      </w:r>
      <w:r w:rsidRPr="00AA0692">
        <w:rPr>
          <w:rFonts w:ascii="Times New Roman" w:hAnsi="Times New Roman" w:cs="Times New Roman"/>
          <w:b/>
          <w:bCs/>
          <w:i/>
          <w:iCs/>
        </w:rPr>
        <w:t>«Нежданно-негаданно»</w:t>
      </w:r>
      <w:r w:rsidRPr="00AA0692">
        <w:rPr>
          <w:rFonts w:ascii="Times New Roman" w:hAnsi="Times New Roman" w:cs="Times New Roman"/>
        </w:rPr>
        <w:t> </w:t>
      </w:r>
      <w:r w:rsidRPr="00AA0692">
        <w:rPr>
          <w:rFonts w:ascii="Times New Roman" w:hAnsi="Times New Roman" w:cs="Times New Roman"/>
          <w:b/>
          <w:bCs/>
        </w:rPr>
        <w:t>В. Распутина</w:t>
      </w:r>
      <w:r w:rsidRPr="00AA0692">
        <w:rPr>
          <w:rFonts w:ascii="Times New Roman" w:hAnsi="Times New Roman" w:cs="Times New Roman"/>
        </w:rPr>
        <w:t> как рассказы-предостережения, «пробы» из мутного потока времени. «Болевые точки» современной жизни в прозе </w:t>
      </w:r>
      <w:r w:rsidRPr="00AA0692">
        <w:rPr>
          <w:rFonts w:ascii="Times New Roman" w:hAnsi="Times New Roman" w:cs="Times New Roman"/>
          <w:b/>
          <w:bCs/>
        </w:rPr>
        <w:t>В. Маканина, Л. Улицкой, Т. Толстой, В. Токаревой</w:t>
      </w:r>
      <w:r w:rsidRPr="00AA0692">
        <w:rPr>
          <w:rFonts w:ascii="Times New Roman" w:hAnsi="Times New Roman" w:cs="Times New Roman"/>
        </w:rPr>
        <w:t xml:space="preserve"> и др. Противоречивость, </w:t>
      </w:r>
      <w:proofErr w:type="spellStart"/>
      <w:r w:rsidRPr="00AA0692">
        <w:rPr>
          <w:rFonts w:ascii="Times New Roman" w:hAnsi="Times New Roman" w:cs="Times New Roman"/>
        </w:rPr>
        <w:t>многосоставность</w:t>
      </w:r>
      <w:proofErr w:type="spellEnd"/>
      <w:r w:rsidRPr="00AA0692">
        <w:rPr>
          <w:rFonts w:ascii="Times New Roman" w:hAnsi="Times New Roman" w:cs="Times New Roman"/>
        </w:rPr>
        <w:t xml:space="preserve"> романа </w:t>
      </w:r>
      <w:r w:rsidRPr="00AA0692">
        <w:rPr>
          <w:rFonts w:ascii="Times New Roman" w:hAnsi="Times New Roman" w:cs="Times New Roman"/>
          <w:b/>
          <w:bCs/>
        </w:rPr>
        <w:t>В. Астафьева</w:t>
      </w:r>
      <w:r w:rsidRPr="00AA0692">
        <w:rPr>
          <w:rFonts w:ascii="Times New Roman" w:hAnsi="Times New Roman" w:cs="Times New Roman"/>
        </w:rPr>
        <w:t> </w:t>
      </w:r>
      <w:r w:rsidRPr="00AA0692">
        <w:rPr>
          <w:rFonts w:ascii="Times New Roman" w:hAnsi="Times New Roman" w:cs="Times New Roman"/>
          <w:b/>
          <w:bCs/>
          <w:i/>
          <w:iCs/>
        </w:rPr>
        <w:t>«</w:t>
      </w:r>
      <w:proofErr w:type="gramStart"/>
      <w:r w:rsidRPr="00AA0692">
        <w:rPr>
          <w:rFonts w:ascii="Times New Roman" w:hAnsi="Times New Roman" w:cs="Times New Roman"/>
          <w:b/>
          <w:bCs/>
          <w:i/>
          <w:iCs/>
        </w:rPr>
        <w:t>Прокляты и убиты</w:t>
      </w:r>
      <w:proofErr w:type="gramEnd"/>
      <w:r w:rsidRPr="00AA0692">
        <w:rPr>
          <w:rFonts w:ascii="Times New Roman" w:hAnsi="Times New Roman" w:cs="Times New Roman"/>
          <w:b/>
          <w:bCs/>
          <w:i/>
          <w:iCs/>
        </w:rPr>
        <w:t>».</w:t>
      </w:r>
      <w:r w:rsidRPr="00AA0692">
        <w:rPr>
          <w:rFonts w:ascii="Times New Roman" w:hAnsi="Times New Roman" w:cs="Times New Roman"/>
          <w:b/>
          <w:bCs/>
          <w:i/>
          <w:iCs/>
        </w:rPr>
        <w:br/>
      </w:r>
      <w:r w:rsidRPr="00AA0692">
        <w:rPr>
          <w:rFonts w:ascii="Times New Roman" w:hAnsi="Times New Roman" w:cs="Times New Roman"/>
        </w:rPr>
        <w:t xml:space="preserve">Эволюция прозы и поэзии с модернистской и постмодернистской доминантой. </w:t>
      </w:r>
      <w:proofErr w:type="gramStart"/>
      <w:r w:rsidRPr="00AA0692">
        <w:rPr>
          <w:rFonts w:ascii="Times New Roman" w:hAnsi="Times New Roman" w:cs="Times New Roman"/>
        </w:rPr>
        <w:t>Многообразие течений и школ «новейшей» словесности («другая литература», «андеграунд», «артистическая проза», «</w:t>
      </w:r>
      <w:proofErr w:type="spellStart"/>
      <w:r w:rsidRPr="00AA0692">
        <w:rPr>
          <w:rFonts w:ascii="Times New Roman" w:hAnsi="Times New Roman" w:cs="Times New Roman"/>
        </w:rPr>
        <w:t>соц</w:t>
      </w:r>
      <w:proofErr w:type="spellEnd"/>
      <w:r w:rsidRPr="00AA0692">
        <w:rPr>
          <w:rFonts w:ascii="Times New Roman" w:hAnsi="Times New Roman" w:cs="Times New Roman"/>
        </w:rPr>
        <w:t>-арт», «новая волна» и т.п.).</w:t>
      </w:r>
      <w:proofErr w:type="gramEnd"/>
      <w:r w:rsidRPr="00AA0692">
        <w:rPr>
          <w:rFonts w:ascii="Times New Roman" w:hAnsi="Times New Roman" w:cs="Times New Roman"/>
        </w:rPr>
        <w:br/>
        <w:t>Поэма в прозе </w:t>
      </w:r>
      <w:r w:rsidRPr="00AA0692">
        <w:rPr>
          <w:rFonts w:ascii="Times New Roman" w:hAnsi="Times New Roman" w:cs="Times New Roman"/>
          <w:b/>
          <w:bCs/>
          <w:i/>
          <w:iCs/>
        </w:rPr>
        <w:t>«</w:t>
      </w:r>
      <w:proofErr w:type="gramStart"/>
      <w:r w:rsidRPr="00AA0692">
        <w:rPr>
          <w:rFonts w:ascii="Times New Roman" w:hAnsi="Times New Roman" w:cs="Times New Roman"/>
          <w:b/>
          <w:bCs/>
          <w:i/>
          <w:iCs/>
        </w:rPr>
        <w:t>Москва—Петушки</w:t>
      </w:r>
      <w:proofErr w:type="gramEnd"/>
      <w:r w:rsidRPr="00AA0692">
        <w:rPr>
          <w:rFonts w:ascii="Times New Roman" w:hAnsi="Times New Roman" w:cs="Times New Roman"/>
          <w:b/>
          <w:bCs/>
          <w:i/>
          <w:iCs/>
        </w:rPr>
        <w:t>»</w:t>
      </w:r>
      <w:r w:rsidRPr="00AA0692">
        <w:rPr>
          <w:rFonts w:ascii="Times New Roman" w:hAnsi="Times New Roman" w:cs="Times New Roman"/>
        </w:rPr>
        <w:t> </w:t>
      </w:r>
      <w:proofErr w:type="spellStart"/>
      <w:r w:rsidRPr="00AA0692">
        <w:rPr>
          <w:rFonts w:ascii="Times New Roman" w:hAnsi="Times New Roman" w:cs="Times New Roman"/>
          <w:b/>
          <w:bCs/>
        </w:rPr>
        <w:t>В.Ерофеева</w:t>
      </w:r>
      <w:proofErr w:type="spellEnd"/>
      <w:r w:rsidRPr="00AA0692">
        <w:rPr>
          <w:rFonts w:ascii="Times New Roman" w:hAnsi="Times New Roman" w:cs="Times New Roman"/>
        </w:rPr>
        <w:t> как воссоздание «новой реальности», выпадение из исторического времени. «Виртуальность» и «</w:t>
      </w:r>
      <w:proofErr w:type="spellStart"/>
      <w:r w:rsidRPr="00AA0692">
        <w:rPr>
          <w:rFonts w:ascii="Times New Roman" w:hAnsi="Times New Roman" w:cs="Times New Roman"/>
        </w:rPr>
        <w:t>фантазийность</w:t>
      </w:r>
      <w:proofErr w:type="spellEnd"/>
      <w:r w:rsidRPr="00AA0692">
        <w:rPr>
          <w:rFonts w:ascii="Times New Roman" w:hAnsi="Times New Roman" w:cs="Times New Roman"/>
        </w:rPr>
        <w:t>» прозы </w:t>
      </w:r>
      <w:r w:rsidRPr="00AA0692">
        <w:rPr>
          <w:rFonts w:ascii="Times New Roman" w:hAnsi="Times New Roman" w:cs="Times New Roman"/>
          <w:b/>
          <w:bCs/>
        </w:rPr>
        <w:t>В. Пелевина</w:t>
      </w:r>
      <w:r w:rsidRPr="00AA0692">
        <w:rPr>
          <w:rFonts w:ascii="Times New Roman" w:hAnsi="Times New Roman" w:cs="Times New Roman"/>
        </w:rPr>
        <w:t>, ее «игровой» характер.</w:t>
      </w:r>
    </w:p>
    <w:p w:rsidR="00C776A9" w:rsidRPr="00AA0692" w:rsidRDefault="00C776A9" w:rsidP="00AA0692">
      <w:pPr>
        <w:shd w:val="clear" w:color="auto" w:fill="FFFFFF"/>
        <w:spacing w:after="0" w:line="240" w:lineRule="auto"/>
        <w:jc w:val="both"/>
        <w:rPr>
          <w:rFonts w:ascii="Times New Roman" w:hAnsi="Times New Roman" w:cs="Times New Roman"/>
        </w:rPr>
      </w:pPr>
      <w:r w:rsidRPr="00AA0692">
        <w:rPr>
          <w:rFonts w:ascii="Times New Roman" w:hAnsi="Times New Roman" w:cs="Times New Roman"/>
          <w:b/>
          <w:bCs/>
        </w:rPr>
        <w:t xml:space="preserve">Ироническая поэзия 80—90-х годов. И. Губерман, Д. </w:t>
      </w:r>
      <w:proofErr w:type="spellStart"/>
      <w:r w:rsidRPr="00AA0692">
        <w:rPr>
          <w:rFonts w:ascii="Times New Roman" w:hAnsi="Times New Roman" w:cs="Times New Roman"/>
          <w:b/>
          <w:bCs/>
        </w:rPr>
        <w:t>Пригов</w:t>
      </w:r>
      <w:proofErr w:type="spellEnd"/>
      <w:r w:rsidRPr="00AA0692">
        <w:rPr>
          <w:rFonts w:ascii="Times New Roman" w:hAnsi="Times New Roman" w:cs="Times New Roman"/>
          <w:b/>
          <w:bCs/>
        </w:rPr>
        <w:t xml:space="preserve">, Т. </w:t>
      </w:r>
      <w:proofErr w:type="spellStart"/>
      <w:r w:rsidRPr="00AA0692">
        <w:rPr>
          <w:rFonts w:ascii="Times New Roman" w:hAnsi="Times New Roman" w:cs="Times New Roman"/>
          <w:b/>
          <w:bCs/>
        </w:rPr>
        <w:t>Кибиров</w:t>
      </w:r>
      <w:proofErr w:type="spellEnd"/>
      <w:r w:rsidRPr="00AA0692">
        <w:rPr>
          <w:rFonts w:ascii="Times New Roman" w:hAnsi="Times New Roman" w:cs="Times New Roman"/>
        </w:rPr>
        <w:t> и др.</w:t>
      </w:r>
      <w:r w:rsidRPr="00AA0692">
        <w:rPr>
          <w:rFonts w:ascii="Times New Roman" w:hAnsi="Times New Roman" w:cs="Times New Roman"/>
        </w:rPr>
        <w:br/>
        <w:t>Поэзия и судьба </w:t>
      </w:r>
      <w:r w:rsidRPr="00AA0692">
        <w:rPr>
          <w:rFonts w:ascii="Times New Roman" w:hAnsi="Times New Roman" w:cs="Times New Roman"/>
          <w:b/>
          <w:bCs/>
        </w:rPr>
        <w:t>И. Бродского</w:t>
      </w:r>
      <w:r w:rsidRPr="00AA0692">
        <w:rPr>
          <w:rFonts w:ascii="Times New Roman" w:hAnsi="Times New Roman" w:cs="Times New Roman"/>
        </w:rPr>
        <w:t>. Воссоздание «громадного мира зрения» в творчестве поэта, соотношение опыта реальной жизни с культурой разных эпох.</w:t>
      </w:r>
      <w:r w:rsidRPr="00AA0692">
        <w:rPr>
          <w:rFonts w:ascii="Times New Roman" w:hAnsi="Times New Roman" w:cs="Times New Roman"/>
          <w:b/>
          <w:bCs/>
          <w:lang w:eastAsia="en-US"/>
        </w:rPr>
        <w:tab/>
      </w:r>
    </w:p>
    <w:p w:rsidR="00C776A9" w:rsidRPr="00AA0692" w:rsidRDefault="00C776A9" w:rsidP="00AA0692">
      <w:pPr>
        <w:spacing w:after="0" w:line="240" w:lineRule="auto"/>
        <w:jc w:val="both"/>
        <w:rPr>
          <w:rFonts w:ascii="Times New Roman" w:hAnsi="Times New Roman" w:cs="Times New Roman"/>
          <w:b/>
        </w:rPr>
      </w:pPr>
      <w:r w:rsidRPr="00AA0692">
        <w:rPr>
          <w:rFonts w:ascii="Times New Roman" w:hAnsi="Times New Roman" w:cs="Times New Roman"/>
          <w:b/>
        </w:rPr>
        <w:t>Проза второй половины XX века</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lastRenderedPageBreak/>
        <w:t xml:space="preserve">Ф.А. Абрамов, Ч.Т. Айтматов, В.П. Астафьев, В.И. Белов, А.Г. Битов, В.В. Быков, В.С. </w:t>
      </w:r>
      <w:proofErr w:type="spellStart"/>
      <w:r w:rsidRPr="00AA0692">
        <w:rPr>
          <w:rFonts w:ascii="Times New Roman" w:hAnsi="Times New Roman" w:cs="Times New Roman"/>
        </w:rPr>
        <w:t>Гроссман</w:t>
      </w:r>
      <w:proofErr w:type="spellEnd"/>
      <w:r w:rsidRPr="00AA0692">
        <w:rPr>
          <w:rFonts w:ascii="Times New Roman" w:hAnsi="Times New Roman" w:cs="Times New Roman"/>
        </w:rPr>
        <w:t>, С.Д. Довлатов, В.Л. Кондратьев, В.П. Некрасов, Е.И. Носов, В.Г. Распутин, В.Ф. Тендряков, Ю.В. Трифонов, В.М. Шукшин.</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Произведения не менее трех авторов по выбору.</w:t>
      </w:r>
    </w:p>
    <w:p w:rsidR="00C776A9" w:rsidRPr="00AA0692" w:rsidRDefault="00C776A9" w:rsidP="00AA0692">
      <w:pPr>
        <w:spacing w:after="0" w:line="240" w:lineRule="auto"/>
        <w:jc w:val="both"/>
        <w:rPr>
          <w:rFonts w:ascii="Times New Roman" w:hAnsi="Times New Roman" w:cs="Times New Roman"/>
          <w:b/>
        </w:rPr>
      </w:pPr>
      <w:r w:rsidRPr="00AA0692">
        <w:rPr>
          <w:rFonts w:ascii="Times New Roman" w:hAnsi="Times New Roman" w:cs="Times New Roman"/>
          <w:b/>
        </w:rPr>
        <w:t>Поэзия второй половины XX века</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Стихотворения не менее трех авторов по выбору.</w:t>
      </w:r>
    </w:p>
    <w:p w:rsidR="00C776A9" w:rsidRPr="00AA0692" w:rsidRDefault="00C776A9" w:rsidP="00AA0692">
      <w:pPr>
        <w:spacing w:after="0" w:line="240" w:lineRule="auto"/>
        <w:jc w:val="both"/>
        <w:rPr>
          <w:rFonts w:ascii="Times New Roman" w:hAnsi="Times New Roman" w:cs="Times New Roman"/>
          <w:b/>
        </w:rPr>
      </w:pPr>
      <w:r w:rsidRPr="00AA0692">
        <w:rPr>
          <w:rFonts w:ascii="Times New Roman" w:hAnsi="Times New Roman" w:cs="Times New Roman"/>
          <w:b/>
        </w:rPr>
        <w:t>Драматургия второй половины XX века</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А.Н. Арбузов, А.В. Вампилов, А.М. Володин, В.С. Розов, М.М. Рощин.</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Произведение одного автора по выбору.</w:t>
      </w:r>
    </w:p>
    <w:p w:rsidR="00C776A9" w:rsidRPr="00AA0692" w:rsidRDefault="00C776A9" w:rsidP="00AA0692">
      <w:pPr>
        <w:spacing w:after="0" w:line="240" w:lineRule="auto"/>
        <w:jc w:val="both"/>
        <w:rPr>
          <w:rFonts w:ascii="Times New Roman" w:hAnsi="Times New Roman" w:cs="Times New Roman"/>
          <w:b/>
        </w:rPr>
      </w:pPr>
      <w:r w:rsidRPr="00AA0692">
        <w:rPr>
          <w:rFonts w:ascii="Times New Roman" w:hAnsi="Times New Roman" w:cs="Times New Roman"/>
          <w:b/>
        </w:rPr>
        <w:t>Литература последнего десятилетия</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ПРОЗА (ОДНО ПРОИЗВЕДЕНИЕ ПО ВЫБОРУ). ПОЭЗИЯ (ОДНО ПРОИЗВЕДЕНИЕ ПО ВЫБОРУ).</w:t>
      </w:r>
    </w:p>
    <w:p w:rsidR="00C776A9" w:rsidRPr="00AA0692" w:rsidRDefault="00C776A9" w:rsidP="00AA0692">
      <w:pPr>
        <w:spacing w:after="0" w:line="240" w:lineRule="auto"/>
        <w:jc w:val="both"/>
        <w:rPr>
          <w:rFonts w:ascii="Times New Roman" w:hAnsi="Times New Roman" w:cs="Times New Roman"/>
          <w:b/>
        </w:rPr>
      </w:pPr>
      <w:r w:rsidRPr="00AA0692">
        <w:rPr>
          <w:rFonts w:ascii="Times New Roman" w:hAnsi="Times New Roman" w:cs="Times New Roman"/>
          <w:b/>
        </w:rPr>
        <w:t>Литература народов России</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Г. АЙГИ, Р. ГАМЗАТОВ, </w:t>
      </w:r>
      <w:r w:rsidRPr="00AA0692">
        <w:rPr>
          <w:rFonts w:ascii="Times New Roman" w:hAnsi="Times New Roman" w:cs="Times New Roman"/>
          <w:b/>
        </w:rPr>
        <w:t>М. ДЖАЛИЛЬ,</w:t>
      </w:r>
      <w:r w:rsidRPr="00AA0692">
        <w:rPr>
          <w:rFonts w:ascii="Times New Roman" w:hAnsi="Times New Roman" w:cs="Times New Roman"/>
        </w:rPr>
        <w:t xml:space="preserve"> М. КАРИМ, Д. КУГУЛЬТИНОВ, К. КУЛИЕВ, Ю. РЫТХЭУ, Г. ТУКАЙ, К. ХЕТАГУРОВ, Ю. ШЕСТАЛО</w:t>
      </w:r>
      <w:proofErr w:type="gramStart"/>
      <w:r w:rsidRPr="00AA0692">
        <w:rPr>
          <w:rFonts w:ascii="Times New Roman" w:hAnsi="Times New Roman" w:cs="Times New Roman"/>
        </w:rPr>
        <w:t>В-</w:t>
      </w:r>
      <w:proofErr w:type="gramEnd"/>
      <w:r w:rsidRPr="00AA0692">
        <w:rPr>
          <w:rFonts w:ascii="Times New Roman" w:hAnsi="Times New Roman" w:cs="Times New Roman"/>
        </w:rPr>
        <w:t xml:space="preserve"> один автор по выбору</w:t>
      </w:r>
    </w:p>
    <w:p w:rsidR="00C776A9" w:rsidRPr="00AA0692" w:rsidRDefault="00C776A9" w:rsidP="00AA0692">
      <w:pPr>
        <w:spacing w:after="0" w:line="240" w:lineRule="auto"/>
        <w:jc w:val="both"/>
        <w:rPr>
          <w:rFonts w:ascii="Times New Roman" w:hAnsi="Times New Roman" w:cs="Times New Roman"/>
          <w:b/>
        </w:rPr>
      </w:pPr>
      <w:r w:rsidRPr="00AA0692">
        <w:rPr>
          <w:rFonts w:ascii="Times New Roman" w:hAnsi="Times New Roman" w:cs="Times New Roman"/>
          <w:b/>
        </w:rPr>
        <w:t>Зарубежная литература</w:t>
      </w:r>
    </w:p>
    <w:p w:rsidR="00C776A9" w:rsidRPr="00AA0692" w:rsidRDefault="00C776A9" w:rsidP="00AA0692">
      <w:pPr>
        <w:spacing w:after="0" w:line="240" w:lineRule="auto"/>
        <w:jc w:val="both"/>
        <w:rPr>
          <w:rFonts w:ascii="Times New Roman" w:hAnsi="Times New Roman" w:cs="Times New Roman"/>
          <w:b/>
        </w:rPr>
      </w:pPr>
      <w:r w:rsidRPr="00AA0692">
        <w:rPr>
          <w:rFonts w:ascii="Times New Roman" w:hAnsi="Times New Roman" w:cs="Times New Roman"/>
          <w:b/>
        </w:rPr>
        <w:t>ПРОЗА</w:t>
      </w:r>
    </w:p>
    <w:p w:rsidR="003F232D"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w:t>
      </w:r>
      <w:r w:rsidRPr="00AA0692">
        <w:rPr>
          <w:rFonts w:ascii="Times New Roman" w:hAnsi="Times New Roman" w:cs="Times New Roman"/>
          <w:b/>
        </w:rPr>
        <w:t>О. УАЙЛЬД,</w:t>
      </w:r>
      <w:r w:rsidRPr="00AA0692">
        <w:rPr>
          <w:rFonts w:ascii="Times New Roman" w:hAnsi="Times New Roman" w:cs="Times New Roman"/>
        </w:rPr>
        <w:t xml:space="preserve"> Г. ФЛОБЕР, </w:t>
      </w:r>
      <w:r w:rsidRPr="00AA0692">
        <w:rPr>
          <w:rFonts w:ascii="Times New Roman" w:hAnsi="Times New Roman" w:cs="Times New Roman"/>
          <w:b/>
        </w:rPr>
        <w:t>Э. ХЕМИНГУЭЙ</w:t>
      </w:r>
      <w:r w:rsidR="003F232D" w:rsidRPr="00AA0692">
        <w:rPr>
          <w:rFonts w:ascii="Times New Roman" w:hAnsi="Times New Roman" w:cs="Times New Roman"/>
        </w:rPr>
        <w:t>, Б. ШОУ, У. ЭКО</w:t>
      </w:r>
      <w:proofErr w:type="gramStart"/>
      <w:r w:rsidR="003F232D" w:rsidRPr="00AA0692">
        <w:rPr>
          <w:rFonts w:ascii="Times New Roman" w:hAnsi="Times New Roman" w:cs="Times New Roman"/>
        </w:rPr>
        <w:t>.</w:t>
      </w:r>
      <w:proofErr w:type="gramEnd"/>
      <w:r w:rsidR="003F232D" w:rsidRPr="00AA0692">
        <w:rPr>
          <w:rFonts w:ascii="Times New Roman" w:hAnsi="Times New Roman" w:cs="Times New Roman"/>
        </w:rPr>
        <w:t xml:space="preserve"> (</w:t>
      </w:r>
      <w:proofErr w:type="gramStart"/>
      <w:r w:rsidR="003F232D" w:rsidRPr="00AA0692">
        <w:rPr>
          <w:rFonts w:ascii="Times New Roman" w:hAnsi="Times New Roman" w:cs="Times New Roman"/>
        </w:rPr>
        <w:t>н</w:t>
      </w:r>
      <w:proofErr w:type="gramEnd"/>
      <w:r w:rsidR="003F232D" w:rsidRPr="00AA0692">
        <w:rPr>
          <w:rFonts w:ascii="Times New Roman" w:hAnsi="Times New Roman" w:cs="Times New Roman"/>
        </w:rPr>
        <w:t>е менее трех авторов по выбору)</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b/>
        </w:rPr>
        <w:t>ПОЭЗИЯ</w:t>
      </w:r>
    </w:p>
    <w:p w:rsidR="00C776A9" w:rsidRPr="00AA0692" w:rsidRDefault="00C776A9"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Г. АПОЛЛИНЕР, </w:t>
      </w:r>
      <w:r w:rsidRPr="00AA0692">
        <w:rPr>
          <w:rFonts w:ascii="Times New Roman" w:hAnsi="Times New Roman" w:cs="Times New Roman"/>
          <w:b/>
        </w:rPr>
        <w:t>Д.Г. БАЙРОН</w:t>
      </w:r>
      <w:r w:rsidRPr="00AA0692">
        <w:rPr>
          <w:rFonts w:ascii="Times New Roman" w:hAnsi="Times New Roman" w:cs="Times New Roman"/>
        </w:rPr>
        <w:t>, У. БЛЕЙК, Ш. БОДЛЕР, П. ВЕРЛЕН, Э. ВЕРХАРН, Г. ГЕЙНЕ, А. РЕМБО, P.M. РИЛЬКЕ, Т.С. ЭЛИОТ - не менее двух авторов по выбору</w:t>
      </w:r>
    </w:p>
    <w:p w:rsidR="00C16361" w:rsidRPr="00AA0692" w:rsidRDefault="00C16361" w:rsidP="00AA0692">
      <w:pPr>
        <w:pStyle w:val="a7"/>
        <w:jc w:val="center"/>
        <w:rPr>
          <w:rFonts w:ascii="Times New Roman" w:hAnsi="Times New Roman"/>
          <w:b/>
          <w:sz w:val="22"/>
          <w:szCs w:val="22"/>
        </w:rPr>
      </w:pPr>
      <w:r w:rsidRPr="00AA0692">
        <w:rPr>
          <w:rFonts w:ascii="Times New Roman" w:hAnsi="Times New Roman"/>
          <w:b/>
          <w:sz w:val="22"/>
          <w:szCs w:val="22"/>
        </w:rPr>
        <w:t>ОСНОВНЫЕ ИСТОРИКО-ЛИТЕРАТУРНЫЕСВЕДЕНИЯ</w:t>
      </w:r>
    </w:p>
    <w:p w:rsidR="00C16361" w:rsidRPr="00AA0692" w:rsidRDefault="00C16361" w:rsidP="00AA0692">
      <w:pPr>
        <w:pStyle w:val="4"/>
        <w:keepNext w:val="0"/>
        <w:widowControl w:val="0"/>
        <w:spacing w:before="0" w:after="0"/>
        <w:ind w:firstLine="567"/>
        <w:rPr>
          <w:caps/>
          <w:sz w:val="22"/>
          <w:szCs w:val="22"/>
          <w:shd w:val="clear" w:color="auto" w:fill="FFFFFF"/>
        </w:rPr>
      </w:pPr>
      <w:r w:rsidRPr="00AA0692">
        <w:rPr>
          <w:caps/>
          <w:sz w:val="22"/>
          <w:szCs w:val="22"/>
          <w:shd w:val="clear" w:color="auto" w:fill="FFFFFF"/>
        </w:rPr>
        <w:t xml:space="preserve">РУССКАЯ ЛИТЕРАТУРА </w:t>
      </w:r>
      <w:proofErr w:type="gramStart"/>
      <w:r w:rsidRPr="00AA0692">
        <w:rPr>
          <w:caps/>
          <w:sz w:val="22"/>
          <w:szCs w:val="22"/>
          <w:shd w:val="clear" w:color="auto" w:fill="FFFFFF"/>
        </w:rPr>
        <w:t>Х</w:t>
      </w:r>
      <w:proofErr w:type="gramEnd"/>
      <w:r w:rsidRPr="00AA0692">
        <w:rPr>
          <w:caps/>
          <w:sz w:val="22"/>
          <w:szCs w:val="22"/>
          <w:shd w:val="clear" w:color="auto" w:fill="FFFFFF"/>
        </w:rPr>
        <w:t>IX ВЕКА</w:t>
      </w:r>
    </w:p>
    <w:p w:rsidR="00C16361" w:rsidRPr="00AA0692" w:rsidRDefault="00C16361"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Русская литература в контексте мировой культуры.</w:t>
      </w:r>
    </w:p>
    <w:p w:rsidR="00C16361" w:rsidRPr="00AA0692" w:rsidRDefault="00C16361"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sidRPr="00AA0692">
        <w:rPr>
          <w:rFonts w:ascii="Times New Roman" w:hAnsi="Times New Roman" w:cs="Times New Roman"/>
        </w:rPr>
        <w:t>праведничество</w:t>
      </w:r>
      <w:proofErr w:type="spellEnd"/>
      <w:r w:rsidRPr="00AA0692">
        <w:rPr>
          <w:rFonts w:ascii="Times New Roman" w:hAnsi="Times New Roman" w:cs="Times New Roman"/>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C16361" w:rsidRPr="00AA0692" w:rsidRDefault="00C16361"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w:t>
      </w:r>
      <w:r w:rsidRPr="00AA0692">
        <w:rPr>
          <w:rFonts w:ascii="Times New Roman" w:hAnsi="Times New Roman" w:cs="Times New Roman"/>
          <w:b/>
          <w:i/>
        </w:rPr>
        <w:t xml:space="preserve">. </w:t>
      </w:r>
      <w:r w:rsidRPr="00AA0692">
        <w:rPr>
          <w:rFonts w:ascii="Times New Roman" w:hAnsi="Times New Roman" w:cs="Times New Roman"/>
        </w:rPr>
        <w:t xml:space="preserve">Формирование реализма как новой ступени познания и художественного освоения мира и человека. </w:t>
      </w:r>
      <w:r w:rsidRPr="00AA0692">
        <w:rPr>
          <w:rFonts w:ascii="Times New Roman" w:hAnsi="Times New Roman" w:cs="Times New Roman"/>
          <w:b/>
          <w:i/>
        </w:rPr>
        <w:t xml:space="preserve"> </w:t>
      </w:r>
      <w:r w:rsidRPr="00AA0692">
        <w:rPr>
          <w:rFonts w:ascii="Times New Roman" w:hAnsi="Times New Roman" w:cs="Times New Roman"/>
        </w:rPr>
        <w:t xml:space="preserve">Проблема человека и среды. Осмысление взаимодействия характера и обстоятельств. </w:t>
      </w:r>
    </w:p>
    <w:p w:rsidR="00C16361" w:rsidRPr="00AA0692" w:rsidRDefault="00C16361" w:rsidP="00357289">
      <w:pPr>
        <w:pStyle w:val="ac"/>
        <w:spacing w:after="0" w:line="240" w:lineRule="auto"/>
        <w:ind w:left="0" w:firstLine="567"/>
        <w:rPr>
          <w:rFonts w:ascii="Times New Roman" w:hAnsi="Times New Roman" w:cs="Times New Roman"/>
        </w:rPr>
      </w:pPr>
      <w:r w:rsidRPr="00AA0692">
        <w:rPr>
          <w:rFonts w:ascii="Times New Roman" w:hAnsi="Times New Roman" w:cs="Times New Roman"/>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C16361" w:rsidRPr="00AA0692" w:rsidRDefault="00C16361" w:rsidP="00AA0692">
      <w:pPr>
        <w:pStyle w:val="4"/>
        <w:keepNext w:val="0"/>
        <w:widowControl w:val="0"/>
        <w:spacing w:before="0" w:after="0"/>
        <w:ind w:firstLine="567"/>
        <w:jc w:val="center"/>
        <w:rPr>
          <w:caps/>
          <w:sz w:val="22"/>
          <w:szCs w:val="22"/>
          <w:shd w:val="clear" w:color="auto" w:fill="FFFFFF"/>
        </w:rPr>
      </w:pPr>
      <w:r w:rsidRPr="00AA0692">
        <w:rPr>
          <w:caps/>
          <w:sz w:val="22"/>
          <w:szCs w:val="22"/>
          <w:shd w:val="clear" w:color="auto" w:fill="FFFFFF"/>
        </w:rPr>
        <w:t>РУССКАЯ ЛИТЕРАТУРА XX ВЕКА</w:t>
      </w:r>
    </w:p>
    <w:p w:rsidR="00C16361" w:rsidRPr="00AA0692" w:rsidRDefault="00C16361" w:rsidP="00AA0692">
      <w:pPr>
        <w:spacing w:after="0" w:line="240" w:lineRule="auto"/>
        <w:ind w:firstLine="567"/>
        <w:jc w:val="both"/>
        <w:rPr>
          <w:rFonts w:ascii="Times New Roman" w:hAnsi="Times New Roman" w:cs="Times New Roman"/>
          <w:shd w:val="clear" w:color="auto" w:fill="FFFFFF"/>
        </w:rPr>
      </w:pPr>
      <w:r w:rsidRPr="00AA0692">
        <w:rPr>
          <w:rFonts w:ascii="Times New Roman" w:hAnsi="Times New Roman" w:cs="Times New Roman"/>
        </w:rPr>
        <w:t xml:space="preserve">Традиции и новаторство в русской литературе на рубеже </w:t>
      </w:r>
      <w:r w:rsidRPr="00AA0692">
        <w:rPr>
          <w:rFonts w:ascii="Times New Roman" w:hAnsi="Times New Roman" w:cs="Times New Roman"/>
          <w:lang w:val="en-US"/>
        </w:rPr>
        <w:t>XIX</w:t>
      </w:r>
      <w:r w:rsidRPr="00AA0692">
        <w:rPr>
          <w:rFonts w:ascii="Times New Roman" w:hAnsi="Times New Roman" w:cs="Times New Roman"/>
        </w:rPr>
        <w:t xml:space="preserve"> - ХХ веков. </w:t>
      </w:r>
      <w:r w:rsidRPr="00AA0692">
        <w:rPr>
          <w:rFonts w:ascii="Times New Roman" w:hAnsi="Times New Roman" w:cs="Times New Roman"/>
          <w:shd w:val="clear" w:color="auto" w:fill="FFFFFF"/>
        </w:rPr>
        <w:t>Новые литературные течения.</w:t>
      </w:r>
      <w:r w:rsidRPr="00AA0692">
        <w:rPr>
          <w:rFonts w:ascii="Times New Roman" w:hAnsi="Times New Roman" w:cs="Times New Roman"/>
        </w:rPr>
        <w:t xml:space="preserve"> Модернизм. </w:t>
      </w:r>
    </w:p>
    <w:p w:rsidR="00C16361" w:rsidRPr="00AA0692" w:rsidRDefault="00C16361" w:rsidP="00AA0692">
      <w:pPr>
        <w:pStyle w:val="ac"/>
        <w:spacing w:after="0" w:line="240" w:lineRule="auto"/>
        <w:ind w:left="0"/>
        <w:rPr>
          <w:rFonts w:ascii="Times New Roman" w:hAnsi="Times New Roman" w:cs="Times New Roman"/>
        </w:rPr>
      </w:pPr>
      <w:r w:rsidRPr="00AA0692">
        <w:rPr>
          <w:rFonts w:ascii="Times New Roman" w:hAnsi="Times New Roman" w:cs="Times New Roman"/>
          <w:shd w:val="clear" w:color="auto" w:fill="FFFFFF"/>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w:t>
      </w:r>
      <w:r w:rsidRPr="00AA0692">
        <w:rPr>
          <w:rFonts w:ascii="Times New Roman" w:hAnsi="Times New Roman" w:cs="Times New Roman"/>
          <w:i/>
        </w:rPr>
        <w:t xml:space="preserve"> </w:t>
      </w:r>
      <w:r w:rsidRPr="00AA0692">
        <w:rPr>
          <w:rFonts w:ascii="Times New Roman" w:hAnsi="Times New Roman" w:cs="Times New Roman"/>
        </w:rPr>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w:t>
      </w:r>
      <w:r w:rsidRPr="00AA0692">
        <w:rPr>
          <w:rFonts w:ascii="Times New Roman" w:hAnsi="Times New Roman" w:cs="Times New Roman"/>
          <w:shd w:val="clear" w:color="auto" w:fill="FFFFFF"/>
        </w:rPr>
        <w:t xml:space="preserve"> </w:t>
      </w:r>
      <w:r w:rsidRPr="00AA0692">
        <w:rPr>
          <w:rFonts w:ascii="Times New Roman" w:hAnsi="Times New Roman" w:cs="Times New Roman"/>
        </w:rPr>
        <w:t>Художественная объективность и тенденциозность в освещении исторических событий. Сатира в литературе.</w:t>
      </w:r>
    </w:p>
    <w:p w:rsidR="00C16361" w:rsidRPr="00AA0692" w:rsidRDefault="00C16361" w:rsidP="00AA0692">
      <w:pPr>
        <w:pStyle w:val="ac"/>
        <w:spacing w:after="0" w:line="240" w:lineRule="auto"/>
        <w:ind w:left="0"/>
        <w:rPr>
          <w:rFonts w:ascii="Times New Roman" w:hAnsi="Times New Roman" w:cs="Times New Roman"/>
        </w:rPr>
      </w:pPr>
      <w:r w:rsidRPr="00AA0692">
        <w:rPr>
          <w:rFonts w:ascii="Times New Roman" w:hAnsi="Times New Roman" w:cs="Times New Roman"/>
        </w:rPr>
        <w:t>Великая Отечественная война и ее художественное осмысление</w:t>
      </w:r>
      <w:r w:rsidRPr="00AA0692">
        <w:rPr>
          <w:rFonts w:ascii="Times New Roman" w:hAnsi="Times New Roman" w:cs="Times New Roman"/>
          <w:shd w:val="clear" w:color="auto" w:fill="FFFFFF"/>
        </w:rPr>
        <w:t xml:space="preserve"> в русской литературе</w:t>
      </w:r>
      <w:r w:rsidRPr="00AA0692">
        <w:rPr>
          <w:rFonts w:ascii="Times New Roman" w:hAnsi="Times New Roman" w:cs="Times New Roman"/>
          <w:i/>
        </w:rPr>
        <w:t>.</w:t>
      </w:r>
      <w:r w:rsidRPr="00AA0692">
        <w:rPr>
          <w:rFonts w:ascii="Times New Roman" w:hAnsi="Times New Roman" w:cs="Times New Roman"/>
        </w:rPr>
        <w:t xml:space="preserve"> Новое понимание русской истории. Влияние «оттепели» 60-х годов на развитие литературы. «Лагерная» </w:t>
      </w:r>
      <w:r w:rsidRPr="00AA0692">
        <w:rPr>
          <w:rFonts w:ascii="Times New Roman" w:hAnsi="Times New Roman" w:cs="Times New Roman"/>
        </w:rPr>
        <w:lastRenderedPageBreak/>
        <w:t xml:space="preserve">тема в литературе. «Деревенская» проза. </w:t>
      </w:r>
      <w:r w:rsidRPr="00AA0692">
        <w:rPr>
          <w:rFonts w:ascii="Times New Roman" w:hAnsi="Times New Roman" w:cs="Times New Roman"/>
          <w:shd w:val="clear" w:color="auto" w:fill="FFFFFF"/>
        </w:rPr>
        <w:t>Обращение к народному сознанию в поисках нравственного идеала в русской литературе</w:t>
      </w:r>
      <w:r w:rsidRPr="00AA0692">
        <w:rPr>
          <w:rFonts w:ascii="Times New Roman" w:hAnsi="Times New Roman" w:cs="Times New Roman"/>
          <w:i/>
          <w:shd w:val="clear" w:color="auto" w:fill="FFFFFF"/>
        </w:rPr>
        <w:t>.</w:t>
      </w:r>
      <w:r w:rsidRPr="00AA0692">
        <w:rPr>
          <w:rFonts w:ascii="Times New Roman" w:hAnsi="Times New Roman" w:cs="Times New Roman"/>
        </w:rPr>
        <w:t xml:space="preserve"> Развитие традиционных тем русской лирики (темы любви, гражданского служения, единства человека и природы).</w:t>
      </w:r>
    </w:p>
    <w:p w:rsidR="00C16361" w:rsidRPr="00AA0692" w:rsidRDefault="00C16361" w:rsidP="00AA0692">
      <w:pPr>
        <w:pStyle w:val="4"/>
        <w:keepNext w:val="0"/>
        <w:widowControl w:val="0"/>
        <w:spacing w:before="0" w:after="0"/>
        <w:ind w:firstLine="567"/>
        <w:rPr>
          <w:caps/>
          <w:sz w:val="22"/>
          <w:szCs w:val="22"/>
          <w:shd w:val="clear" w:color="auto" w:fill="FFFFFF"/>
        </w:rPr>
      </w:pPr>
      <w:r w:rsidRPr="00AA0692">
        <w:rPr>
          <w:caps/>
          <w:sz w:val="22"/>
          <w:szCs w:val="22"/>
          <w:shd w:val="clear" w:color="auto" w:fill="FFFFFF"/>
        </w:rPr>
        <w:t>ЛИТЕРАТУРА НАРОДОВ РОССИИ</w:t>
      </w:r>
    </w:p>
    <w:p w:rsidR="00C16361" w:rsidRPr="00AA0692" w:rsidRDefault="00C16361"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Отражение в национальных литературах общих и специфических духовно-нравственных и социальных проблем.</w:t>
      </w:r>
    </w:p>
    <w:p w:rsidR="00C16361" w:rsidRPr="00AA0692" w:rsidRDefault="00C16361"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C16361" w:rsidRPr="00AA0692" w:rsidRDefault="00C16361" w:rsidP="00AA0692">
      <w:pPr>
        <w:pStyle w:val="4"/>
        <w:keepNext w:val="0"/>
        <w:widowControl w:val="0"/>
        <w:spacing w:before="0" w:after="0"/>
        <w:ind w:firstLine="567"/>
        <w:rPr>
          <w:caps/>
          <w:sz w:val="22"/>
          <w:szCs w:val="22"/>
          <w:shd w:val="clear" w:color="auto" w:fill="FFFFFF"/>
        </w:rPr>
      </w:pPr>
      <w:r w:rsidRPr="00AA0692">
        <w:rPr>
          <w:caps/>
          <w:sz w:val="22"/>
          <w:szCs w:val="22"/>
          <w:shd w:val="clear" w:color="auto" w:fill="FFFFFF"/>
        </w:rPr>
        <w:t>ЗАРУБЕЖНАЯ ЛИТЕРАТУРА</w:t>
      </w:r>
    </w:p>
    <w:p w:rsidR="00C16361" w:rsidRPr="00AA0692" w:rsidRDefault="00C16361"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Взаимодействие зарубежной, русской литературы</w:t>
      </w:r>
      <w:r w:rsidRPr="00AA0692">
        <w:rPr>
          <w:rFonts w:ascii="Times New Roman" w:hAnsi="Times New Roman" w:cs="Times New Roman"/>
          <w:i/>
        </w:rPr>
        <w:t xml:space="preserve">, </w:t>
      </w:r>
      <w:r w:rsidRPr="00AA0692">
        <w:rPr>
          <w:rFonts w:ascii="Times New Roman" w:hAnsi="Times New Roman" w:cs="Times New Roman"/>
        </w:rPr>
        <w:t xml:space="preserve">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C16361" w:rsidRPr="00AA0692" w:rsidRDefault="00C16361" w:rsidP="00AA0692">
      <w:pPr>
        <w:pStyle w:val="a7"/>
        <w:rPr>
          <w:rFonts w:ascii="Times New Roman" w:hAnsi="Times New Roman"/>
          <w:b/>
          <w:sz w:val="22"/>
          <w:szCs w:val="22"/>
        </w:rPr>
      </w:pPr>
      <w:r w:rsidRPr="00AA0692">
        <w:rPr>
          <w:rFonts w:ascii="Times New Roman" w:hAnsi="Times New Roman"/>
          <w:b/>
          <w:sz w:val="22"/>
          <w:szCs w:val="22"/>
        </w:rPr>
        <w:t>ОСНОВНЫЕ ТЕОРЕТИКО-ЛИТЕРАТУРНЫЕ ПОНЯТИЯ</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Художественная литература как искусство слова.</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 xml:space="preserve">Художественный образ. </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Содержание и форма.</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Художественный вымысел. Фантастика.</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Историко-литературный процесс. </w:t>
      </w:r>
      <w:proofErr w:type="gramStart"/>
      <w:r w:rsidRPr="00AA0692">
        <w:rPr>
          <w:rFonts w:ascii="Times New Roman" w:hAnsi="Times New Roman" w:cs="Times New Roman"/>
        </w:rPr>
        <w:t>Литературные направления и течения: классицизм, сентиментализм, романтизм, реализм, модернизм (символизм, акмеизм, футуризм).</w:t>
      </w:r>
      <w:proofErr w:type="gramEnd"/>
      <w:r w:rsidRPr="00AA0692">
        <w:rPr>
          <w:rFonts w:ascii="Times New Roman" w:hAnsi="Times New Roman" w:cs="Times New Roman"/>
        </w:rPr>
        <w:t xml:space="preserve"> Основные факты жизни и творчества выдающихся русских писателей Х</w:t>
      </w:r>
      <w:proofErr w:type="gramStart"/>
      <w:r w:rsidRPr="00AA0692">
        <w:rPr>
          <w:rFonts w:ascii="Times New Roman" w:hAnsi="Times New Roman" w:cs="Times New Roman"/>
        </w:rPr>
        <w:t>I</w:t>
      </w:r>
      <w:proofErr w:type="gramEnd"/>
      <w:r w:rsidRPr="00AA0692">
        <w:rPr>
          <w:rFonts w:ascii="Times New Roman" w:hAnsi="Times New Roman" w:cs="Times New Roman"/>
        </w:rPr>
        <w:t>Х–ХХ веков.</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Литературные роды: эпос, лирика, драма. </w:t>
      </w:r>
      <w:proofErr w:type="gramStart"/>
      <w:r w:rsidRPr="00AA0692">
        <w:rPr>
          <w:rFonts w:ascii="Times New Roman" w:hAnsi="Times New Roman" w:cs="Times New Roman"/>
        </w:rPr>
        <w:t xml:space="preserve">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roofErr w:type="gramEnd"/>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w:t>
      </w:r>
      <w:proofErr w:type="spellStart"/>
      <w:proofErr w:type="gramStart"/>
      <w:r w:rsidRPr="00AA0692">
        <w:rPr>
          <w:rFonts w:ascii="Times New Roman" w:hAnsi="Times New Roman" w:cs="Times New Roman"/>
        </w:rPr>
        <w:t>Харак</w:t>
      </w:r>
      <w:proofErr w:type="spellEnd"/>
      <w:r w:rsidRPr="00AA0692">
        <w:rPr>
          <w:rFonts w:ascii="Times New Roman" w:hAnsi="Times New Roman" w:cs="Times New Roman"/>
        </w:rPr>
        <w:t>-тер</w:t>
      </w:r>
      <w:proofErr w:type="gramEnd"/>
      <w:r w:rsidRPr="00AA0692">
        <w:rPr>
          <w:rFonts w:ascii="Times New Roman" w:hAnsi="Times New Roman" w:cs="Times New Roman"/>
        </w:rPr>
        <w:t xml:space="preserve">. Тип. Лирический герой. Система образов. </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Деталь. Символ.</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Психологизм. Народность. Историзм.</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 xml:space="preserve">Трагическое и комическое. Сатира, юмор, ирония, сарказм. Гротеск. </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Язык художественного произведения. Изобразительно-</w:t>
      </w:r>
      <w:proofErr w:type="spellStart"/>
      <w:r w:rsidRPr="00AA0692">
        <w:rPr>
          <w:rFonts w:ascii="Times New Roman" w:hAnsi="Times New Roman" w:cs="Times New Roman"/>
        </w:rPr>
        <w:t>выра</w:t>
      </w:r>
      <w:proofErr w:type="spellEnd"/>
      <w:r w:rsidRPr="00AA0692">
        <w:rPr>
          <w:rFonts w:ascii="Times New Roman" w:hAnsi="Times New Roman" w:cs="Times New Roman"/>
        </w:rPr>
        <w:t>-</w:t>
      </w:r>
      <w:proofErr w:type="spellStart"/>
      <w:r w:rsidRPr="00AA0692">
        <w:rPr>
          <w:rFonts w:ascii="Times New Roman" w:hAnsi="Times New Roman" w:cs="Times New Roman"/>
        </w:rPr>
        <w:t>зительные</w:t>
      </w:r>
      <w:proofErr w:type="spellEnd"/>
      <w:r w:rsidRPr="00AA0692">
        <w:rPr>
          <w:rFonts w:ascii="Times New Roman" w:hAnsi="Times New Roman" w:cs="Times New Roman"/>
        </w:rPr>
        <w:t xml:space="preserve"> средства в художественном произведении: сравнение, эпитет, метафора, метонимия. Гипербола. Аллегория. </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Стиль.</w:t>
      </w:r>
    </w:p>
    <w:p w:rsidR="00C16361" w:rsidRPr="00AA0692" w:rsidRDefault="00C16361" w:rsidP="00AA0692">
      <w:pPr>
        <w:pStyle w:val="af8"/>
        <w:widowControl w:val="0"/>
        <w:numPr>
          <w:ilvl w:val="0"/>
          <w:numId w:val="39"/>
        </w:numPr>
        <w:autoSpaceDE w:val="0"/>
        <w:autoSpaceDN w:val="0"/>
        <w:adjustRightInd w:val="0"/>
        <w:spacing w:after="0"/>
        <w:ind w:left="0"/>
        <w:jc w:val="both"/>
        <w:rPr>
          <w:sz w:val="22"/>
          <w:szCs w:val="22"/>
        </w:rPr>
      </w:pPr>
      <w:r w:rsidRPr="00AA0692">
        <w:rPr>
          <w:sz w:val="22"/>
          <w:szCs w:val="22"/>
        </w:rPr>
        <w:t>Проза и поэзия. Системы стихосложения. Стихотворные размеры: хорей, ямб, дактиль, амфибрахий, анапест. Ритм. Рифма. Строфа.</w:t>
      </w:r>
    </w:p>
    <w:p w:rsidR="00C16361" w:rsidRPr="00AA0692" w:rsidRDefault="00C16361" w:rsidP="00AA0692">
      <w:pPr>
        <w:numPr>
          <w:ilvl w:val="0"/>
          <w:numId w:val="39"/>
        </w:numPr>
        <w:spacing w:after="0" w:line="240" w:lineRule="auto"/>
        <w:ind w:left="0"/>
        <w:jc w:val="both"/>
        <w:rPr>
          <w:rFonts w:ascii="Times New Roman" w:hAnsi="Times New Roman" w:cs="Times New Roman"/>
        </w:rPr>
      </w:pPr>
      <w:r w:rsidRPr="00AA0692">
        <w:rPr>
          <w:rFonts w:ascii="Times New Roman" w:hAnsi="Times New Roman" w:cs="Times New Roman"/>
        </w:rPr>
        <w:t>Литературная критика.</w:t>
      </w:r>
    </w:p>
    <w:p w:rsidR="00C16361" w:rsidRPr="00AA0692" w:rsidRDefault="00C16361" w:rsidP="00AA0692">
      <w:pPr>
        <w:pStyle w:val="a7"/>
        <w:jc w:val="center"/>
        <w:rPr>
          <w:rFonts w:ascii="Times New Roman" w:hAnsi="Times New Roman"/>
          <w:b/>
          <w:sz w:val="22"/>
          <w:szCs w:val="22"/>
        </w:rPr>
      </w:pPr>
      <w:r w:rsidRPr="00AA0692">
        <w:rPr>
          <w:rFonts w:ascii="Times New Roman" w:hAnsi="Times New Roman"/>
          <w:b/>
          <w:sz w:val="22"/>
          <w:szCs w:val="22"/>
        </w:rPr>
        <w:t>ОСНОВНЫЕ ВИДЫ ДЕЯТЕЛЬНОСТИ ПО ОСВОЕНИЮ ЛИТЕРАТУРНЫХ ПРОИЗВЕДЕНИЙ И ТЕОРЕТИКО-ЛИТЕРАТУРНЫХ ПОНЯТИЙ</w:t>
      </w:r>
    </w:p>
    <w:p w:rsidR="00C16361" w:rsidRPr="00AA0692" w:rsidRDefault="00C16361" w:rsidP="00AA0692">
      <w:pPr>
        <w:pStyle w:val="af8"/>
        <w:widowControl w:val="0"/>
        <w:numPr>
          <w:ilvl w:val="0"/>
          <w:numId w:val="39"/>
        </w:numPr>
        <w:autoSpaceDE w:val="0"/>
        <w:autoSpaceDN w:val="0"/>
        <w:adjustRightInd w:val="0"/>
        <w:spacing w:after="0"/>
        <w:ind w:left="0"/>
        <w:jc w:val="both"/>
        <w:rPr>
          <w:sz w:val="22"/>
          <w:szCs w:val="22"/>
        </w:rPr>
      </w:pPr>
      <w:r w:rsidRPr="00AA0692">
        <w:rPr>
          <w:sz w:val="22"/>
          <w:szCs w:val="22"/>
        </w:rPr>
        <w:t>Осознанное, творческое чтение художественных произведений разных жанров.</w:t>
      </w:r>
    </w:p>
    <w:p w:rsidR="00C16361" w:rsidRPr="00AA0692" w:rsidRDefault="00C16361" w:rsidP="00AA0692">
      <w:pPr>
        <w:pStyle w:val="af8"/>
        <w:widowControl w:val="0"/>
        <w:numPr>
          <w:ilvl w:val="0"/>
          <w:numId w:val="39"/>
        </w:numPr>
        <w:autoSpaceDE w:val="0"/>
        <w:autoSpaceDN w:val="0"/>
        <w:adjustRightInd w:val="0"/>
        <w:spacing w:after="0"/>
        <w:ind w:left="0"/>
        <w:jc w:val="both"/>
        <w:rPr>
          <w:sz w:val="22"/>
          <w:szCs w:val="22"/>
        </w:rPr>
      </w:pPr>
      <w:r w:rsidRPr="00AA0692">
        <w:rPr>
          <w:sz w:val="22"/>
          <w:szCs w:val="22"/>
        </w:rPr>
        <w:t>Выразительное чтение.</w:t>
      </w:r>
    </w:p>
    <w:p w:rsidR="00C16361" w:rsidRPr="00AA0692" w:rsidRDefault="00C16361" w:rsidP="00AA0692">
      <w:pPr>
        <w:pStyle w:val="af8"/>
        <w:widowControl w:val="0"/>
        <w:numPr>
          <w:ilvl w:val="0"/>
          <w:numId w:val="39"/>
        </w:numPr>
        <w:autoSpaceDE w:val="0"/>
        <w:autoSpaceDN w:val="0"/>
        <w:adjustRightInd w:val="0"/>
        <w:spacing w:after="0"/>
        <w:ind w:left="0"/>
        <w:jc w:val="both"/>
        <w:rPr>
          <w:sz w:val="22"/>
          <w:szCs w:val="22"/>
        </w:rPr>
      </w:pPr>
      <w:r w:rsidRPr="00AA0692">
        <w:rPr>
          <w:sz w:val="22"/>
          <w:szCs w:val="22"/>
        </w:rPr>
        <w:t>Различные виды пересказа.</w:t>
      </w:r>
    </w:p>
    <w:p w:rsidR="00C16361" w:rsidRPr="00AA0692" w:rsidRDefault="00C16361" w:rsidP="00AA0692">
      <w:pPr>
        <w:pStyle w:val="af8"/>
        <w:widowControl w:val="0"/>
        <w:numPr>
          <w:ilvl w:val="0"/>
          <w:numId w:val="39"/>
        </w:numPr>
        <w:autoSpaceDE w:val="0"/>
        <w:autoSpaceDN w:val="0"/>
        <w:adjustRightInd w:val="0"/>
        <w:spacing w:after="0"/>
        <w:ind w:left="0"/>
        <w:jc w:val="both"/>
        <w:rPr>
          <w:sz w:val="22"/>
          <w:szCs w:val="22"/>
        </w:rPr>
      </w:pPr>
      <w:r w:rsidRPr="00AA0692">
        <w:rPr>
          <w:sz w:val="22"/>
          <w:szCs w:val="22"/>
        </w:rPr>
        <w:t>Заучивание наизусть стихотворных текстов.</w:t>
      </w:r>
    </w:p>
    <w:p w:rsidR="00C16361" w:rsidRPr="00AA0692" w:rsidRDefault="00C16361" w:rsidP="00AA0692">
      <w:pPr>
        <w:pStyle w:val="af8"/>
        <w:widowControl w:val="0"/>
        <w:numPr>
          <w:ilvl w:val="0"/>
          <w:numId w:val="39"/>
        </w:numPr>
        <w:autoSpaceDE w:val="0"/>
        <w:autoSpaceDN w:val="0"/>
        <w:adjustRightInd w:val="0"/>
        <w:spacing w:after="0"/>
        <w:ind w:left="0"/>
        <w:jc w:val="both"/>
        <w:rPr>
          <w:sz w:val="22"/>
          <w:szCs w:val="22"/>
        </w:rPr>
      </w:pPr>
      <w:r w:rsidRPr="00AA0692">
        <w:rPr>
          <w:sz w:val="22"/>
          <w:szCs w:val="22"/>
        </w:rPr>
        <w:t>Определение принадлежности литературного (фольклорного) текста к тому или иному роду и жанру.</w:t>
      </w:r>
    </w:p>
    <w:p w:rsidR="00C16361" w:rsidRPr="00AA0692" w:rsidRDefault="00C16361" w:rsidP="00AA0692">
      <w:pPr>
        <w:pStyle w:val="af8"/>
        <w:widowControl w:val="0"/>
        <w:numPr>
          <w:ilvl w:val="0"/>
          <w:numId w:val="39"/>
        </w:numPr>
        <w:autoSpaceDE w:val="0"/>
        <w:autoSpaceDN w:val="0"/>
        <w:adjustRightInd w:val="0"/>
        <w:spacing w:after="0"/>
        <w:ind w:left="0"/>
        <w:jc w:val="both"/>
        <w:rPr>
          <w:sz w:val="22"/>
          <w:szCs w:val="22"/>
        </w:rPr>
      </w:pPr>
      <w:r w:rsidRPr="00AA0692">
        <w:rPr>
          <w:sz w:val="22"/>
          <w:szCs w:val="22"/>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C16361" w:rsidRPr="00AA0692" w:rsidRDefault="00C16361" w:rsidP="00AA0692">
      <w:pPr>
        <w:pStyle w:val="af8"/>
        <w:widowControl w:val="0"/>
        <w:numPr>
          <w:ilvl w:val="0"/>
          <w:numId w:val="39"/>
        </w:numPr>
        <w:autoSpaceDE w:val="0"/>
        <w:autoSpaceDN w:val="0"/>
        <w:adjustRightInd w:val="0"/>
        <w:spacing w:after="0"/>
        <w:ind w:left="0"/>
        <w:jc w:val="both"/>
        <w:rPr>
          <w:sz w:val="22"/>
          <w:szCs w:val="22"/>
        </w:rPr>
      </w:pPr>
      <w:r w:rsidRPr="00AA0692">
        <w:rPr>
          <w:sz w:val="22"/>
          <w:szCs w:val="22"/>
        </w:rPr>
        <w:t>Выявление языковых средств художественной образности и определение их роли в раскрытии идейно-тематического содержания произведения.</w:t>
      </w:r>
    </w:p>
    <w:p w:rsidR="00C16361" w:rsidRPr="00AA0692" w:rsidRDefault="00C16361" w:rsidP="00AA0692">
      <w:pPr>
        <w:pStyle w:val="af8"/>
        <w:widowControl w:val="0"/>
        <w:numPr>
          <w:ilvl w:val="0"/>
          <w:numId w:val="39"/>
        </w:numPr>
        <w:autoSpaceDE w:val="0"/>
        <w:autoSpaceDN w:val="0"/>
        <w:adjustRightInd w:val="0"/>
        <w:spacing w:after="0"/>
        <w:ind w:left="0"/>
        <w:jc w:val="both"/>
        <w:rPr>
          <w:sz w:val="22"/>
          <w:szCs w:val="22"/>
        </w:rPr>
      </w:pPr>
      <w:r w:rsidRPr="00AA0692">
        <w:rPr>
          <w:sz w:val="22"/>
          <w:szCs w:val="22"/>
        </w:rPr>
        <w:t>Участие в дискуссии, утверждение и доказательство своей точки зрения с учетом мнения оппонента.</w:t>
      </w:r>
    </w:p>
    <w:p w:rsidR="00C16361" w:rsidRPr="00AA0692" w:rsidRDefault="00C16361" w:rsidP="00AA0692">
      <w:pPr>
        <w:pStyle w:val="af8"/>
        <w:widowControl w:val="0"/>
        <w:numPr>
          <w:ilvl w:val="0"/>
          <w:numId w:val="39"/>
        </w:numPr>
        <w:autoSpaceDE w:val="0"/>
        <w:autoSpaceDN w:val="0"/>
        <w:adjustRightInd w:val="0"/>
        <w:spacing w:after="0"/>
        <w:ind w:left="0"/>
        <w:jc w:val="both"/>
        <w:rPr>
          <w:sz w:val="22"/>
          <w:szCs w:val="22"/>
        </w:rPr>
      </w:pPr>
      <w:r w:rsidRPr="00AA0692">
        <w:rPr>
          <w:sz w:val="22"/>
          <w:szCs w:val="22"/>
        </w:rPr>
        <w:t>Подготовка рефератов, докладов; написание сочинений на основе и по мотивам литературных произведений.</w:t>
      </w:r>
    </w:p>
    <w:p w:rsidR="00C16361" w:rsidRPr="00AA0692" w:rsidRDefault="00C16361" w:rsidP="00AA0692">
      <w:pPr>
        <w:shd w:val="clear" w:color="auto" w:fill="FFFFFF"/>
        <w:spacing w:after="0" w:line="240" w:lineRule="auto"/>
        <w:jc w:val="center"/>
        <w:rPr>
          <w:rFonts w:ascii="Times New Roman" w:hAnsi="Times New Roman" w:cs="Times New Roman"/>
          <w:b/>
        </w:rPr>
      </w:pPr>
    </w:p>
    <w:p w:rsidR="00C16361" w:rsidRPr="00AA0692" w:rsidRDefault="00C16361" w:rsidP="00AA0692">
      <w:pPr>
        <w:shd w:val="clear" w:color="auto" w:fill="FFFFFF"/>
        <w:spacing w:after="0" w:line="240" w:lineRule="auto"/>
        <w:jc w:val="center"/>
        <w:rPr>
          <w:rFonts w:ascii="Times New Roman" w:hAnsi="Times New Roman" w:cs="Times New Roman"/>
          <w:b/>
        </w:rPr>
      </w:pPr>
      <w:r w:rsidRPr="00AA0692">
        <w:rPr>
          <w:rFonts w:ascii="Times New Roman" w:hAnsi="Times New Roman" w:cs="Times New Roman"/>
          <w:b/>
        </w:rPr>
        <w:lastRenderedPageBreak/>
        <w:t>ТРЕБОВАНИЯ К УРОВНЮ ПОДГОТОВКИ ВЫПУСКНИКОВ</w:t>
      </w:r>
    </w:p>
    <w:p w:rsidR="00C16361" w:rsidRPr="00AA0692" w:rsidRDefault="00C16361" w:rsidP="00AA0692">
      <w:pPr>
        <w:spacing w:after="0" w:line="240" w:lineRule="auto"/>
        <w:ind w:firstLine="567"/>
        <w:jc w:val="both"/>
        <w:rPr>
          <w:rFonts w:ascii="Times New Roman" w:hAnsi="Times New Roman" w:cs="Times New Roman"/>
          <w:b/>
          <w:i/>
        </w:rPr>
      </w:pPr>
      <w:r w:rsidRPr="00AA0692">
        <w:rPr>
          <w:rFonts w:ascii="Times New Roman" w:hAnsi="Times New Roman" w:cs="Times New Roman"/>
          <w:b/>
          <w:i/>
        </w:rPr>
        <w:t>В результате изучения литературы на базовом уровне ученик должен</w:t>
      </w:r>
    </w:p>
    <w:p w:rsidR="00C16361" w:rsidRPr="00AA0692" w:rsidRDefault="00C16361" w:rsidP="00AA0692">
      <w:pPr>
        <w:spacing w:after="0" w:line="240" w:lineRule="auto"/>
        <w:ind w:firstLine="567"/>
        <w:jc w:val="both"/>
        <w:rPr>
          <w:rFonts w:ascii="Times New Roman" w:hAnsi="Times New Roman" w:cs="Times New Roman"/>
          <w:b/>
        </w:rPr>
      </w:pPr>
      <w:r w:rsidRPr="00AA0692">
        <w:rPr>
          <w:rFonts w:ascii="Times New Roman" w:hAnsi="Times New Roman" w:cs="Times New Roman"/>
          <w:b/>
        </w:rPr>
        <w:t>знать/понимать</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образную природу словесного искусства;</w:t>
      </w:r>
    </w:p>
    <w:p w:rsidR="00C16361" w:rsidRPr="00AA0692" w:rsidRDefault="00C16361" w:rsidP="00AA0692">
      <w:pPr>
        <w:numPr>
          <w:ilvl w:val="0"/>
          <w:numId w:val="38"/>
        </w:numPr>
        <w:spacing w:after="0" w:line="240" w:lineRule="auto"/>
        <w:ind w:hanging="567"/>
        <w:jc w:val="both"/>
        <w:rPr>
          <w:rFonts w:ascii="Times New Roman" w:hAnsi="Times New Roman" w:cs="Times New Roman"/>
        </w:rPr>
      </w:pPr>
      <w:r w:rsidRPr="00AA0692">
        <w:rPr>
          <w:rFonts w:ascii="Times New Roman" w:hAnsi="Times New Roman" w:cs="Times New Roman"/>
        </w:rPr>
        <w:t>содержание изученных литературных произведений;</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основные факты жизни и творчества писателей-классиков </w:t>
      </w:r>
      <w:r w:rsidRPr="00AA0692">
        <w:rPr>
          <w:rFonts w:ascii="Times New Roman" w:hAnsi="Times New Roman" w:cs="Times New Roman"/>
          <w:lang w:val="en-US"/>
        </w:rPr>
        <w:t>XIX</w:t>
      </w:r>
      <w:r w:rsidRPr="00AA0692">
        <w:rPr>
          <w:rFonts w:ascii="Times New Roman" w:hAnsi="Times New Roman" w:cs="Times New Roman"/>
        </w:rPr>
        <w:t>-</w:t>
      </w:r>
      <w:r w:rsidRPr="00AA0692">
        <w:rPr>
          <w:rFonts w:ascii="Times New Roman" w:hAnsi="Times New Roman" w:cs="Times New Roman"/>
          <w:lang w:val="en-US"/>
        </w:rPr>
        <w:t>XX</w:t>
      </w:r>
      <w:r w:rsidRPr="00AA0692">
        <w:rPr>
          <w:rFonts w:ascii="Times New Roman" w:hAnsi="Times New Roman" w:cs="Times New Roman"/>
        </w:rPr>
        <w:t xml:space="preserve"> вв.;</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основные закономерности историко-литературного процесса и черты литературных направлений;</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основные теоретико-литературные понятия; </w:t>
      </w:r>
    </w:p>
    <w:p w:rsidR="00C16361" w:rsidRPr="00357289" w:rsidRDefault="00C16361" w:rsidP="00AA0692">
      <w:pPr>
        <w:spacing w:after="0" w:line="240" w:lineRule="auto"/>
        <w:ind w:firstLine="567"/>
        <w:jc w:val="both"/>
        <w:rPr>
          <w:rFonts w:ascii="Times New Roman" w:hAnsi="Times New Roman" w:cs="Times New Roman"/>
          <w:i/>
        </w:rPr>
      </w:pPr>
      <w:r w:rsidRPr="00357289">
        <w:rPr>
          <w:rFonts w:ascii="Times New Roman" w:hAnsi="Times New Roman" w:cs="Times New Roman"/>
          <w:b/>
          <w:i/>
        </w:rPr>
        <w:t>уметь</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воспроизводить содержание литературного произведения;</w:t>
      </w:r>
    </w:p>
    <w:p w:rsidR="00C16361" w:rsidRPr="00AA0692" w:rsidRDefault="00C16361" w:rsidP="00AA0692">
      <w:pPr>
        <w:numPr>
          <w:ilvl w:val="0"/>
          <w:numId w:val="27"/>
        </w:numPr>
        <w:spacing w:after="0" w:line="240" w:lineRule="auto"/>
        <w:ind w:left="0"/>
        <w:jc w:val="both"/>
        <w:rPr>
          <w:rFonts w:ascii="Times New Roman" w:hAnsi="Times New Roman" w:cs="Times New Roman"/>
        </w:rPr>
      </w:pPr>
      <w:proofErr w:type="gramStart"/>
      <w:r w:rsidRPr="00AA0692">
        <w:rPr>
          <w:rFonts w:ascii="Times New Roman" w:hAnsi="Times New Roman" w:cs="Times New Roman"/>
        </w:rPr>
        <w:t>анализировать и интерпретировать</w:t>
      </w:r>
      <w:proofErr w:type="gramEnd"/>
      <w:r w:rsidRPr="00AA0692">
        <w:rPr>
          <w:rFonts w:ascii="Times New Roman" w:hAnsi="Times New Roman" w:cs="Times New Roman"/>
        </w:rPr>
        <w:t xml:space="preserve">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определять род и жанр произведения;</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сопоставлять литературные произведения;</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выявлять авторскую позицию; </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выразительно читать изученные произведения (или их фрагменты), соблюдая нормы литературного произношения;</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аргументированно формулировать свое отношение к прочитанному произведению;</w:t>
      </w:r>
    </w:p>
    <w:p w:rsidR="00C16361" w:rsidRPr="00AA0692" w:rsidRDefault="00C16361"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писать рецензии на прочитанные произведения и сочинения разных жанров на литературные темы.</w:t>
      </w:r>
    </w:p>
    <w:p w:rsidR="008F410D" w:rsidRPr="00AA0692" w:rsidRDefault="008F410D" w:rsidP="00AA0692">
      <w:pPr>
        <w:pStyle w:val="Default"/>
        <w:rPr>
          <w:rFonts w:eastAsia="Times New Roman"/>
          <w:b/>
          <w:bCs/>
          <w:color w:val="auto"/>
          <w:sz w:val="22"/>
          <w:szCs w:val="22"/>
        </w:rPr>
      </w:pPr>
    </w:p>
    <w:p w:rsidR="00BE42C3" w:rsidRPr="00AA0692" w:rsidRDefault="00AB183E" w:rsidP="00AA0692">
      <w:pPr>
        <w:pStyle w:val="Default"/>
        <w:jc w:val="center"/>
        <w:rPr>
          <w:color w:val="auto"/>
          <w:sz w:val="22"/>
          <w:szCs w:val="22"/>
        </w:rPr>
      </w:pPr>
      <w:r w:rsidRPr="00AA0692">
        <w:rPr>
          <w:rFonts w:eastAsia="Times New Roman"/>
          <w:b/>
          <w:bCs/>
          <w:color w:val="auto"/>
          <w:sz w:val="22"/>
          <w:szCs w:val="22"/>
        </w:rPr>
        <w:t>Родной язык</w:t>
      </w:r>
      <w:r w:rsidR="00BB46FD" w:rsidRPr="00AA0692">
        <w:rPr>
          <w:color w:val="auto"/>
          <w:sz w:val="22"/>
          <w:szCs w:val="22"/>
        </w:rPr>
        <w:t xml:space="preserve"> </w:t>
      </w:r>
      <w:r w:rsidR="003F232D" w:rsidRPr="00AA0692">
        <w:rPr>
          <w:rFonts w:eastAsia="Times New Roman"/>
          <w:b/>
          <w:bCs/>
          <w:color w:val="auto"/>
          <w:sz w:val="22"/>
          <w:szCs w:val="22"/>
        </w:rPr>
        <w:t>(татарский)</w:t>
      </w:r>
    </w:p>
    <w:p w:rsidR="004D46E3" w:rsidRPr="00AA0692" w:rsidRDefault="005E3483" w:rsidP="00AA0692">
      <w:pPr>
        <w:shd w:val="clear" w:color="auto" w:fill="FFFFFF"/>
        <w:autoSpaceDE w:val="0"/>
        <w:autoSpaceDN w:val="0"/>
        <w:adjustRightInd w:val="0"/>
        <w:spacing w:after="0" w:line="240" w:lineRule="auto"/>
        <w:rPr>
          <w:rFonts w:ascii="Times New Roman" w:hAnsi="Times New Roman" w:cs="Times New Roman"/>
          <w:b/>
          <w:bCs/>
          <w:i/>
        </w:rPr>
      </w:pPr>
      <w:r w:rsidRPr="00AA0692">
        <w:rPr>
          <w:rFonts w:ascii="Times New Roman" w:hAnsi="Times New Roman" w:cs="Times New Roman"/>
          <w:b/>
          <w:bCs/>
          <w:i/>
        </w:rPr>
        <w:t xml:space="preserve">Цели изучения учебного предмета </w:t>
      </w:r>
    </w:p>
    <w:p w:rsidR="004D46E3" w:rsidRPr="00AA0692" w:rsidRDefault="004D46E3" w:rsidP="00AA0692">
      <w:pPr>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rPr>
        <w:t>− формирование коммуникативной компетенции в основных видах речевой деятельности (</w:t>
      </w:r>
      <w:proofErr w:type="spellStart"/>
      <w:r w:rsidRPr="00AA0692">
        <w:rPr>
          <w:rFonts w:ascii="Times New Roman" w:eastAsia="Times New Roman" w:hAnsi="Times New Roman" w:cs="Times New Roman"/>
        </w:rPr>
        <w:t>аудирование</w:t>
      </w:r>
      <w:proofErr w:type="spellEnd"/>
      <w:r w:rsidRPr="00AA0692">
        <w:rPr>
          <w:rFonts w:ascii="Times New Roman" w:eastAsia="Times New Roman" w:hAnsi="Times New Roman" w:cs="Times New Roman"/>
        </w:rPr>
        <w:t>,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w:t>
      </w:r>
      <w:proofErr w:type="gramEnd"/>
      <w:r w:rsidRPr="00AA0692">
        <w:rPr>
          <w:rFonts w:ascii="Times New Roman" w:eastAsia="Times New Roman" w:hAnsi="Times New Roman" w:cs="Times New Roman"/>
        </w:rPr>
        <w:t xml:space="preserve">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4D46E3" w:rsidRPr="00AA0692" w:rsidRDefault="004D46E3" w:rsidP="00AA0692">
      <w:pPr>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rPr>
        <w:t>− развитие личности школьника, его мыслительных, познавательных, речевых способностей; развитие мотивации к дальнейшему овладению татарским языком как государственным языком Республики Татарстан;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roofErr w:type="gramEnd"/>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приобщение учащихся к культуре и национальным традициям татарского народа,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4D46E3" w:rsidRPr="00AA0692" w:rsidRDefault="004D46E3" w:rsidP="00AA0692">
      <w:pPr>
        <w:spacing w:after="0" w:line="240" w:lineRule="auto"/>
        <w:rPr>
          <w:rFonts w:ascii="Times New Roman" w:eastAsia="Times New Roman" w:hAnsi="Times New Roman" w:cs="Times New Roman"/>
          <w:b/>
        </w:rPr>
      </w:pPr>
      <w:r w:rsidRPr="00AA0692">
        <w:rPr>
          <w:rFonts w:ascii="Times New Roman" w:eastAsia="Times New Roman" w:hAnsi="Times New Roman" w:cs="Times New Roman"/>
          <w:b/>
        </w:rPr>
        <w:t>Задачи:</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формирование умений воспринимать на слух татарскую речь, общаться в диалогической и монологической форме, выразительно и понимая читать татарские тексты различных жанров, практически освоить основы фонетики, лексики, грамматики татарского языка;</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развитие навыков умственного труда, использования образов татарского речевого этикета;</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ознакомление с татарским миром, в том числе обычаями татарского народа, национальными праздниками и устным народным творчеств</w:t>
      </w:r>
    </w:p>
    <w:p w:rsidR="008F410D" w:rsidRDefault="008F410D" w:rsidP="00AA0692">
      <w:pPr>
        <w:spacing w:after="0" w:line="240" w:lineRule="auto"/>
        <w:jc w:val="center"/>
        <w:rPr>
          <w:rFonts w:ascii="Times New Roman" w:eastAsia="Times New Roman" w:hAnsi="Times New Roman" w:cs="Times New Roman"/>
          <w:b/>
        </w:rPr>
      </w:pPr>
    </w:p>
    <w:p w:rsidR="00F7109E" w:rsidRDefault="00F7109E" w:rsidP="00AA0692">
      <w:pPr>
        <w:spacing w:after="0" w:line="240" w:lineRule="auto"/>
        <w:jc w:val="center"/>
        <w:rPr>
          <w:rFonts w:ascii="Times New Roman" w:eastAsia="Times New Roman" w:hAnsi="Times New Roman" w:cs="Times New Roman"/>
          <w:b/>
        </w:rPr>
      </w:pPr>
    </w:p>
    <w:p w:rsidR="00F7109E" w:rsidRDefault="00F7109E" w:rsidP="00AA0692">
      <w:pPr>
        <w:spacing w:after="0" w:line="240" w:lineRule="auto"/>
        <w:jc w:val="center"/>
        <w:rPr>
          <w:rFonts w:ascii="Times New Roman" w:eastAsia="Times New Roman" w:hAnsi="Times New Roman" w:cs="Times New Roman"/>
          <w:b/>
        </w:rPr>
      </w:pPr>
    </w:p>
    <w:p w:rsidR="00F7109E" w:rsidRPr="00AA0692" w:rsidRDefault="00F7109E" w:rsidP="00AA0692">
      <w:pPr>
        <w:spacing w:after="0" w:line="240" w:lineRule="auto"/>
        <w:jc w:val="center"/>
        <w:rPr>
          <w:rFonts w:ascii="Times New Roman" w:eastAsia="Times New Roman" w:hAnsi="Times New Roman" w:cs="Times New Roman"/>
          <w:b/>
        </w:rPr>
      </w:pPr>
    </w:p>
    <w:p w:rsidR="005E3483" w:rsidRPr="00AA0692" w:rsidRDefault="005E3483" w:rsidP="00AA0692">
      <w:pPr>
        <w:spacing w:after="0" w:line="240" w:lineRule="auto"/>
        <w:jc w:val="center"/>
        <w:rPr>
          <w:rFonts w:ascii="Times New Roman" w:eastAsia="Times New Roman" w:hAnsi="Times New Roman" w:cs="Times New Roman"/>
          <w:b/>
        </w:rPr>
      </w:pPr>
      <w:r w:rsidRPr="00AA0692">
        <w:rPr>
          <w:rFonts w:ascii="Times New Roman" w:eastAsia="Times New Roman" w:hAnsi="Times New Roman" w:cs="Times New Roman"/>
          <w:b/>
        </w:rPr>
        <w:lastRenderedPageBreak/>
        <w:t>Общая характеристика учебного предмета</w:t>
      </w:r>
    </w:p>
    <w:p w:rsidR="005E3483" w:rsidRPr="00AA0692" w:rsidRDefault="005E348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Татарский язык служит  средством:</w:t>
      </w:r>
      <w:r w:rsidR="003F232D" w:rsidRPr="00AA0692">
        <w:rPr>
          <w:rFonts w:ascii="Times New Roman" w:eastAsia="Times New Roman" w:hAnsi="Times New Roman" w:cs="Times New Roman"/>
        </w:rPr>
        <w:t xml:space="preserve"> </w:t>
      </w:r>
      <w:r w:rsidRPr="00AA0692">
        <w:rPr>
          <w:rFonts w:ascii="Times New Roman" w:eastAsia="Times New Roman" w:hAnsi="Times New Roman" w:cs="Times New Roman"/>
        </w:rPr>
        <w:t>общения во всех сферах жизни (в быту, между гражданами и учреждениями, в научном и художественном словесном творчестве);</w:t>
      </w:r>
      <w:r w:rsidR="003F232D" w:rsidRPr="00AA0692">
        <w:rPr>
          <w:rFonts w:ascii="Times New Roman" w:eastAsia="Times New Roman" w:hAnsi="Times New Roman" w:cs="Times New Roman"/>
        </w:rPr>
        <w:t xml:space="preserve"> </w:t>
      </w:r>
      <w:r w:rsidRPr="00AA0692">
        <w:rPr>
          <w:rFonts w:ascii="Times New Roman" w:eastAsia="Times New Roman" w:hAnsi="Times New Roman" w:cs="Times New Roman"/>
        </w:rPr>
        <w:t>хранения и передачи информации;</w:t>
      </w:r>
      <w:r w:rsidR="00F94713" w:rsidRPr="00AA0692">
        <w:rPr>
          <w:rFonts w:ascii="Times New Roman" w:eastAsia="Times New Roman" w:hAnsi="Times New Roman" w:cs="Times New Roman"/>
        </w:rPr>
        <w:t xml:space="preserve"> </w:t>
      </w:r>
      <w:r w:rsidRPr="00AA0692">
        <w:rPr>
          <w:rFonts w:ascii="Times New Roman" w:eastAsia="Times New Roman" w:hAnsi="Times New Roman" w:cs="Times New Roman"/>
        </w:rPr>
        <w:t>связи поколений людей татарской национальности, живущих в разные эпохи.</w:t>
      </w:r>
    </w:p>
    <w:p w:rsidR="005E3483" w:rsidRPr="00AA0692" w:rsidRDefault="005E348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Татарский язык –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w:t>
      </w:r>
    </w:p>
    <w:p w:rsidR="005E3483" w:rsidRPr="00AA0692" w:rsidRDefault="005E3483" w:rsidP="00AA0692">
      <w:pPr>
        <w:spacing w:after="0" w:line="240" w:lineRule="auto"/>
        <w:jc w:val="both"/>
        <w:textAlignment w:val="baseline"/>
        <w:rPr>
          <w:rFonts w:ascii="Times New Roman" w:hAnsi="Times New Roman" w:cs="Times New Roman"/>
          <w:b/>
          <w:bCs/>
        </w:rPr>
      </w:pPr>
    </w:p>
    <w:p w:rsidR="004D46E3" w:rsidRPr="00AA0692" w:rsidRDefault="004D46E3" w:rsidP="00AA0692">
      <w:pPr>
        <w:spacing w:after="0" w:line="240" w:lineRule="auto"/>
        <w:jc w:val="center"/>
        <w:rPr>
          <w:rFonts w:ascii="Times New Roman" w:eastAsia="Times New Roman" w:hAnsi="Times New Roman" w:cs="Times New Roman"/>
          <w:b/>
        </w:rPr>
      </w:pPr>
      <w:r w:rsidRPr="00AA0692">
        <w:rPr>
          <w:rFonts w:ascii="Times New Roman" w:eastAsia="Times New Roman" w:hAnsi="Times New Roman" w:cs="Times New Roman"/>
          <w:b/>
        </w:rPr>
        <w:t xml:space="preserve">Основное содержание курса </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Международные отношения Республики Татарстан.</w:t>
      </w:r>
      <w:r w:rsidRPr="00AA0692">
        <w:rPr>
          <w:rFonts w:ascii="Times New Roman" w:eastAsia="Times New Roman" w:hAnsi="Times New Roman" w:cs="Times New Roman"/>
        </w:rPr>
        <w:t xml:space="preserve"> Имя существительное. Склонение имен существительных по падежам. Изафет. Склонение имен существительных по принадлежности. Склонение имен существительных с аффиксами принадлежности.</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Татары заграницей.</w:t>
      </w:r>
      <w:r w:rsidRPr="00AA0692">
        <w:rPr>
          <w:rFonts w:ascii="Times New Roman" w:eastAsia="Times New Roman" w:hAnsi="Times New Roman" w:cs="Times New Roman"/>
        </w:rPr>
        <w:t xml:space="preserve"> Числительное. Их виды. Разделительные, приблизительные и собирательные числительные. </w:t>
      </w:r>
      <w:proofErr w:type="spellStart"/>
      <w:r w:rsidRPr="00AA0692">
        <w:rPr>
          <w:rFonts w:ascii="Times New Roman" w:eastAsia="Times New Roman" w:hAnsi="Times New Roman" w:cs="Times New Roman"/>
        </w:rPr>
        <w:t>Сложнеы</w:t>
      </w:r>
      <w:proofErr w:type="spellEnd"/>
      <w:r w:rsidRPr="00AA0692">
        <w:rPr>
          <w:rFonts w:ascii="Times New Roman" w:eastAsia="Times New Roman" w:hAnsi="Times New Roman" w:cs="Times New Roman"/>
        </w:rPr>
        <w:t>, парные, составные числительные. Закон сингармонизма.</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Преподавание татарскому языку в России</w:t>
      </w:r>
      <w:r w:rsidRPr="00AA0692">
        <w:rPr>
          <w:rFonts w:ascii="Times New Roman" w:eastAsia="Times New Roman" w:hAnsi="Times New Roman" w:cs="Times New Roman"/>
        </w:rPr>
        <w:t>. Имя прилагательное. Прилагательные сравнительной степени. Образование имен прилагательных.</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Национальная библиотека РТ</w:t>
      </w:r>
      <w:r w:rsidRPr="00AA0692">
        <w:rPr>
          <w:rFonts w:ascii="Times New Roman" w:eastAsia="Times New Roman" w:hAnsi="Times New Roman" w:cs="Times New Roman"/>
        </w:rPr>
        <w:t>. Местоимения. Виды местоимений. Склонение местоимений по падежам. Образование местоимений.</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Татарская пресса.</w:t>
      </w:r>
      <w:r w:rsidRPr="00AA0692">
        <w:rPr>
          <w:rFonts w:ascii="Times New Roman" w:eastAsia="Times New Roman" w:hAnsi="Times New Roman" w:cs="Times New Roman"/>
        </w:rPr>
        <w:t xml:space="preserve"> Глагол. Изъявительное наклонение. Настоящее и прошедшее время изъявительного наклонения.</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Достопримечательности и история Казан</w:t>
      </w:r>
      <w:r w:rsidRPr="00AA0692">
        <w:rPr>
          <w:rFonts w:ascii="Times New Roman" w:eastAsia="Times New Roman" w:hAnsi="Times New Roman" w:cs="Times New Roman"/>
        </w:rPr>
        <w:t>и. Прошедшее повторенное время. Будущее время изъявительного наклонения.</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Изобразительное искусство.</w:t>
      </w:r>
      <w:r w:rsidRPr="00AA0692">
        <w:rPr>
          <w:rFonts w:ascii="Times New Roman" w:eastAsia="Times New Roman" w:hAnsi="Times New Roman" w:cs="Times New Roman"/>
        </w:rPr>
        <w:t xml:space="preserve"> Желательное наклонение. </w:t>
      </w:r>
      <w:proofErr w:type="spellStart"/>
      <w:r w:rsidRPr="00AA0692">
        <w:rPr>
          <w:rFonts w:ascii="Times New Roman" w:eastAsia="Times New Roman" w:hAnsi="Times New Roman" w:cs="Times New Roman"/>
        </w:rPr>
        <w:t>Пвелительное</w:t>
      </w:r>
      <w:proofErr w:type="spellEnd"/>
      <w:r w:rsidRPr="00AA0692">
        <w:rPr>
          <w:rFonts w:ascii="Times New Roman" w:eastAsia="Times New Roman" w:hAnsi="Times New Roman" w:cs="Times New Roman"/>
        </w:rPr>
        <w:t xml:space="preserve"> наклонение. Условное наклонение. Уступительная модальность. Залоги глагола. </w:t>
      </w:r>
      <w:proofErr w:type="spellStart"/>
      <w:r w:rsidRPr="00AA0692">
        <w:rPr>
          <w:rFonts w:ascii="Times New Roman" w:eastAsia="Times New Roman" w:hAnsi="Times New Roman" w:cs="Times New Roman"/>
        </w:rPr>
        <w:t>Вспомогательнфе</w:t>
      </w:r>
      <w:proofErr w:type="spellEnd"/>
      <w:r w:rsidRPr="00AA0692">
        <w:rPr>
          <w:rFonts w:ascii="Times New Roman" w:eastAsia="Times New Roman" w:hAnsi="Times New Roman" w:cs="Times New Roman"/>
        </w:rPr>
        <w:t xml:space="preserve"> глаголы.</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В мире драгоценносте</w:t>
      </w:r>
      <w:r w:rsidRPr="00AA0692">
        <w:rPr>
          <w:rFonts w:ascii="Times New Roman" w:eastAsia="Times New Roman" w:hAnsi="Times New Roman" w:cs="Times New Roman"/>
        </w:rPr>
        <w:t xml:space="preserve">й. </w:t>
      </w:r>
      <w:proofErr w:type="gramStart"/>
      <w:r w:rsidRPr="00AA0692">
        <w:rPr>
          <w:rFonts w:ascii="Times New Roman" w:eastAsia="Times New Roman" w:hAnsi="Times New Roman" w:cs="Times New Roman"/>
        </w:rPr>
        <w:t>Неличные</w:t>
      </w:r>
      <w:proofErr w:type="gram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формф</w:t>
      </w:r>
      <w:proofErr w:type="spellEnd"/>
      <w:r w:rsidRPr="00AA0692">
        <w:rPr>
          <w:rFonts w:ascii="Times New Roman" w:eastAsia="Times New Roman" w:hAnsi="Times New Roman" w:cs="Times New Roman"/>
        </w:rPr>
        <w:t xml:space="preserve"> глагола. Причастие. Причастие прошедшего и будущего времени. </w:t>
      </w:r>
      <w:proofErr w:type="spellStart"/>
      <w:r w:rsidRPr="00AA0692">
        <w:rPr>
          <w:rFonts w:ascii="Times New Roman" w:eastAsia="Times New Roman" w:hAnsi="Times New Roman" w:cs="Times New Roman"/>
        </w:rPr>
        <w:t>Дееричастие</w:t>
      </w:r>
      <w:proofErr w:type="spellEnd"/>
      <w:r w:rsidRPr="00AA0692">
        <w:rPr>
          <w:rFonts w:ascii="Times New Roman" w:eastAsia="Times New Roman" w:hAnsi="Times New Roman" w:cs="Times New Roman"/>
        </w:rPr>
        <w:t>. Инфинитив.</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Деловые бумаги.</w:t>
      </w:r>
      <w:r w:rsidRPr="00AA0692">
        <w:rPr>
          <w:rFonts w:ascii="Times New Roman" w:eastAsia="Times New Roman" w:hAnsi="Times New Roman" w:cs="Times New Roman"/>
        </w:rPr>
        <w:t xml:space="preserve"> Имя действия. Послелоги. Послеложные слова. Наречие.</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Жизнь, посвященная народу.</w:t>
      </w:r>
      <w:r w:rsidRPr="00AA0692">
        <w:rPr>
          <w:rFonts w:ascii="Times New Roman" w:eastAsia="Times New Roman" w:hAnsi="Times New Roman" w:cs="Times New Roman"/>
        </w:rPr>
        <w:t xml:space="preserve"> Аналитические глаголы. Аналитические глаголы, обозначающие желание. Аналитические глаголы, обозначающие возможность. Аналитические глаголы,</w:t>
      </w:r>
      <w:r w:rsidR="001148FE" w:rsidRPr="00AA0692">
        <w:rPr>
          <w:rFonts w:ascii="Times New Roman" w:eastAsia="Times New Roman" w:hAnsi="Times New Roman" w:cs="Times New Roman"/>
        </w:rPr>
        <w:t xml:space="preserve"> </w:t>
      </w:r>
      <w:r w:rsidRPr="00AA0692">
        <w:rPr>
          <w:rFonts w:ascii="Times New Roman" w:eastAsia="Times New Roman" w:hAnsi="Times New Roman" w:cs="Times New Roman"/>
        </w:rPr>
        <w:t>обозначающие необходимость. Союзы. Частицы.</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Высшее образование</w:t>
      </w:r>
      <w:r w:rsidRPr="00AA0692">
        <w:rPr>
          <w:rFonts w:ascii="Times New Roman" w:eastAsia="Times New Roman" w:hAnsi="Times New Roman" w:cs="Times New Roman"/>
        </w:rPr>
        <w:t>. Словосочетание. Глагольные, именные, прилагательные, числительные, наречные словосочетания. Словосочетания, основанные на предикативных словах.</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Научные достижения.</w:t>
      </w:r>
      <w:r w:rsidRPr="00AA0692">
        <w:rPr>
          <w:rFonts w:ascii="Times New Roman" w:eastAsia="Times New Roman" w:hAnsi="Times New Roman" w:cs="Times New Roman"/>
        </w:rPr>
        <w:t xml:space="preserve"> Простое предложение. Подлежащее и сказуемое. Простое глагольное сказуемое. Сказуемые, выраженные глаголами </w:t>
      </w:r>
      <w:proofErr w:type="spellStart"/>
      <w:r w:rsidRPr="00AA0692">
        <w:rPr>
          <w:rFonts w:ascii="Times New Roman" w:eastAsia="Times New Roman" w:hAnsi="Times New Roman" w:cs="Times New Roman"/>
        </w:rPr>
        <w:t>условного</w:t>
      </w:r>
      <w:proofErr w:type="gramStart"/>
      <w:r w:rsidRPr="00AA0692">
        <w:rPr>
          <w:rFonts w:ascii="Times New Roman" w:eastAsia="Times New Roman" w:hAnsi="Times New Roman" w:cs="Times New Roman"/>
        </w:rPr>
        <w:t>,ж</w:t>
      </w:r>
      <w:proofErr w:type="gramEnd"/>
      <w:r w:rsidRPr="00AA0692">
        <w:rPr>
          <w:rFonts w:ascii="Times New Roman" w:eastAsia="Times New Roman" w:hAnsi="Times New Roman" w:cs="Times New Roman"/>
        </w:rPr>
        <w:t>елательного</w:t>
      </w:r>
      <w:proofErr w:type="spellEnd"/>
      <w:r w:rsidRPr="00AA0692">
        <w:rPr>
          <w:rFonts w:ascii="Times New Roman" w:eastAsia="Times New Roman" w:hAnsi="Times New Roman" w:cs="Times New Roman"/>
        </w:rPr>
        <w:t>, повелительного наклонений. Сложные глагольные сказуемые. Составные глагольные сказуемые. Составные сказуемые, выражающие начало действия. Составные сказуемые, выражающие продолжение действия.</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Выбор профессии.</w:t>
      </w:r>
      <w:r w:rsidRPr="00AA0692">
        <w:rPr>
          <w:rFonts w:ascii="Times New Roman" w:eastAsia="Times New Roman" w:hAnsi="Times New Roman" w:cs="Times New Roman"/>
        </w:rPr>
        <w:t xml:space="preserve"> Составные сказуемые, выражающие завершенность действия. Составные сказуемые со знанием времени. Именное сказуемое. Простое именное сказуемое. Сложные именные сказуемые. Составные именные сказуемые.</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Отдых и спорт.</w:t>
      </w:r>
      <w:r w:rsidRPr="00AA0692">
        <w:rPr>
          <w:rFonts w:ascii="Times New Roman" w:eastAsia="Times New Roman" w:hAnsi="Times New Roman" w:cs="Times New Roman"/>
        </w:rPr>
        <w:t xml:space="preserve"> Односоставные предложения. Их виды.</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Искусство татарской музыки. Второстепенные члены предложения. Определение. Дополнение и его виды. Обстоятельства. Обстоятельства места и времени.</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Радио и телевидение</w:t>
      </w:r>
      <w:r w:rsidRPr="00AA0692">
        <w:rPr>
          <w:rFonts w:ascii="Times New Roman" w:eastAsia="Times New Roman" w:hAnsi="Times New Roman" w:cs="Times New Roman"/>
        </w:rPr>
        <w:t>. Обстоятельство цели, причины, меры и степени, условия, уступки.</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Музеи Татарстана.</w:t>
      </w:r>
      <w:r w:rsidRPr="00AA0692">
        <w:rPr>
          <w:rFonts w:ascii="Times New Roman" w:eastAsia="Times New Roman" w:hAnsi="Times New Roman" w:cs="Times New Roman"/>
        </w:rPr>
        <w:t xml:space="preserve"> Поясняющий член. </w:t>
      </w:r>
      <w:proofErr w:type="spellStart"/>
      <w:r w:rsidRPr="00AA0692">
        <w:rPr>
          <w:rFonts w:ascii="Times New Roman" w:eastAsia="Times New Roman" w:hAnsi="Times New Roman" w:cs="Times New Roman"/>
        </w:rPr>
        <w:t>Одальные</w:t>
      </w:r>
      <w:proofErr w:type="spellEnd"/>
      <w:r w:rsidRPr="00AA0692">
        <w:rPr>
          <w:rFonts w:ascii="Times New Roman" w:eastAsia="Times New Roman" w:hAnsi="Times New Roman" w:cs="Times New Roman"/>
        </w:rPr>
        <w:t xml:space="preserve"> члены предложения. Обращения. Вводные слова. Однородные члены предложения. Союзы между однородными членами.</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Из истории татарского народа. </w:t>
      </w:r>
      <w:proofErr w:type="gramStart"/>
      <w:r w:rsidRPr="00AA0692">
        <w:rPr>
          <w:rFonts w:ascii="Times New Roman" w:eastAsia="Times New Roman" w:hAnsi="Times New Roman" w:cs="Times New Roman"/>
        </w:rPr>
        <w:t>Сложносочиненное</w:t>
      </w:r>
      <w:proofErr w:type="gramEnd"/>
      <w:r w:rsidRPr="00AA0692">
        <w:rPr>
          <w:rFonts w:ascii="Times New Roman" w:eastAsia="Times New Roman" w:hAnsi="Times New Roman" w:cs="Times New Roman"/>
        </w:rPr>
        <w:t xml:space="preserve"> предложения. Их виды. </w:t>
      </w:r>
      <w:proofErr w:type="spellStart"/>
      <w:r w:rsidRPr="00AA0692">
        <w:rPr>
          <w:rFonts w:ascii="Times New Roman" w:eastAsia="Times New Roman" w:hAnsi="Times New Roman" w:cs="Times New Roman"/>
        </w:rPr>
        <w:t>Сложноподчненные</w:t>
      </w:r>
      <w:proofErr w:type="spellEnd"/>
      <w:r w:rsidRPr="00AA0692">
        <w:rPr>
          <w:rFonts w:ascii="Times New Roman" w:eastAsia="Times New Roman" w:hAnsi="Times New Roman" w:cs="Times New Roman"/>
        </w:rPr>
        <w:t xml:space="preserve"> предложения. Синтетические предложения, где сказуемое выражено причастием.</w:t>
      </w:r>
    </w:p>
    <w:p w:rsidR="004D46E3" w:rsidRPr="00AA0692" w:rsidRDefault="004D46E3"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b/>
        </w:rPr>
        <w:t>Достопримечателности</w:t>
      </w:r>
      <w:proofErr w:type="spellEnd"/>
      <w:r w:rsidRPr="00AA0692">
        <w:rPr>
          <w:rFonts w:ascii="Times New Roman" w:eastAsia="Times New Roman" w:hAnsi="Times New Roman" w:cs="Times New Roman"/>
          <w:b/>
        </w:rPr>
        <w:t>.</w:t>
      </w:r>
      <w:r w:rsidRPr="00AA0692">
        <w:rPr>
          <w:rFonts w:ascii="Times New Roman" w:eastAsia="Times New Roman" w:hAnsi="Times New Roman" w:cs="Times New Roman"/>
        </w:rPr>
        <w:t xml:space="preserve"> Синтетические предложения, где сказуемое выражено предикативными словами. Синтетические предложения, где сказуемое выражено прилагательным или наречием. Синтетические предложения, где сказуемое выражено</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деепричастием. Синтетические предложения, где сказуемое выражено условным наклонением и наклонением уступки. Синтетические предложения, где сказуемое выражено инфинитивом.</w:t>
      </w:r>
    </w:p>
    <w:p w:rsidR="004D46E3" w:rsidRPr="00AA0692" w:rsidRDefault="004D46E3"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Жизнь, посвященная народу.</w:t>
      </w:r>
      <w:r w:rsidRPr="00AA0692">
        <w:rPr>
          <w:rFonts w:ascii="Times New Roman" w:eastAsia="Times New Roman" w:hAnsi="Times New Roman" w:cs="Times New Roman"/>
        </w:rPr>
        <w:t xml:space="preserve"> Аналитические сложные предложения. Их виды.</w:t>
      </w:r>
    </w:p>
    <w:p w:rsidR="008F410D" w:rsidRPr="00AA0692" w:rsidRDefault="008F410D" w:rsidP="00AA0692">
      <w:pPr>
        <w:spacing w:after="0" w:line="240" w:lineRule="auto"/>
        <w:jc w:val="center"/>
        <w:textAlignment w:val="baseline"/>
        <w:rPr>
          <w:rFonts w:ascii="Times New Roman" w:hAnsi="Times New Roman" w:cs="Times New Roman"/>
          <w:b/>
          <w:bCs/>
        </w:rPr>
      </w:pPr>
    </w:p>
    <w:p w:rsidR="00C14BE7" w:rsidRPr="00AA0692" w:rsidRDefault="00C14BE7" w:rsidP="00AA0692">
      <w:pPr>
        <w:spacing w:after="0" w:line="240" w:lineRule="auto"/>
        <w:jc w:val="center"/>
        <w:textAlignment w:val="baseline"/>
        <w:rPr>
          <w:rFonts w:ascii="Times New Roman" w:hAnsi="Times New Roman" w:cs="Times New Roman"/>
          <w:b/>
          <w:bCs/>
          <w:i/>
          <w:iCs/>
        </w:rPr>
      </w:pPr>
      <w:r w:rsidRPr="00AA0692">
        <w:rPr>
          <w:rFonts w:ascii="Times New Roman" w:hAnsi="Times New Roman" w:cs="Times New Roman"/>
          <w:b/>
          <w:bCs/>
        </w:rPr>
        <w:t>ТРЕБОВАНИЯ К УРОВНЮ ПОДГОТОВКИ ВЫПУСКНИКОВ</w:t>
      </w:r>
    </w:p>
    <w:p w:rsidR="00C14BE7" w:rsidRPr="00AA0692" w:rsidRDefault="00C14BE7" w:rsidP="00AA0692">
      <w:pPr>
        <w:spacing w:after="0" w:line="240" w:lineRule="auto"/>
        <w:ind w:firstLine="567"/>
        <w:jc w:val="both"/>
        <w:rPr>
          <w:rFonts w:ascii="Times New Roman" w:hAnsi="Times New Roman" w:cs="Times New Roman"/>
          <w:b/>
        </w:rPr>
      </w:pPr>
      <w:r w:rsidRPr="00AA0692">
        <w:rPr>
          <w:rFonts w:ascii="Times New Roman" w:hAnsi="Times New Roman" w:cs="Times New Roman"/>
          <w:b/>
        </w:rPr>
        <w:t>В результате изучения родного языка (татарского) выпускник должен</w:t>
      </w:r>
    </w:p>
    <w:p w:rsidR="00C14BE7" w:rsidRPr="00AA0692" w:rsidRDefault="00C14BE7" w:rsidP="00AA0692">
      <w:pPr>
        <w:spacing w:after="0" w:line="240" w:lineRule="auto"/>
        <w:jc w:val="both"/>
        <w:rPr>
          <w:rFonts w:ascii="Times New Roman" w:hAnsi="Times New Roman" w:cs="Times New Roman"/>
          <w:b/>
        </w:rPr>
      </w:pPr>
      <w:r w:rsidRPr="00AA0692">
        <w:rPr>
          <w:rFonts w:ascii="Times New Roman" w:hAnsi="Times New Roman" w:cs="Times New Roman"/>
          <w:b/>
        </w:rPr>
        <w:lastRenderedPageBreak/>
        <w:t>знать/понимать:</w:t>
      </w:r>
    </w:p>
    <w:p w:rsidR="00C14BE7" w:rsidRPr="00AA0692" w:rsidRDefault="00C14BE7"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 основные правила </w:t>
      </w:r>
      <w:hyperlink r:id="rId10" w:tooltip="Орфоэпия" w:history="1">
        <w:r w:rsidRPr="00AA0692">
          <w:rPr>
            <w:rFonts w:ascii="Times New Roman" w:eastAsia="Times New Roman" w:hAnsi="Times New Roman" w:cs="Times New Roman"/>
          </w:rPr>
          <w:t>орфоэпии</w:t>
        </w:r>
      </w:hyperlink>
      <w:r w:rsidRPr="00AA0692">
        <w:rPr>
          <w:rFonts w:ascii="Times New Roman" w:eastAsia="Times New Roman" w:hAnsi="Times New Roman" w:cs="Times New Roman"/>
        </w:rPr>
        <w:t xml:space="preserve"> и орфографии татарского языка;</w:t>
      </w:r>
    </w:p>
    <w:p w:rsidR="00C14BE7" w:rsidRPr="00AA0692" w:rsidRDefault="00C14BE7"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грамматический материал по пройденным темам;</w:t>
      </w:r>
    </w:p>
    <w:p w:rsidR="00C14BE7" w:rsidRPr="00AA0692" w:rsidRDefault="00C14BE7"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-лексику, относящуюся к основному словарному фонду и юридическую терминологию;</w:t>
      </w:r>
    </w:p>
    <w:p w:rsidR="00C14BE7" w:rsidRPr="00AA0692" w:rsidRDefault="00C14BE7"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современный татарский язык делового общения;</w:t>
      </w:r>
    </w:p>
    <w:p w:rsidR="00C14BE7" w:rsidRPr="00AA0692" w:rsidRDefault="00C14BE7"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правила оформления документов на татарском языке;</w:t>
      </w:r>
    </w:p>
    <w:p w:rsidR="00C14BE7" w:rsidRPr="00AA0692" w:rsidRDefault="00C14BE7" w:rsidP="00AA0692">
      <w:pPr>
        <w:spacing w:after="0" w:line="240" w:lineRule="auto"/>
        <w:rPr>
          <w:rFonts w:ascii="Times New Roman" w:hAnsi="Times New Roman" w:cs="Times New Roman"/>
          <w:u w:color="000000"/>
          <w:bdr w:val="nil"/>
        </w:rPr>
      </w:pPr>
      <w:r w:rsidRPr="00AA0692">
        <w:rPr>
          <w:rFonts w:ascii="Times New Roman" w:hAnsi="Times New Roman" w:cs="Times New Roman"/>
          <w:u w:color="000000"/>
          <w:bdr w:val="nil"/>
        </w:rPr>
        <w:t>-использовать языковые средства адекватно цели общения и речевой ситуации;</w:t>
      </w:r>
    </w:p>
    <w:p w:rsidR="00C14BE7" w:rsidRPr="00AA0692" w:rsidRDefault="00C14BE7" w:rsidP="00AA0692">
      <w:pPr>
        <w:spacing w:after="0" w:line="240" w:lineRule="auto"/>
        <w:rPr>
          <w:rFonts w:ascii="Times New Roman" w:hAnsi="Times New Roman" w:cs="Times New Roman"/>
          <w:u w:color="000000"/>
          <w:bdr w:val="nil"/>
        </w:rPr>
      </w:pPr>
      <w:proofErr w:type="gramStart"/>
      <w:r w:rsidRPr="00AA0692">
        <w:rPr>
          <w:rFonts w:ascii="Times New Roman" w:hAnsi="Times New Roman" w:cs="Times New Roman"/>
          <w:u w:color="000000"/>
          <w:bdr w:val="nil"/>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C14BE7" w:rsidRPr="00AA0692" w:rsidRDefault="00C14BE7" w:rsidP="00AA0692">
      <w:pPr>
        <w:spacing w:after="0" w:line="240" w:lineRule="auto"/>
        <w:rPr>
          <w:rFonts w:ascii="Times New Roman" w:hAnsi="Times New Roman" w:cs="Times New Roman"/>
          <w:u w:color="000000"/>
          <w:bdr w:val="nil"/>
        </w:rPr>
      </w:pPr>
      <w:r w:rsidRPr="00AA0692">
        <w:rPr>
          <w:rFonts w:ascii="Times New Roman" w:hAnsi="Times New Roman" w:cs="Times New Roman"/>
          <w:u w:color="000000"/>
          <w:bdr w:val="nil"/>
        </w:rPr>
        <w:t>-выстраивать композицию текста, используя знания о его структурных элементах;</w:t>
      </w:r>
    </w:p>
    <w:p w:rsidR="00C14BE7" w:rsidRPr="00AA0692" w:rsidRDefault="00C14BE7" w:rsidP="00AA0692">
      <w:pPr>
        <w:spacing w:after="0" w:line="240" w:lineRule="auto"/>
        <w:rPr>
          <w:rFonts w:ascii="Times New Roman" w:hAnsi="Times New Roman" w:cs="Times New Roman"/>
          <w:u w:color="000000"/>
          <w:bdr w:val="nil"/>
        </w:rPr>
      </w:pPr>
      <w:r w:rsidRPr="00AA0692">
        <w:rPr>
          <w:rFonts w:ascii="Times New Roman" w:hAnsi="Times New Roman" w:cs="Times New Roman"/>
          <w:u w:color="000000"/>
          <w:bdr w:val="nil"/>
        </w:rPr>
        <w:t>-правильно использовать лексические и грамматические средства связи предложений при построении текста;</w:t>
      </w:r>
    </w:p>
    <w:p w:rsidR="00C14BE7" w:rsidRPr="00AA0692" w:rsidRDefault="00C14BE7" w:rsidP="00AA0692">
      <w:pPr>
        <w:spacing w:after="0" w:line="240" w:lineRule="auto"/>
        <w:rPr>
          <w:rFonts w:ascii="Times New Roman" w:hAnsi="Times New Roman" w:cs="Times New Roman"/>
          <w:u w:color="000000"/>
          <w:bdr w:val="nil"/>
        </w:rPr>
      </w:pPr>
      <w:r w:rsidRPr="00AA0692">
        <w:rPr>
          <w:rFonts w:ascii="Times New Roman" w:hAnsi="Times New Roman" w:cs="Times New Roman"/>
          <w:u w:color="000000"/>
          <w:bdr w:val="nil"/>
        </w:rPr>
        <w:t>-создавать устные и письменные тексты разных жанров в соответствии с функционально-стилевой принадлежностью текста.</w:t>
      </w:r>
    </w:p>
    <w:p w:rsidR="00C14BE7" w:rsidRPr="00AA0692" w:rsidRDefault="00C14BE7" w:rsidP="00AA0692">
      <w:pPr>
        <w:spacing w:after="0" w:line="240" w:lineRule="auto"/>
        <w:jc w:val="both"/>
        <w:rPr>
          <w:rFonts w:ascii="Times New Roman" w:hAnsi="Times New Roman" w:cs="Times New Roman"/>
          <w:b/>
          <w:i/>
        </w:rPr>
      </w:pPr>
      <w:r w:rsidRPr="00AA0692">
        <w:rPr>
          <w:rFonts w:ascii="Times New Roman" w:hAnsi="Times New Roman" w:cs="Times New Roman"/>
          <w:b/>
          <w:i/>
        </w:rPr>
        <w:t>уметь:</w:t>
      </w:r>
    </w:p>
    <w:p w:rsidR="00C14BE7" w:rsidRPr="00AA0692" w:rsidRDefault="00C14BE7"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xml:space="preserve"> - строить свою речь в соответствии с языковыми, коммуникативными и этическими нормами татарского языка;</w:t>
      </w:r>
    </w:p>
    <w:p w:rsidR="00C14BE7" w:rsidRPr="00AA0692" w:rsidRDefault="00C14BE7"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xml:space="preserve">-понимать диалогическую и монологическую речь на татарском языке в сфере </w:t>
      </w:r>
      <w:hyperlink r:id="rId11" w:tooltip="Профессиональная деятельность" w:history="1">
        <w:r w:rsidRPr="00AA0692">
          <w:rPr>
            <w:rFonts w:ascii="Times New Roman" w:eastAsia="Times New Roman" w:hAnsi="Times New Roman" w:cs="Times New Roman"/>
            <w:i/>
          </w:rPr>
          <w:t>профессиональной деятельности</w:t>
        </w:r>
      </w:hyperlink>
      <w:r w:rsidRPr="00AA0692">
        <w:rPr>
          <w:rFonts w:ascii="Times New Roman" w:eastAsia="Times New Roman" w:hAnsi="Times New Roman" w:cs="Times New Roman"/>
          <w:i/>
        </w:rPr>
        <w:t>;</w:t>
      </w:r>
    </w:p>
    <w:p w:rsidR="00C14BE7" w:rsidRPr="00AA0692" w:rsidRDefault="00C14BE7"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xml:space="preserve">- </w:t>
      </w:r>
      <w:proofErr w:type="gramStart"/>
      <w:r w:rsidRPr="00AA0692">
        <w:rPr>
          <w:rFonts w:ascii="Times New Roman" w:eastAsia="Times New Roman" w:hAnsi="Times New Roman" w:cs="Times New Roman"/>
          <w:i/>
        </w:rPr>
        <w:t>оформлять и использовать</w:t>
      </w:r>
      <w:proofErr w:type="gramEnd"/>
      <w:r w:rsidRPr="00AA0692">
        <w:rPr>
          <w:rFonts w:ascii="Times New Roman" w:eastAsia="Times New Roman" w:hAnsi="Times New Roman" w:cs="Times New Roman"/>
          <w:i/>
        </w:rPr>
        <w:t xml:space="preserve"> необходимые нормативно-правовые документы на татарском языке;</w:t>
      </w:r>
    </w:p>
    <w:p w:rsidR="00C14BE7" w:rsidRPr="00AA0692" w:rsidRDefault="00C14BE7"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xml:space="preserve">-иметь представление об основных способах </w:t>
      </w:r>
      <w:hyperlink r:id="rId12" w:tooltip="Словообразование" w:history="1">
        <w:r w:rsidRPr="00AA0692">
          <w:rPr>
            <w:rFonts w:ascii="Times New Roman" w:eastAsia="Times New Roman" w:hAnsi="Times New Roman" w:cs="Times New Roman"/>
            <w:i/>
          </w:rPr>
          <w:t>словообразования</w:t>
        </w:r>
      </w:hyperlink>
      <w:r w:rsidRPr="00AA0692">
        <w:rPr>
          <w:rFonts w:ascii="Times New Roman" w:eastAsia="Times New Roman" w:hAnsi="Times New Roman" w:cs="Times New Roman"/>
          <w:i/>
        </w:rPr>
        <w:t xml:space="preserve"> татарского языка;- о стилях современного татарского литературного языка и </w:t>
      </w:r>
      <w:hyperlink r:id="rId13" w:tooltip="Дифференция" w:history="1">
        <w:r w:rsidRPr="00AA0692">
          <w:rPr>
            <w:rFonts w:ascii="Times New Roman" w:eastAsia="Times New Roman" w:hAnsi="Times New Roman" w:cs="Times New Roman"/>
            <w:i/>
          </w:rPr>
          <w:t>дифференциации</w:t>
        </w:r>
      </w:hyperlink>
      <w:r w:rsidRPr="00AA0692">
        <w:rPr>
          <w:rFonts w:ascii="Times New Roman" w:eastAsia="Times New Roman" w:hAnsi="Times New Roman" w:cs="Times New Roman"/>
          <w:i/>
        </w:rPr>
        <w:t xml:space="preserve"> лексики по сферам применения;</w:t>
      </w:r>
    </w:p>
    <w:p w:rsidR="00C14BE7" w:rsidRPr="00AA0692" w:rsidRDefault="00C14BE7" w:rsidP="00AA0692">
      <w:pPr>
        <w:spacing w:after="0" w:line="240" w:lineRule="auto"/>
        <w:rPr>
          <w:rFonts w:ascii="Times New Roman" w:hAnsi="Times New Roman" w:cs="Times New Roman"/>
          <w:i/>
          <w:u w:color="000000"/>
          <w:bdr w:val="nil"/>
        </w:rPr>
      </w:pPr>
      <w:r w:rsidRPr="00AA0692">
        <w:rPr>
          <w:rFonts w:ascii="Times New Roman" w:hAnsi="Times New Roman" w:cs="Times New Roman"/>
          <w:i/>
          <w:u w:color="000000"/>
          <w:bdr w:val="nil"/>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C14BE7" w:rsidRPr="00AA0692" w:rsidRDefault="00C14BE7" w:rsidP="00AA0692">
      <w:pPr>
        <w:spacing w:after="0" w:line="240" w:lineRule="auto"/>
        <w:rPr>
          <w:rFonts w:ascii="Times New Roman" w:hAnsi="Times New Roman" w:cs="Times New Roman"/>
          <w:i/>
          <w:u w:color="000000"/>
          <w:bdr w:val="nil"/>
        </w:rPr>
      </w:pPr>
      <w:r w:rsidRPr="00AA0692">
        <w:rPr>
          <w:rFonts w:ascii="Times New Roman" w:hAnsi="Times New Roman" w:cs="Times New Roman"/>
          <w:i/>
          <w:u w:color="000000"/>
          <w:bdr w:val="nil"/>
        </w:rPr>
        <w:t>-комментировать авторские высказывания на различные темы (в том числе о богатстве и выразительности татарского языка);</w:t>
      </w:r>
    </w:p>
    <w:p w:rsidR="00C14BE7" w:rsidRPr="00AA0692" w:rsidRDefault="00C14BE7" w:rsidP="00AA0692">
      <w:pPr>
        <w:spacing w:after="0" w:line="240" w:lineRule="auto"/>
        <w:rPr>
          <w:rFonts w:ascii="Times New Roman" w:hAnsi="Times New Roman" w:cs="Times New Roman"/>
          <w:i/>
          <w:u w:color="000000"/>
          <w:bdr w:val="nil"/>
        </w:rPr>
      </w:pPr>
      <w:r w:rsidRPr="00AA0692">
        <w:rPr>
          <w:rFonts w:ascii="Times New Roman" w:hAnsi="Times New Roman" w:cs="Times New Roman"/>
          <w:i/>
          <w:u w:color="000000"/>
          <w:bdr w:val="nil"/>
        </w:rPr>
        <w:t>-отличать язык художественной литературы от других разновидностей современного родного (татарского) языка;</w:t>
      </w:r>
    </w:p>
    <w:p w:rsidR="00C14BE7" w:rsidRPr="00AA0692" w:rsidRDefault="00C14BE7" w:rsidP="00AA0692">
      <w:pPr>
        <w:spacing w:after="0" w:line="240" w:lineRule="auto"/>
        <w:rPr>
          <w:rFonts w:ascii="Times New Roman" w:hAnsi="Times New Roman" w:cs="Times New Roman"/>
          <w:i/>
          <w:u w:color="000000"/>
          <w:bdr w:val="nil"/>
        </w:rPr>
      </w:pPr>
      <w:r w:rsidRPr="00AA0692">
        <w:rPr>
          <w:rFonts w:ascii="Times New Roman" w:hAnsi="Times New Roman" w:cs="Times New Roman"/>
          <w:i/>
          <w:u w:color="000000"/>
          <w:bdr w:val="nil"/>
        </w:rPr>
        <w:t>-выражать согласие или несогласие с мнением собеседника в соответствии с правилами ведения диалогической речи;</w:t>
      </w:r>
    </w:p>
    <w:p w:rsidR="00C14BE7" w:rsidRPr="00AA0692" w:rsidRDefault="00C14BE7" w:rsidP="00AA0692">
      <w:pPr>
        <w:spacing w:after="0" w:line="240" w:lineRule="auto"/>
        <w:rPr>
          <w:rFonts w:ascii="Times New Roman" w:hAnsi="Times New Roman" w:cs="Times New Roman"/>
          <w:i/>
          <w:u w:color="000000"/>
          <w:bdr w:val="nil"/>
        </w:rPr>
      </w:pPr>
      <w:r w:rsidRPr="00AA0692">
        <w:rPr>
          <w:rFonts w:ascii="Times New Roman" w:hAnsi="Times New Roman" w:cs="Times New Roman"/>
          <w:i/>
          <w:u w:color="000000"/>
          <w:bdr w:val="nil"/>
        </w:rPr>
        <w:t>-дифференцировать главную и второстепенную информацию, известную и неизвестную информацию в прослушанном тексте;</w:t>
      </w:r>
    </w:p>
    <w:p w:rsidR="00C14BE7" w:rsidRPr="00AA0692" w:rsidRDefault="00C14BE7" w:rsidP="00AA0692">
      <w:pPr>
        <w:spacing w:after="0" w:line="240" w:lineRule="auto"/>
        <w:rPr>
          <w:rFonts w:ascii="Times New Roman" w:hAnsi="Times New Roman" w:cs="Times New Roman"/>
          <w:i/>
          <w:u w:color="000000"/>
          <w:bdr w:val="nil"/>
        </w:rPr>
      </w:pPr>
      <w:r w:rsidRPr="00AA0692">
        <w:rPr>
          <w:rFonts w:ascii="Times New Roman" w:hAnsi="Times New Roman" w:cs="Times New Roman"/>
          <w:i/>
          <w:u w:color="000000"/>
          <w:bdr w:val="nil"/>
        </w:rPr>
        <w:t xml:space="preserve">-проводить самостоятельный поиск текстовой и нетекстовой информации, </w:t>
      </w:r>
      <w:proofErr w:type="gramStart"/>
      <w:r w:rsidRPr="00AA0692">
        <w:rPr>
          <w:rFonts w:ascii="Times New Roman" w:hAnsi="Times New Roman" w:cs="Times New Roman"/>
          <w:i/>
          <w:u w:color="000000"/>
          <w:bdr w:val="nil"/>
        </w:rPr>
        <w:t>отбирать и анализировать</w:t>
      </w:r>
      <w:proofErr w:type="gramEnd"/>
      <w:r w:rsidRPr="00AA0692">
        <w:rPr>
          <w:rFonts w:ascii="Times New Roman" w:hAnsi="Times New Roman" w:cs="Times New Roman"/>
          <w:i/>
          <w:u w:color="000000"/>
          <w:bdr w:val="nil"/>
        </w:rPr>
        <w:t xml:space="preserve"> полученную информацию;</w:t>
      </w:r>
    </w:p>
    <w:p w:rsidR="00C14BE7" w:rsidRPr="00AA0692" w:rsidRDefault="00C14BE7" w:rsidP="00AA0692">
      <w:pPr>
        <w:spacing w:after="0" w:line="240" w:lineRule="auto"/>
        <w:rPr>
          <w:rFonts w:ascii="Times New Roman" w:hAnsi="Times New Roman" w:cs="Times New Roman"/>
          <w:i/>
          <w:u w:color="000000"/>
          <w:bdr w:val="nil"/>
        </w:rPr>
      </w:pPr>
      <w:r w:rsidRPr="00AA0692">
        <w:rPr>
          <w:rFonts w:ascii="Times New Roman" w:hAnsi="Times New Roman" w:cs="Times New Roman"/>
          <w:i/>
          <w:u w:color="000000"/>
          <w:bdr w:val="nil"/>
        </w:rPr>
        <w:t>-сохранять стилевое единство при создании текста заданного функционального стиля.</w:t>
      </w:r>
    </w:p>
    <w:p w:rsidR="00A53526" w:rsidRPr="00AA0692" w:rsidRDefault="00A53526" w:rsidP="00AA0692">
      <w:pPr>
        <w:pStyle w:val="af7"/>
        <w:spacing w:before="0" w:beforeAutospacing="0" w:after="0" w:afterAutospacing="0"/>
        <w:rPr>
          <w:b/>
          <w:bCs/>
          <w:sz w:val="22"/>
          <w:szCs w:val="22"/>
        </w:rPr>
      </w:pPr>
    </w:p>
    <w:p w:rsidR="00BB46FD" w:rsidRPr="00AA0692" w:rsidRDefault="00AB183E" w:rsidP="00AA0692">
      <w:pPr>
        <w:pStyle w:val="af7"/>
        <w:spacing w:before="0" w:beforeAutospacing="0" w:after="0" w:afterAutospacing="0"/>
        <w:jc w:val="center"/>
        <w:rPr>
          <w:b/>
          <w:bCs/>
          <w:sz w:val="22"/>
          <w:szCs w:val="22"/>
        </w:rPr>
      </w:pPr>
      <w:r w:rsidRPr="00AA0692">
        <w:rPr>
          <w:b/>
          <w:bCs/>
          <w:sz w:val="22"/>
          <w:szCs w:val="22"/>
        </w:rPr>
        <w:t>Родная литература</w:t>
      </w:r>
      <w:r w:rsidR="00134035" w:rsidRPr="00AA0692">
        <w:rPr>
          <w:b/>
          <w:bCs/>
          <w:sz w:val="22"/>
          <w:szCs w:val="22"/>
        </w:rPr>
        <w:t xml:space="preserve"> (татарская)</w:t>
      </w:r>
    </w:p>
    <w:p w:rsidR="008570D0" w:rsidRPr="00AA0692" w:rsidRDefault="008570D0" w:rsidP="00AA0692">
      <w:pPr>
        <w:spacing w:after="0" w:line="240" w:lineRule="auto"/>
        <w:ind w:firstLine="708"/>
        <w:jc w:val="both"/>
        <w:rPr>
          <w:rFonts w:ascii="Times New Roman" w:eastAsia="Times New Roman" w:hAnsi="Times New Roman" w:cs="Times New Roman"/>
        </w:rPr>
      </w:pPr>
      <w:r w:rsidRPr="00AA0692">
        <w:rPr>
          <w:rFonts w:ascii="Times New Roman" w:eastAsia="Times New Roman" w:hAnsi="Times New Roman" w:cs="Times New Roman"/>
          <w:b/>
        </w:rPr>
        <w:t>Цели и задачи.</w:t>
      </w:r>
      <w:r w:rsidRPr="00AA0692">
        <w:rPr>
          <w:rFonts w:ascii="Times New Roman" w:eastAsia="Times New Roman" w:hAnsi="Times New Roman" w:cs="Times New Roman"/>
        </w:rPr>
        <w:t xml:space="preserve"> Изучение литературы на этапе среднего общего образования направлено на достижение следующих целей:</w:t>
      </w:r>
    </w:p>
    <w:p w:rsidR="008570D0" w:rsidRPr="00AA0692" w:rsidRDefault="008570D0" w:rsidP="00AA0692">
      <w:pPr>
        <w:spacing w:after="0" w:line="240" w:lineRule="auto"/>
        <w:jc w:val="both"/>
        <w:rPr>
          <w:rFonts w:ascii="Times New Roman" w:eastAsia="Times New Roman" w:hAnsi="Times New Roman" w:cs="Times New Roman"/>
        </w:rPr>
      </w:pPr>
      <w:r w:rsidRPr="00AA0692">
        <w:rPr>
          <w:rFonts w:ascii="Times New Roman" w:eastAsia="Times New Roman" w:hAnsi="Times New Roman" w:cs="Times New Roman"/>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гражданского сознания, чувства патриотизма, любви и уважения к литературе и культуре.</w:t>
      </w:r>
    </w:p>
    <w:p w:rsidR="008570D0" w:rsidRPr="00AA0692" w:rsidRDefault="008570D0" w:rsidP="00AA0692">
      <w:pPr>
        <w:spacing w:after="0" w:line="240" w:lineRule="auto"/>
        <w:jc w:val="both"/>
        <w:rPr>
          <w:rFonts w:ascii="Times New Roman" w:eastAsia="Times New Roman" w:hAnsi="Times New Roman" w:cs="Times New Roman"/>
        </w:rPr>
      </w:pPr>
      <w:r w:rsidRPr="00AA0692">
        <w:rPr>
          <w:rFonts w:ascii="Times New Roman" w:eastAsia="Times New Roman" w:hAnsi="Times New Roman" w:cs="Times New Roman"/>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обучающихся, читательских интересов, художественного вкуса; развитие устной и письменной речи обучающихся.</w:t>
      </w:r>
    </w:p>
    <w:p w:rsidR="008570D0" w:rsidRPr="00AA0692" w:rsidRDefault="008570D0" w:rsidP="00AA0692">
      <w:pPr>
        <w:spacing w:after="0" w:line="240" w:lineRule="auto"/>
        <w:jc w:val="both"/>
        <w:rPr>
          <w:rFonts w:ascii="Times New Roman" w:eastAsia="Times New Roman" w:hAnsi="Times New Roman" w:cs="Times New Roman"/>
        </w:rPr>
      </w:pPr>
      <w:r w:rsidRPr="00AA0692">
        <w:rPr>
          <w:rFonts w:ascii="Times New Roman" w:eastAsia="Times New Roman" w:hAnsi="Times New Roman" w:cs="Times New Roman"/>
        </w:rPr>
        <w:t>Совершенствование умений анализа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написание сочинений различных типов; поиск систематизации и использования необходимой информации, в том числе в сети Интернета.</w:t>
      </w:r>
    </w:p>
    <w:p w:rsidR="008570D0" w:rsidRPr="00AA0692" w:rsidRDefault="008570D0" w:rsidP="00AA0692">
      <w:pPr>
        <w:spacing w:after="0" w:line="240" w:lineRule="auto"/>
        <w:jc w:val="center"/>
        <w:rPr>
          <w:rFonts w:ascii="Times New Roman" w:eastAsia="Times New Roman" w:hAnsi="Times New Roman" w:cs="Times New Roman"/>
          <w:b/>
          <w:color w:val="FF0000"/>
        </w:rPr>
      </w:pPr>
    </w:p>
    <w:p w:rsidR="008570D0" w:rsidRPr="00AA0692" w:rsidRDefault="008570D0" w:rsidP="00AA0692">
      <w:pPr>
        <w:spacing w:after="0" w:line="240" w:lineRule="auto"/>
        <w:jc w:val="center"/>
        <w:rPr>
          <w:rFonts w:ascii="Times New Roman" w:eastAsia="Times New Roman" w:hAnsi="Times New Roman" w:cs="Times New Roman"/>
          <w:b/>
        </w:rPr>
      </w:pPr>
      <w:r w:rsidRPr="00AA0692">
        <w:rPr>
          <w:rFonts w:ascii="Times New Roman" w:eastAsia="Times New Roman" w:hAnsi="Times New Roman" w:cs="Times New Roman"/>
          <w:b/>
        </w:rPr>
        <w:lastRenderedPageBreak/>
        <w:t>Общая характеристика учебного предмета</w:t>
      </w:r>
    </w:p>
    <w:p w:rsidR="008570D0" w:rsidRPr="00AA0692" w:rsidRDefault="008570D0" w:rsidP="00AA0692">
      <w:pPr>
        <w:spacing w:after="0" w:line="240" w:lineRule="auto"/>
        <w:jc w:val="both"/>
        <w:rPr>
          <w:rFonts w:ascii="Times New Roman" w:eastAsia="Times New Roman" w:hAnsi="Times New Roman" w:cs="Times New Roman"/>
        </w:rPr>
      </w:pPr>
      <w:r w:rsidRPr="00AA0692">
        <w:rPr>
          <w:rFonts w:ascii="Times New Roman" w:eastAsia="Times New Roman" w:hAnsi="Times New Roman" w:cs="Times New Roman"/>
        </w:rPr>
        <w:t xml:space="preserve">    Литература как искусство слова — особый способ познания жизни, создает с помощью изобразительно-выразительных средств художественную картину мира, определенное отношение к действительности и обладает высокой степенью эмоционального воздействия. Литература как один из ведущих гуманитарных учебных предметов напрямую содействует формированию нравственно, эстетически и интеллектуально развитой  личности и воспитанию гражданина. Через изучение литературных произведений происходит приобщение к общечеловеческим ценностям культуры, познание и усвоение духовного богатства и жизненной философии народа. Этим определяется особое место предмета «Литература» в системе общего образования.</w:t>
      </w:r>
    </w:p>
    <w:p w:rsidR="008570D0" w:rsidRPr="00AA0692" w:rsidRDefault="008570D0" w:rsidP="00AA0692">
      <w:pPr>
        <w:spacing w:after="0" w:line="240" w:lineRule="auto"/>
        <w:jc w:val="both"/>
        <w:rPr>
          <w:rFonts w:ascii="Times New Roman" w:eastAsia="Times New Roman" w:hAnsi="Times New Roman" w:cs="Times New Roman"/>
        </w:rPr>
      </w:pPr>
      <w:proofErr w:type="gramStart"/>
      <w:r w:rsidRPr="00AA0692">
        <w:rPr>
          <w:rFonts w:ascii="Times New Roman" w:eastAsia="Times New Roman" w:hAnsi="Times New Roman" w:cs="Times New Roman"/>
        </w:rPr>
        <w:t>т</w:t>
      </w:r>
      <w:proofErr w:type="gramEnd"/>
      <w:r w:rsidRPr="00AA0692">
        <w:rPr>
          <w:rFonts w:ascii="Times New Roman" w:eastAsia="Times New Roman" w:hAnsi="Times New Roman" w:cs="Times New Roman"/>
        </w:rPr>
        <w:t xml:space="preserve">акже изменениями в истории татарской литературы </w:t>
      </w:r>
      <w:r w:rsidR="00134035" w:rsidRPr="00AA0692">
        <w:rPr>
          <w:rFonts w:ascii="Times New Roman" w:eastAsia="Times New Roman" w:hAnsi="Times New Roman" w:cs="Times New Roman"/>
        </w:rPr>
        <w:t>и татарского литературоведения.</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rPr>
        <w:t>Содержание учебного предмета</w:t>
      </w:r>
    </w:p>
    <w:p w:rsidR="008570D0" w:rsidRPr="00AA0692" w:rsidRDefault="008570D0" w:rsidP="00AA0692">
      <w:pPr>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lang w:val="en-US"/>
        </w:rPr>
        <w:t>I</w:t>
      </w:r>
      <w:r w:rsidRPr="00AA0692">
        <w:rPr>
          <w:rFonts w:ascii="Times New Roman" w:eastAsia="Times New Roman" w:hAnsi="Times New Roman" w:cs="Times New Roman"/>
        </w:rPr>
        <w:t>. Древнетюркская литература (VI–XII века).</w:t>
      </w:r>
      <w:proofErr w:type="gramEnd"/>
    </w:p>
    <w:p w:rsidR="008570D0" w:rsidRPr="00AA0692" w:rsidRDefault="008570D0" w:rsidP="00AA0692">
      <w:pPr>
        <w:tabs>
          <w:tab w:val="num" w:pos="360"/>
        </w:tabs>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lang w:val="en-US"/>
        </w:rPr>
        <w:t>II</w:t>
      </w:r>
      <w:r w:rsidRPr="00AA0692">
        <w:rPr>
          <w:rFonts w:ascii="Times New Roman" w:eastAsia="Times New Roman" w:hAnsi="Times New Roman" w:cs="Times New Roman"/>
        </w:rPr>
        <w:t>.Средневековая литература (XII-XVIII века).</w:t>
      </w:r>
      <w:proofErr w:type="gramEnd"/>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2.1.  </w:t>
      </w:r>
      <w:proofErr w:type="gramStart"/>
      <w:r w:rsidRPr="00AA0692">
        <w:rPr>
          <w:rFonts w:ascii="Times New Roman" w:eastAsia="Times New Roman" w:hAnsi="Times New Roman" w:cs="Times New Roman"/>
        </w:rPr>
        <w:t>Литература Булгарского периода (XII век –1 пол.</w:t>
      </w:r>
      <w:proofErr w:type="gramEnd"/>
      <w:r w:rsidRPr="00AA0692">
        <w:rPr>
          <w:rFonts w:ascii="Times New Roman" w:eastAsia="Times New Roman" w:hAnsi="Times New Roman" w:cs="Times New Roman"/>
        </w:rPr>
        <w:t xml:space="preserve"> </w:t>
      </w:r>
      <w:proofErr w:type="gramStart"/>
      <w:r w:rsidRPr="00AA0692">
        <w:rPr>
          <w:rFonts w:ascii="Times New Roman" w:eastAsia="Times New Roman" w:hAnsi="Times New Roman" w:cs="Times New Roman"/>
        </w:rPr>
        <w:t>XIII века).</w:t>
      </w:r>
      <w:proofErr w:type="gramEnd"/>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2.2. </w:t>
      </w:r>
      <w:proofErr w:type="gramStart"/>
      <w:r w:rsidRPr="00AA0692">
        <w:rPr>
          <w:rFonts w:ascii="Times New Roman" w:eastAsia="Times New Roman" w:hAnsi="Times New Roman" w:cs="Times New Roman"/>
        </w:rPr>
        <w:t>Литература Золотоордынского периода (XIII век –1  пол.</w:t>
      </w:r>
      <w:proofErr w:type="gramEnd"/>
      <w:r w:rsidRPr="00AA0692">
        <w:rPr>
          <w:rFonts w:ascii="Times New Roman" w:eastAsia="Times New Roman" w:hAnsi="Times New Roman" w:cs="Times New Roman"/>
        </w:rPr>
        <w:t xml:space="preserve">  </w:t>
      </w:r>
      <w:proofErr w:type="gramStart"/>
      <w:r w:rsidRPr="00AA0692">
        <w:rPr>
          <w:rFonts w:ascii="Times New Roman" w:eastAsia="Times New Roman" w:hAnsi="Times New Roman" w:cs="Times New Roman"/>
        </w:rPr>
        <w:t>XV века).</w:t>
      </w:r>
      <w:proofErr w:type="gramEnd"/>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2.3. </w:t>
      </w:r>
      <w:proofErr w:type="gramStart"/>
      <w:r w:rsidRPr="00AA0692">
        <w:rPr>
          <w:rFonts w:ascii="Times New Roman" w:eastAsia="Times New Roman" w:hAnsi="Times New Roman" w:cs="Times New Roman"/>
        </w:rPr>
        <w:t>Литература периода Казанского ханства (1 пол.</w:t>
      </w:r>
      <w:proofErr w:type="gramEnd"/>
      <w:r w:rsidRPr="00AA0692">
        <w:rPr>
          <w:rFonts w:ascii="Times New Roman" w:eastAsia="Times New Roman" w:hAnsi="Times New Roman" w:cs="Times New Roman"/>
        </w:rPr>
        <w:t xml:space="preserve"> XV века –   2 пол.</w:t>
      </w:r>
    </w:p>
    <w:p w:rsidR="008570D0" w:rsidRPr="00AA0692" w:rsidRDefault="008570D0" w:rsidP="00AA0692">
      <w:pPr>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rPr>
        <w:t>XVI века).</w:t>
      </w:r>
      <w:proofErr w:type="gramEnd"/>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2.4. </w:t>
      </w:r>
      <w:proofErr w:type="gramStart"/>
      <w:r w:rsidRPr="00AA0692">
        <w:rPr>
          <w:rFonts w:ascii="Times New Roman" w:eastAsia="Times New Roman" w:hAnsi="Times New Roman" w:cs="Times New Roman"/>
        </w:rPr>
        <w:t>Литература периода застоя  (2 пол.</w:t>
      </w:r>
      <w:proofErr w:type="gramEnd"/>
      <w:r w:rsidRPr="00AA0692">
        <w:rPr>
          <w:rFonts w:ascii="Times New Roman" w:eastAsia="Times New Roman" w:hAnsi="Times New Roman" w:cs="Times New Roman"/>
        </w:rPr>
        <w:t xml:space="preserve"> </w:t>
      </w:r>
      <w:proofErr w:type="gramStart"/>
      <w:r w:rsidRPr="00AA0692">
        <w:rPr>
          <w:rFonts w:ascii="Times New Roman" w:eastAsia="Times New Roman" w:hAnsi="Times New Roman" w:cs="Times New Roman"/>
        </w:rPr>
        <w:t>XVI века – XVIII   век).</w:t>
      </w:r>
      <w:proofErr w:type="gramEnd"/>
    </w:p>
    <w:p w:rsidR="008570D0" w:rsidRPr="00AA0692" w:rsidRDefault="008570D0" w:rsidP="00AA0692">
      <w:pPr>
        <w:tabs>
          <w:tab w:val="num" w:pos="360"/>
        </w:tabs>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lang w:val="en-US"/>
        </w:rPr>
        <w:t>III</w:t>
      </w:r>
      <w:r w:rsidRPr="00AA0692">
        <w:rPr>
          <w:rFonts w:ascii="Times New Roman" w:eastAsia="Times New Roman" w:hAnsi="Times New Roman" w:cs="Times New Roman"/>
        </w:rPr>
        <w:t>.Литература периода просветительства (XIX век).</w:t>
      </w:r>
      <w:proofErr w:type="gramEnd"/>
    </w:p>
    <w:p w:rsidR="008570D0" w:rsidRPr="00AA0692" w:rsidRDefault="008570D0" w:rsidP="00AA0692">
      <w:pPr>
        <w:tabs>
          <w:tab w:val="num" w:pos="360"/>
        </w:tabs>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lang w:val="en-US"/>
        </w:rPr>
        <w:t>IV</w:t>
      </w:r>
      <w:r w:rsidRPr="00AA0692">
        <w:rPr>
          <w:rFonts w:ascii="Times New Roman" w:eastAsia="Times New Roman" w:hAnsi="Times New Roman" w:cs="Times New Roman"/>
        </w:rPr>
        <w:t>.Литература начала XX века.</w:t>
      </w:r>
      <w:proofErr w:type="gramEnd"/>
    </w:p>
    <w:p w:rsidR="008570D0" w:rsidRPr="00AA0692" w:rsidRDefault="008570D0" w:rsidP="00AA0692">
      <w:pPr>
        <w:tabs>
          <w:tab w:val="num" w:pos="360"/>
        </w:tabs>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lang w:val="en-US"/>
        </w:rPr>
        <w:t>V</w:t>
      </w:r>
      <w:r w:rsidRPr="00AA0692">
        <w:rPr>
          <w:rFonts w:ascii="Times New Roman" w:eastAsia="Times New Roman" w:hAnsi="Times New Roman" w:cs="Times New Roman"/>
        </w:rPr>
        <w:t>.Литература 1920-1930-х годов.</w:t>
      </w:r>
      <w:proofErr w:type="gramEnd"/>
    </w:p>
    <w:p w:rsidR="008570D0" w:rsidRPr="00AA0692" w:rsidRDefault="008570D0" w:rsidP="00AA0692">
      <w:pPr>
        <w:tabs>
          <w:tab w:val="num" w:pos="360"/>
        </w:tabs>
        <w:spacing w:after="0" w:line="240" w:lineRule="auto"/>
        <w:rPr>
          <w:rFonts w:ascii="Times New Roman" w:eastAsia="Times New Roman" w:hAnsi="Times New Roman" w:cs="Times New Roman"/>
        </w:rPr>
      </w:pPr>
      <w:r w:rsidRPr="00AA0692">
        <w:rPr>
          <w:rFonts w:ascii="Times New Roman" w:eastAsia="Times New Roman" w:hAnsi="Times New Roman" w:cs="Times New Roman"/>
          <w:lang w:val="en-US"/>
        </w:rPr>
        <w:t>VI</w:t>
      </w:r>
      <w:r w:rsidRPr="00AA0692">
        <w:rPr>
          <w:rFonts w:ascii="Times New Roman" w:eastAsia="Times New Roman" w:hAnsi="Times New Roman" w:cs="Times New Roman"/>
        </w:rPr>
        <w:t>.Литература военного и послевоенного периода</w:t>
      </w:r>
      <w:proofErr w:type="gramStart"/>
      <w:r w:rsidRPr="00AA0692">
        <w:rPr>
          <w:rFonts w:ascii="Times New Roman" w:eastAsia="Times New Roman" w:hAnsi="Times New Roman" w:cs="Times New Roman"/>
        </w:rPr>
        <w:t>  (</w:t>
      </w:r>
      <w:proofErr w:type="gramEnd"/>
      <w:r w:rsidRPr="00AA0692">
        <w:rPr>
          <w:rFonts w:ascii="Times New Roman" w:eastAsia="Times New Roman" w:hAnsi="Times New Roman" w:cs="Times New Roman"/>
        </w:rPr>
        <w:t>1940–1960-е годы).</w:t>
      </w:r>
    </w:p>
    <w:p w:rsidR="008570D0" w:rsidRPr="00AA0692" w:rsidRDefault="008570D0" w:rsidP="00AA0692">
      <w:pPr>
        <w:tabs>
          <w:tab w:val="num" w:pos="360"/>
        </w:tabs>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lang w:val="en-US"/>
        </w:rPr>
        <w:t>VII</w:t>
      </w:r>
      <w:r w:rsidRPr="00AA0692">
        <w:rPr>
          <w:rFonts w:ascii="Times New Roman" w:eastAsia="Times New Roman" w:hAnsi="Times New Roman" w:cs="Times New Roman"/>
        </w:rPr>
        <w:t>.Литература 1960–1980-х годов.</w:t>
      </w:r>
      <w:proofErr w:type="gramEnd"/>
    </w:p>
    <w:p w:rsidR="008570D0" w:rsidRPr="00AA0692" w:rsidRDefault="008570D0" w:rsidP="00AA0692">
      <w:pPr>
        <w:tabs>
          <w:tab w:val="num" w:pos="360"/>
        </w:tabs>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lang w:val="en-US"/>
        </w:rPr>
        <w:t>VIII</w:t>
      </w:r>
      <w:r w:rsidRPr="00AA0692">
        <w:rPr>
          <w:rFonts w:ascii="Times New Roman" w:eastAsia="Times New Roman" w:hAnsi="Times New Roman" w:cs="Times New Roman"/>
        </w:rPr>
        <w:t>Литература 1980–2000-х годов.</w:t>
      </w:r>
      <w:proofErr w:type="gramEnd"/>
    </w:p>
    <w:p w:rsidR="008570D0" w:rsidRPr="00AA0692" w:rsidRDefault="008570D0" w:rsidP="00AA0692">
      <w:pPr>
        <w:tabs>
          <w:tab w:val="num" w:pos="360"/>
        </w:tabs>
        <w:spacing w:after="0" w:line="240" w:lineRule="auto"/>
        <w:rPr>
          <w:rFonts w:ascii="Times New Roman" w:eastAsia="Times New Roman" w:hAnsi="Times New Roman" w:cs="Times New Roman"/>
        </w:rPr>
      </w:pPr>
      <w:proofErr w:type="gramStart"/>
      <w:r w:rsidRPr="00AA0692">
        <w:rPr>
          <w:rFonts w:ascii="Times New Roman" w:eastAsia="Times New Roman" w:hAnsi="Times New Roman" w:cs="Times New Roman"/>
          <w:lang w:val="en-US"/>
        </w:rPr>
        <w:t>IX</w:t>
      </w:r>
      <w:r w:rsidRPr="00AA0692">
        <w:rPr>
          <w:rFonts w:ascii="Times New Roman" w:eastAsia="Times New Roman" w:hAnsi="Times New Roman" w:cs="Times New Roman"/>
        </w:rPr>
        <w:t>.Литература с 2000 годов до наших дней.</w:t>
      </w:r>
      <w:proofErr w:type="gramEnd"/>
    </w:p>
    <w:p w:rsidR="008570D0" w:rsidRPr="00AA0692" w:rsidRDefault="008570D0" w:rsidP="00AA0692">
      <w:pPr>
        <w:spacing w:after="0" w:line="240" w:lineRule="auto"/>
        <w:rPr>
          <w:rFonts w:ascii="Times New Roman" w:eastAsia="Times New Roman" w:hAnsi="Times New Roman" w:cs="Times New Roman"/>
          <w:b/>
        </w:rPr>
      </w:pPr>
      <w:r w:rsidRPr="00AA0692">
        <w:rPr>
          <w:rFonts w:ascii="Times New Roman" w:eastAsia="Times New Roman" w:hAnsi="Times New Roman" w:cs="Times New Roman"/>
          <w:b/>
        </w:rPr>
        <w:t xml:space="preserve">1.Древнетюркская литература  (VI–XII века). </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Введение в историю татарской литературы. Деление литературы на периоды.  Обзор  древней и средневековой литературы,  литературы.</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Понятие «тюркский народ». Общетюркская литература. Орхон</w:t>
      </w:r>
      <w:proofErr w:type="gramStart"/>
      <w:r w:rsidRPr="00AA0692">
        <w:rPr>
          <w:rFonts w:ascii="Times New Roman" w:eastAsia="Times New Roman" w:hAnsi="Times New Roman" w:cs="Times New Roman"/>
        </w:rPr>
        <w:t>о-</w:t>
      </w:r>
      <w:proofErr w:type="gramEnd"/>
      <w:r w:rsidRPr="00AA0692">
        <w:rPr>
          <w:rFonts w:ascii="Times New Roman" w:eastAsia="Times New Roman" w:hAnsi="Times New Roman" w:cs="Times New Roman"/>
        </w:rPr>
        <w:t xml:space="preserve"> Енисейские источники.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w:t>
      </w:r>
      <w:proofErr w:type="spellStart"/>
      <w:r w:rsidRPr="00AA0692">
        <w:rPr>
          <w:rFonts w:ascii="Times New Roman" w:eastAsia="Times New Roman" w:hAnsi="Times New Roman" w:cs="Times New Roman"/>
        </w:rPr>
        <w:t>Бильге</w:t>
      </w:r>
      <w:proofErr w:type="spellEnd"/>
      <w:r w:rsidRPr="00AA0692">
        <w:rPr>
          <w:rFonts w:ascii="Times New Roman" w:eastAsia="Times New Roman" w:hAnsi="Times New Roman" w:cs="Times New Roman"/>
        </w:rPr>
        <w:t xml:space="preserve">-кагана и его брата, полководца </w:t>
      </w:r>
      <w:proofErr w:type="spellStart"/>
      <w:r w:rsidRPr="00AA0692">
        <w:rPr>
          <w:rFonts w:ascii="Times New Roman" w:eastAsia="Times New Roman" w:hAnsi="Times New Roman" w:cs="Times New Roman"/>
        </w:rPr>
        <w:t>Кюль-тегина</w:t>
      </w:r>
      <w:proofErr w:type="spellEnd"/>
      <w:r w:rsidRPr="00AA0692">
        <w:rPr>
          <w:rFonts w:ascii="Times New Roman" w:eastAsia="Times New Roman" w:hAnsi="Times New Roman" w:cs="Times New Roman"/>
        </w:rPr>
        <w:t xml:space="preserve"> (732-735), советника первых каганов Второго Тюркского каганата </w:t>
      </w:r>
      <w:proofErr w:type="spellStart"/>
      <w:r w:rsidRPr="00AA0692">
        <w:rPr>
          <w:rFonts w:ascii="Times New Roman" w:eastAsia="Times New Roman" w:hAnsi="Times New Roman" w:cs="Times New Roman"/>
        </w:rPr>
        <w:t>Тоньюкуку</w:t>
      </w:r>
      <w:proofErr w:type="spellEnd"/>
      <w:r w:rsidRPr="00AA0692">
        <w:rPr>
          <w:rFonts w:ascii="Times New Roman" w:eastAsia="Times New Roman" w:hAnsi="Times New Roman" w:cs="Times New Roman"/>
        </w:rPr>
        <w:t xml:space="preserve"> (создан после </w:t>
      </w:r>
      <w:smartTag w:uri="urn:schemas-microsoft-com:office:smarttags" w:element="metricconverter">
        <w:smartTagPr>
          <w:attr w:name="ProductID" w:val="716 г"/>
        </w:smartTagPr>
        <w:r w:rsidRPr="00AA0692">
          <w:rPr>
            <w:rFonts w:ascii="Times New Roman" w:eastAsia="Times New Roman" w:hAnsi="Times New Roman" w:cs="Times New Roman"/>
          </w:rPr>
          <w:t>716 г</w:t>
        </w:r>
      </w:smartTag>
      <w:r w:rsidRPr="00AA0692">
        <w:rPr>
          <w:rFonts w:ascii="Times New Roman" w:eastAsia="Times New Roman" w:hAnsi="Times New Roman" w:cs="Times New Roman"/>
        </w:rPr>
        <w:t xml:space="preserve">., еще при жизни героя). Первый тюркский автор </w:t>
      </w:r>
      <w:proofErr w:type="spellStart"/>
      <w:r w:rsidRPr="00AA0692">
        <w:rPr>
          <w:rFonts w:ascii="Times New Roman" w:eastAsia="Times New Roman" w:hAnsi="Times New Roman" w:cs="Times New Roman"/>
        </w:rPr>
        <w:t>Йоллыг-Тегин</w:t>
      </w:r>
      <w:proofErr w:type="spellEnd"/>
      <w:r w:rsidRPr="00AA0692">
        <w:rPr>
          <w:rFonts w:ascii="Times New Roman" w:eastAsia="Times New Roman" w:hAnsi="Times New Roman" w:cs="Times New Roman"/>
        </w:rPr>
        <w:t xml:space="preserve">, подписавший под текстами </w:t>
      </w:r>
      <w:proofErr w:type="spellStart"/>
      <w:r w:rsidRPr="00AA0692">
        <w:rPr>
          <w:rFonts w:ascii="Times New Roman" w:eastAsia="Times New Roman" w:hAnsi="Times New Roman" w:cs="Times New Roman"/>
        </w:rPr>
        <w:t>резвернутых</w:t>
      </w:r>
      <w:proofErr w:type="spellEnd"/>
      <w:r w:rsidRPr="00AA0692">
        <w:rPr>
          <w:rFonts w:ascii="Times New Roman" w:eastAsia="Times New Roman" w:hAnsi="Times New Roman" w:cs="Times New Roman"/>
        </w:rPr>
        <w:t xml:space="preserve"> эпитафий в честь </w:t>
      </w:r>
      <w:proofErr w:type="spellStart"/>
      <w:r w:rsidRPr="00AA0692">
        <w:rPr>
          <w:rFonts w:ascii="Times New Roman" w:eastAsia="Times New Roman" w:hAnsi="Times New Roman" w:cs="Times New Roman"/>
        </w:rPr>
        <w:t>Бильге</w:t>
      </w:r>
      <w:proofErr w:type="spellEnd"/>
      <w:r w:rsidRPr="00AA0692">
        <w:rPr>
          <w:rFonts w:ascii="Times New Roman" w:eastAsia="Times New Roman" w:hAnsi="Times New Roman" w:cs="Times New Roman"/>
        </w:rPr>
        <w:t xml:space="preserve">-кагана и </w:t>
      </w:r>
      <w:proofErr w:type="spellStart"/>
      <w:r w:rsidRPr="00AA0692">
        <w:rPr>
          <w:rFonts w:ascii="Times New Roman" w:eastAsia="Times New Roman" w:hAnsi="Times New Roman" w:cs="Times New Roman"/>
        </w:rPr>
        <w:t>Кюль-тегина</w:t>
      </w:r>
      <w:proofErr w:type="spellEnd"/>
      <w:r w:rsidRPr="00AA0692">
        <w:rPr>
          <w:rFonts w:ascii="Times New Roman" w:eastAsia="Times New Roman" w:hAnsi="Times New Roman" w:cs="Times New Roman"/>
        </w:rPr>
        <w:t xml:space="preserve">. Язык памятников рунической и древнеуйгурской письменности был единым и стандартным литературным языком, которым пользовались различные тюркские племена. Эти литературные памятники как зародыши поэтических жанров и жанровых форм. Словарь М. </w:t>
      </w:r>
      <w:proofErr w:type="spellStart"/>
      <w:r w:rsidRPr="00AA0692">
        <w:rPr>
          <w:rFonts w:ascii="Times New Roman" w:eastAsia="Times New Roman" w:hAnsi="Times New Roman" w:cs="Times New Roman"/>
        </w:rPr>
        <w:t>Кашгари</w:t>
      </w:r>
      <w:proofErr w:type="spellEnd"/>
      <w:r w:rsidRPr="00AA0692">
        <w:rPr>
          <w:rFonts w:ascii="Times New Roman" w:eastAsia="Times New Roman" w:hAnsi="Times New Roman" w:cs="Times New Roman"/>
        </w:rPr>
        <w:t xml:space="preserve"> (1072-1047) «</w:t>
      </w:r>
      <w:proofErr w:type="gramStart"/>
      <w:r w:rsidRPr="00AA0692">
        <w:rPr>
          <w:rFonts w:ascii="Times New Roman" w:eastAsia="Times New Roman" w:hAnsi="Times New Roman" w:cs="Times New Roman"/>
        </w:rPr>
        <w:t>Диване</w:t>
      </w:r>
      <w:proofErr w:type="gram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лөгат</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эт-төрк</w:t>
      </w:r>
      <w:proofErr w:type="spellEnd"/>
      <w:r w:rsidRPr="00AA0692">
        <w:rPr>
          <w:rFonts w:ascii="Times New Roman" w:eastAsia="Times New Roman" w:hAnsi="Times New Roman" w:cs="Times New Roman"/>
        </w:rPr>
        <w:t xml:space="preserve">» / «Словарь тюркских наречий». Характер пословиц и поговорок, отрывки из литературных произведений  в сборнике. Сведения  о  произведении  </w:t>
      </w:r>
      <w:proofErr w:type="spellStart"/>
      <w:r w:rsidRPr="00AA0692">
        <w:rPr>
          <w:rFonts w:ascii="Times New Roman" w:eastAsia="Times New Roman" w:hAnsi="Times New Roman" w:cs="Times New Roman"/>
        </w:rPr>
        <w:t>Й.Баласагуни</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Котадгу</w:t>
      </w:r>
      <w:proofErr w:type="spellEnd"/>
      <w:r w:rsidRPr="00AA0692">
        <w:rPr>
          <w:rFonts w:ascii="Times New Roman" w:eastAsia="Times New Roman" w:hAnsi="Times New Roman" w:cs="Times New Roman"/>
        </w:rPr>
        <w:t xml:space="preserve"> белек»  (1069) /«Благодатное знание». Значение   поэмы   в   мировой литературе. Чтение отрывков. </w:t>
      </w:r>
      <w:proofErr w:type="spellStart"/>
      <w:r w:rsidRPr="00AA0692">
        <w:rPr>
          <w:rFonts w:ascii="Times New Roman" w:eastAsia="Times New Roman" w:hAnsi="Times New Roman" w:cs="Times New Roman"/>
        </w:rPr>
        <w:t>Суфийская</w:t>
      </w:r>
      <w:proofErr w:type="spellEnd"/>
      <w:r w:rsidRPr="00AA0692">
        <w:rPr>
          <w:rFonts w:ascii="Times New Roman" w:eastAsia="Times New Roman" w:hAnsi="Times New Roman" w:cs="Times New Roman"/>
        </w:rPr>
        <w:t xml:space="preserve"> философия и литература. Сведения о поэтах </w:t>
      </w:r>
      <w:proofErr w:type="spellStart"/>
      <w:r w:rsidRPr="00AA0692">
        <w:rPr>
          <w:rFonts w:ascii="Times New Roman" w:eastAsia="Times New Roman" w:hAnsi="Times New Roman" w:cs="Times New Roman"/>
        </w:rPr>
        <w:t>А.Йугнаки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А.Ясави</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С.Бакыргани</w:t>
      </w:r>
      <w:proofErr w:type="spellEnd"/>
      <w:r w:rsidRPr="00AA0692">
        <w:rPr>
          <w:rFonts w:ascii="Times New Roman" w:eastAsia="Times New Roman" w:hAnsi="Times New Roman" w:cs="Times New Roman"/>
        </w:rPr>
        <w:t>. Повторение.</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bCs/>
        </w:rPr>
        <w:t xml:space="preserve">2.Средневековая  литература (XII-XVIII в).  </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Средневековая татарская литература эволюционирует под знаком </w:t>
      </w:r>
      <w:proofErr w:type="spellStart"/>
      <w:r w:rsidRPr="00AA0692">
        <w:rPr>
          <w:rFonts w:ascii="Times New Roman" w:eastAsia="Times New Roman" w:hAnsi="Times New Roman" w:cs="Times New Roman"/>
        </w:rPr>
        <w:t>тра-диционализма</w:t>
      </w:r>
      <w:proofErr w:type="spellEnd"/>
      <w:r w:rsidRPr="00AA0692">
        <w:rPr>
          <w:rFonts w:ascii="Times New Roman" w:eastAsia="Times New Roman" w:hAnsi="Times New Roman" w:cs="Times New Roman"/>
        </w:rPr>
        <w:t xml:space="preserve"> и следования канону. Этот период длится до XIX в. Образцом устойчивых норм и правил создания художественных произведений для тюрко-татарских художников слова являются арабская и персидская литературы.</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rPr>
        <w:t>Суфийская</w:t>
      </w:r>
      <w:proofErr w:type="spellEnd"/>
      <w:r w:rsidRPr="00AA0692">
        <w:rPr>
          <w:rFonts w:ascii="Times New Roman" w:eastAsia="Times New Roman" w:hAnsi="Times New Roman" w:cs="Times New Roman"/>
        </w:rPr>
        <w:t xml:space="preserve"> литература на тюрко-татарском языке начинается с произведений тюркских поэтов-суфиев XII в. Ахмеда </w:t>
      </w:r>
      <w:proofErr w:type="spellStart"/>
      <w:r w:rsidRPr="00AA0692">
        <w:rPr>
          <w:rFonts w:ascii="Times New Roman" w:eastAsia="Times New Roman" w:hAnsi="Times New Roman" w:cs="Times New Roman"/>
        </w:rPr>
        <w:t>Ясави</w:t>
      </w:r>
      <w:proofErr w:type="spellEnd"/>
      <w:r w:rsidRPr="00AA0692">
        <w:rPr>
          <w:rFonts w:ascii="Times New Roman" w:eastAsia="Times New Roman" w:hAnsi="Times New Roman" w:cs="Times New Roman"/>
        </w:rPr>
        <w:t xml:space="preserve"> (кон. XI в.— 1166) и его ученика Сулеймана </w:t>
      </w:r>
      <w:proofErr w:type="spellStart"/>
      <w:r w:rsidRPr="00AA0692">
        <w:rPr>
          <w:rFonts w:ascii="Times New Roman" w:eastAsia="Times New Roman" w:hAnsi="Times New Roman" w:cs="Times New Roman"/>
        </w:rPr>
        <w:t>Бакырганы</w:t>
      </w:r>
      <w:proofErr w:type="spellEnd"/>
      <w:r w:rsidRPr="00AA0692">
        <w:rPr>
          <w:rFonts w:ascii="Times New Roman" w:eastAsia="Times New Roman" w:hAnsi="Times New Roman" w:cs="Times New Roman"/>
        </w:rPr>
        <w:t xml:space="preserve"> (умер в </w:t>
      </w:r>
      <w:smartTag w:uri="urn:schemas-microsoft-com:office:smarttags" w:element="metricconverter">
        <w:smartTagPr>
          <w:attr w:name="ProductID" w:val="1186 г"/>
        </w:smartTagPr>
        <w:r w:rsidRPr="00AA0692">
          <w:rPr>
            <w:rFonts w:ascii="Times New Roman" w:eastAsia="Times New Roman" w:hAnsi="Times New Roman" w:cs="Times New Roman"/>
          </w:rPr>
          <w:t>1186 г</w:t>
        </w:r>
      </w:smartTag>
      <w:r w:rsidRPr="00AA0692">
        <w:rPr>
          <w:rFonts w:ascii="Times New Roman" w:eastAsia="Times New Roman" w:hAnsi="Times New Roman" w:cs="Times New Roman"/>
        </w:rPr>
        <w:t xml:space="preserve">.): они были широко распространены среди татар и стали объектами подражания для многих поэтов. Сулейман </w:t>
      </w:r>
      <w:proofErr w:type="spellStart"/>
      <w:r w:rsidRPr="00AA0692">
        <w:rPr>
          <w:rFonts w:ascii="Times New Roman" w:eastAsia="Times New Roman" w:hAnsi="Times New Roman" w:cs="Times New Roman"/>
        </w:rPr>
        <w:t>Бакырганы</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Бакырган</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китабы</w:t>
      </w:r>
      <w:proofErr w:type="spellEnd"/>
      <w:r w:rsidRPr="00AA0692">
        <w:rPr>
          <w:rFonts w:ascii="Times New Roman" w:eastAsia="Times New Roman" w:hAnsi="Times New Roman" w:cs="Times New Roman"/>
        </w:rPr>
        <w:t xml:space="preserve">» / «Книга </w:t>
      </w:r>
      <w:proofErr w:type="spellStart"/>
      <w:r w:rsidRPr="00AA0692">
        <w:rPr>
          <w:rFonts w:ascii="Times New Roman" w:eastAsia="Times New Roman" w:hAnsi="Times New Roman" w:cs="Times New Roman"/>
        </w:rPr>
        <w:t>Бакыргани</w:t>
      </w:r>
      <w:proofErr w:type="spellEnd"/>
      <w:r w:rsidRPr="00AA0692">
        <w:rPr>
          <w:rFonts w:ascii="Times New Roman" w:eastAsia="Times New Roman" w:hAnsi="Times New Roman" w:cs="Times New Roman"/>
        </w:rPr>
        <w:t>», прозаического произведения легендарного характера «</w:t>
      </w:r>
      <w:proofErr w:type="spellStart"/>
      <w:r w:rsidRPr="00AA0692">
        <w:rPr>
          <w:rFonts w:ascii="Times New Roman" w:eastAsia="Times New Roman" w:hAnsi="Times New Roman" w:cs="Times New Roman"/>
        </w:rPr>
        <w:t>Хәким</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ата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китабы</w:t>
      </w:r>
      <w:proofErr w:type="spellEnd"/>
      <w:r w:rsidRPr="00AA0692">
        <w:rPr>
          <w:rFonts w:ascii="Times New Roman" w:eastAsia="Times New Roman" w:hAnsi="Times New Roman" w:cs="Times New Roman"/>
        </w:rPr>
        <w:t xml:space="preserve">»/ «Книга </w:t>
      </w:r>
      <w:proofErr w:type="spellStart"/>
      <w:r w:rsidRPr="00AA0692">
        <w:rPr>
          <w:rFonts w:ascii="Times New Roman" w:eastAsia="Times New Roman" w:hAnsi="Times New Roman" w:cs="Times New Roman"/>
        </w:rPr>
        <w:t>Хаким-ата</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Ахырзаман</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китабы</w:t>
      </w:r>
      <w:proofErr w:type="spellEnd"/>
      <w:r w:rsidRPr="00AA0692">
        <w:rPr>
          <w:rFonts w:ascii="Times New Roman" w:eastAsia="Times New Roman" w:hAnsi="Times New Roman" w:cs="Times New Roman"/>
        </w:rPr>
        <w:t>» / «Книга о конце света», «</w:t>
      </w:r>
      <w:proofErr w:type="spellStart"/>
      <w:r w:rsidRPr="00AA0692">
        <w:rPr>
          <w:rFonts w:ascii="Times New Roman" w:eastAsia="Times New Roman" w:hAnsi="Times New Roman" w:cs="Times New Roman"/>
        </w:rPr>
        <w:t>Хәзрәти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Мәрьям</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китабы</w:t>
      </w:r>
      <w:proofErr w:type="spellEnd"/>
      <w:r w:rsidRPr="00AA0692">
        <w:rPr>
          <w:rFonts w:ascii="Times New Roman" w:eastAsia="Times New Roman" w:hAnsi="Times New Roman" w:cs="Times New Roman"/>
        </w:rPr>
        <w:t>» / «Книга о Деве Марии». В них ярко выраженный исламский дух, миссионерская направленность сочетаются с описанием этапов, стоянок мистического пути.</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w:t>
      </w:r>
      <w:r w:rsidRPr="00AA0692">
        <w:rPr>
          <w:rFonts w:ascii="Times New Roman" w:eastAsia="Times New Roman" w:hAnsi="Times New Roman" w:cs="Times New Roman"/>
        </w:rPr>
        <w:lastRenderedPageBreak/>
        <w:t>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i/>
          <w:iCs/>
        </w:rPr>
        <w:t>Литература Булгарского периода  (XII век –1 пол. XIII   века).</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Краткий обзор истории государства Великих Булгар и Булгарского ханства. Культура Булгар. Русские путешественники о Болгарах. Путешествие Ибн </w:t>
      </w:r>
      <w:proofErr w:type="spellStart"/>
      <w:r w:rsidRPr="00AA0692">
        <w:rPr>
          <w:rFonts w:ascii="Times New Roman" w:eastAsia="Times New Roman" w:hAnsi="Times New Roman" w:cs="Times New Roman"/>
        </w:rPr>
        <w:t>Фадлана</w:t>
      </w:r>
      <w:proofErr w:type="spellEnd"/>
      <w:r w:rsidRPr="00AA0692">
        <w:rPr>
          <w:rFonts w:ascii="Times New Roman" w:eastAsia="Times New Roman" w:hAnsi="Times New Roman" w:cs="Times New Roman"/>
        </w:rPr>
        <w:t xml:space="preserve">.  Поэма </w:t>
      </w:r>
      <w:proofErr w:type="spellStart"/>
      <w:r w:rsidRPr="00AA0692">
        <w:rPr>
          <w:rFonts w:ascii="Times New Roman" w:eastAsia="Times New Roman" w:hAnsi="Times New Roman" w:cs="Times New Roman"/>
        </w:rPr>
        <w:t>Кул</w:t>
      </w:r>
      <w:proofErr w:type="spellEnd"/>
      <w:r w:rsidRPr="00AA0692">
        <w:rPr>
          <w:rFonts w:ascii="Times New Roman" w:eastAsia="Times New Roman" w:hAnsi="Times New Roman" w:cs="Times New Roman"/>
        </w:rPr>
        <w:t xml:space="preserve"> Гали «</w:t>
      </w:r>
      <w:proofErr w:type="spellStart"/>
      <w:r w:rsidRPr="00AA0692">
        <w:rPr>
          <w:rFonts w:ascii="Times New Roman" w:eastAsia="Times New Roman" w:hAnsi="Times New Roman" w:cs="Times New Roman"/>
        </w:rPr>
        <w:t>Кыйссаи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Йосыф</w:t>
      </w:r>
      <w:proofErr w:type="spellEnd"/>
      <w:r w:rsidRPr="00AA0692">
        <w:rPr>
          <w:rFonts w:ascii="Times New Roman" w:eastAsia="Times New Roman" w:hAnsi="Times New Roman" w:cs="Times New Roman"/>
        </w:rPr>
        <w:t xml:space="preserve">» / «Сказание о </w:t>
      </w:r>
      <w:proofErr w:type="spellStart"/>
      <w:r w:rsidRPr="00AA0692">
        <w:rPr>
          <w:rFonts w:ascii="Times New Roman" w:eastAsia="Times New Roman" w:hAnsi="Times New Roman" w:cs="Times New Roman"/>
        </w:rPr>
        <w:t>Йусуфе</w:t>
      </w:r>
      <w:proofErr w:type="spellEnd"/>
      <w:r w:rsidRPr="00AA0692">
        <w:rPr>
          <w:rFonts w:ascii="Times New Roman" w:eastAsia="Times New Roman" w:hAnsi="Times New Roman" w:cs="Times New Roman"/>
        </w:rPr>
        <w:t xml:space="preserve">». Чтение  отрывков, обсуждение,  знакомство с научными трудами ученых (Н. </w:t>
      </w:r>
      <w:proofErr w:type="spellStart"/>
      <w:r w:rsidRPr="00AA0692">
        <w:rPr>
          <w:rFonts w:ascii="Times New Roman" w:eastAsia="Times New Roman" w:hAnsi="Times New Roman" w:cs="Times New Roman"/>
        </w:rPr>
        <w:t>Хисамов</w:t>
      </w:r>
      <w:proofErr w:type="spellEnd"/>
      <w:r w:rsidRPr="00AA0692">
        <w:rPr>
          <w:rFonts w:ascii="Times New Roman" w:eastAsia="Times New Roman" w:hAnsi="Times New Roman" w:cs="Times New Roman"/>
        </w:rPr>
        <w:t xml:space="preserve">, Р. Ганиева и др.). Произведения современных авторов на данный сюжет. Композитор  </w:t>
      </w:r>
      <w:proofErr w:type="spellStart"/>
      <w:r w:rsidRPr="00AA0692">
        <w:rPr>
          <w:rFonts w:ascii="Times New Roman" w:eastAsia="Times New Roman" w:hAnsi="Times New Roman" w:cs="Times New Roman"/>
        </w:rPr>
        <w:t>Р.Ахиярова</w:t>
      </w:r>
      <w:proofErr w:type="spellEnd"/>
      <w:r w:rsidRPr="00AA0692">
        <w:rPr>
          <w:rFonts w:ascii="Times New Roman" w:eastAsia="Times New Roman" w:hAnsi="Times New Roman" w:cs="Times New Roman"/>
        </w:rPr>
        <w:t xml:space="preserve">. Балет «Сказание о </w:t>
      </w:r>
      <w:proofErr w:type="spellStart"/>
      <w:r w:rsidRPr="00AA0692">
        <w:rPr>
          <w:rFonts w:ascii="Times New Roman" w:eastAsia="Times New Roman" w:hAnsi="Times New Roman" w:cs="Times New Roman"/>
        </w:rPr>
        <w:t>Йусуфе</w:t>
      </w:r>
      <w:proofErr w:type="spellEnd"/>
      <w:r w:rsidRPr="00AA0692">
        <w:rPr>
          <w:rFonts w:ascii="Times New Roman" w:eastAsia="Times New Roman" w:hAnsi="Times New Roman" w:cs="Times New Roman"/>
        </w:rPr>
        <w:t xml:space="preserve">». </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i/>
          <w:iCs/>
        </w:rPr>
        <w:t>Литература  Золотоордынского периода  (XIII век –1 пол. XV  века).</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Роль Золотой Орды в формировании татарского народа. История государства. Письменность. Сведения о поэтах Золотой Орды: </w:t>
      </w:r>
      <w:proofErr w:type="spellStart"/>
      <w:r w:rsidRPr="00AA0692">
        <w:rPr>
          <w:rFonts w:ascii="Times New Roman" w:eastAsia="Times New Roman" w:hAnsi="Times New Roman" w:cs="Times New Roman"/>
        </w:rPr>
        <w:t>Котб</w:t>
      </w:r>
      <w:proofErr w:type="spellEnd"/>
      <w:r w:rsidRPr="00AA0692">
        <w:rPr>
          <w:rFonts w:ascii="Times New Roman" w:eastAsia="Times New Roman" w:hAnsi="Times New Roman" w:cs="Times New Roman"/>
        </w:rPr>
        <w:t xml:space="preserve"> (1297)   «</w:t>
      </w:r>
      <w:proofErr w:type="spellStart"/>
      <w:r w:rsidRPr="00AA0692">
        <w:rPr>
          <w:rFonts w:ascii="Times New Roman" w:eastAsia="Times New Roman" w:hAnsi="Times New Roman" w:cs="Times New Roman"/>
        </w:rPr>
        <w:t>Хөсрәү</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вә</w:t>
      </w:r>
      <w:proofErr w:type="spellEnd"/>
      <w:r w:rsidRPr="00AA0692">
        <w:rPr>
          <w:rFonts w:ascii="Times New Roman" w:eastAsia="Times New Roman" w:hAnsi="Times New Roman" w:cs="Times New Roman"/>
        </w:rPr>
        <w:t xml:space="preserve"> Ширин» / «</w:t>
      </w:r>
      <w:proofErr w:type="spellStart"/>
      <w:r w:rsidRPr="00AA0692">
        <w:rPr>
          <w:rFonts w:ascii="Times New Roman" w:eastAsia="Times New Roman" w:hAnsi="Times New Roman" w:cs="Times New Roman"/>
        </w:rPr>
        <w:t>Хосрав</w:t>
      </w:r>
      <w:proofErr w:type="spellEnd"/>
      <w:r w:rsidRPr="00AA0692">
        <w:rPr>
          <w:rFonts w:ascii="Times New Roman" w:eastAsia="Times New Roman" w:hAnsi="Times New Roman" w:cs="Times New Roman"/>
        </w:rPr>
        <w:t xml:space="preserve"> и Ширин» (1342), Хорезми «</w:t>
      </w:r>
      <w:proofErr w:type="spellStart"/>
      <w:r w:rsidRPr="00AA0692">
        <w:rPr>
          <w:rFonts w:ascii="Times New Roman" w:eastAsia="Times New Roman" w:hAnsi="Times New Roman" w:cs="Times New Roman"/>
        </w:rPr>
        <w:t>Мәхәббәтнамә</w:t>
      </w:r>
      <w:proofErr w:type="spellEnd"/>
      <w:r w:rsidRPr="00AA0692">
        <w:rPr>
          <w:rFonts w:ascii="Times New Roman" w:eastAsia="Times New Roman" w:hAnsi="Times New Roman" w:cs="Times New Roman"/>
        </w:rPr>
        <w:t xml:space="preserve">» / «Поэма о любви» (1353), </w:t>
      </w:r>
      <w:proofErr w:type="spellStart"/>
      <w:r w:rsidRPr="00AA0692">
        <w:rPr>
          <w:rFonts w:ascii="Times New Roman" w:eastAsia="Times New Roman" w:hAnsi="Times New Roman" w:cs="Times New Roman"/>
        </w:rPr>
        <w:t>М.Булгари</w:t>
      </w:r>
      <w:proofErr w:type="spellEnd"/>
      <w:r w:rsidRPr="00AA0692">
        <w:rPr>
          <w:rFonts w:ascii="Times New Roman" w:eastAsia="Times New Roman" w:hAnsi="Times New Roman" w:cs="Times New Roman"/>
        </w:rPr>
        <w:t xml:space="preserve"> (1297–1360) «</w:t>
      </w:r>
      <w:proofErr w:type="spellStart"/>
      <w:r w:rsidRPr="00AA0692">
        <w:rPr>
          <w:rFonts w:ascii="Times New Roman" w:eastAsia="Times New Roman" w:hAnsi="Times New Roman" w:cs="Times New Roman"/>
        </w:rPr>
        <w:t>Наһҗ</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әл-фәрадис</w:t>
      </w:r>
      <w:proofErr w:type="spellEnd"/>
      <w:r w:rsidRPr="00AA0692">
        <w:rPr>
          <w:rFonts w:ascii="Times New Roman" w:eastAsia="Times New Roman" w:hAnsi="Times New Roman" w:cs="Times New Roman"/>
        </w:rPr>
        <w:t xml:space="preserve">» / «Дорога в рай» (1358), </w:t>
      </w:r>
      <w:proofErr w:type="spellStart"/>
      <w:r w:rsidRPr="00AA0692">
        <w:rPr>
          <w:rFonts w:ascii="Times New Roman" w:eastAsia="Times New Roman" w:hAnsi="Times New Roman" w:cs="Times New Roman"/>
        </w:rPr>
        <w:t>Х.Кятиб</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Җөмҗөмә</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солтан</w:t>
      </w:r>
      <w:proofErr w:type="spellEnd"/>
      <w:r w:rsidRPr="00AA0692">
        <w:rPr>
          <w:rFonts w:ascii="Times New Roman" w:eastAsia="Times New Roman" w:hAnsi="Times New Roman" w:cs="Times New Roman"/>
        </w:rPr>
        <w:t>» / «</w:t>
      </w:r>
      <w:proofErr w:type="spellStart"/>
      <w:r w:rsidRPr="00AA0692">
        <w:rPr>
          <w:rFonts w:ascii="Times New Roman" w:eastAsia="Times New Roman" w:hAnsi="Times New Roman" w:cs="Times New Roman"/>
        </w:rPr>
        <w:t>Жемжемэ</w:t>
      </w:r>
      <w:proofErr w:type="spellEnd"/>
      <w:r w:rsidRPr="00AA0692">
        <w:rPr>
          <w:rFonts w:ascii="Times New Roman" w:eastAsia="Times New Roman" w:hAnsi="Times New Roman" w:cs="Times New Roman"/>
        </w:rPr>
        <w:t xml:space="preserve"> султан» (1369). Чтение 1-2 отрывков из поэмы </w:t>
      </w:r>
      <w:proofErr w:type="spellStart"/>
      <w:r w:rsidRPr="00AA0692">
        <w:rPr>
          <w:rFonts w:ascii="Times New Roman" w:eastAsia="Times New Roman" w:hAnsi="Times New Roman" w:cs="Times New Roman"/>
        </w:rPr>
        <w:t>Сайфа</w:t>
      </w:r>
      <w:proofErr w:type="spellEnd"/>
      <w:r w:rsidRPr="00AA0692">
        <w:rPr>
          <w:rFonts w:ascii="Times New Roman" w:eastAsia="Times New Roman" w:hAnsi="Times New Roman" w:cs="Times New Roman"/>
        </w:rPr>
        <w:t xml:space="preserve"> Сараи «</w:t>
      </w:r>
      <w:proofErr w:type="spellStart"/>
      <w:r w:rsidRPr="00AA0692">
        <w:rPr>
          <w:rFonts w:ascii="Times New Roman" w:eastAsia="Times New Roman" w:hAnsi="Times New Roman" w:cs="Times New Roman"/>
        </w:rPr>
        <w:t>Гөлистан</w:t>
      </w:r>
      <w:proofErr w:type="spellEnd"/>
      <w:r w:rsidRPr="00AA0692">
        <w:rPr>
          <w:rFonts w:ascii="Times New Roman" w:eastAsia="Times New Roman" w:hAnsi="Times New Roman" w:cs="Times New Roman"/>
        </w:rPr>
        <w:t xml:space="preserve"> бит-</w:t>
      </w:r>
      <w:proofErr w:type="spellStart"/>
      <w:r w:rsidRPr="00AA0692">
        <w:rPr>
          <w:rFonts w:ascii="Times New Roman" w:eastAsia="Times New Roman" w:hAnsi="Times New Roman" w:cs="Times New Roman"/>
        </w:rPr>
        <w:t>төрки</w:t>
      </w:r>
      <w:proofErr w:type="spellEnd"/>
      <w:r w:rsidRPr="00AA0692">
        <w:rPr>
          <w:rFonts w:ascii="Times New Roman" w:eastAsia="Times New Roman" w:hAnsi="Times New Roman" w:cs="Times New Roman"/>
        </w:rPr>
        <w:t>» / «Гулистан по-тюркски». Знакомство с научными трудами ученых.</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i/>
          <w:iCs/>
        </w:rPr>
        <w:t xml:space="preserve">Теория литературы: </w:t>
      </w:r>
      <w:r w:rsidRPr="00AA0692">
        <w:rPr>
          <w:rFonts w:ascii="Times New Roman" w:eastAsia="Times New Roman" w:hAnsi="Times New Roman" w:cs="Times New Roman"/>
        </w:rPr>
        <w:t>Газель — жанр или жанрово-тематическая форма любовной, преимущественно, лирики у народов мусульманского ареала.</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i/>
          <w:iCs/>
        </w:rPr>
        <w:t xml:space="preserve">Литература периода Казанского ханства </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i/>
          <w:iCs/>
        </w:rPr>
        <w:t>(1 пол. XV века – 2 пол. XVI   века).</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Обзор истории Казанского ханства. Культура.  Сведения  о  поэтах: </w:t>
      </w:r>
      <w:proofErr w:type="spellStart"/>
      <w:r w:rsidRPr="00AA0692">
        <w:rPr>
          <w:rFonts w:ascii="Times New Roman" w:eastAsia="Times New Roman" w:hAnsi="Times New Roman" w:cs="Times New Roman"/>
        </w:rPr>
        <w:t>Умми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Камал</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Мухаммат</w:t>
      </w:r>
      <w:proofErr w:type="spellEnd"/>
      <w:r w:rsidRPr="00AA0692">
        <w:rPr>
          <w:rFonts w:ascii="Times New Roman" w:eastAsia="Times New Roman" w:hAnsi="Times New Roman" w:cs="Times New Roman"/>
        </w:rPr>
        <w:t xml:space="preserve"> Амин, </w:t>
      </w:r>
      <w:proofErr w:type="spellStart"/>
      <w:r w:rsidRPr="00AA0692">
        <w:rPr>
          <w:rFonts w:ascii="Times New Roman" w:eastAsia="Times New Roman" w:hAnsi="Times New Roman" w:cs="Times New Roman"/>
        </w:rPr>
        <w:t>Шарифи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Кулшариф</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Мухаммедьяр</w:t>
      </w:r>
      <w:proofErr w:type="spellEnd"/>
      <w:r w:rsidRPr="00AA0692">
        <w:rPr>
          <w:rFonts w:ascii="Times New Roman" w:eastAsia="Times New Roman" w:hAnsi="Times New Roman" w:cs="Times New Roman"/>
        </w:rPr>
        <w:t xml:space="preserve">. Стихи и поэмы </w:t>
      </w:r>
      <w:proofErr w:type="spellStart"/>
      <w:r w:rsidRPr="00AA0692">
        <w:rPr>
          <w:rFonts w:ascii="Times New Roman" w:eastAsia="Times New Roman" w:hAnsi="Times New Roman" w:cs="Times New Roman"/>
        </w:rPr>
        <w:t>Кул</w:t>
      </w:r>
      <w:proofErr w:type="spellEnd"/>
      <w:r w:rsidRPr="00AA0692">
        <w:rPr>
          <w:rFonts w:ascii="Times New Roman" w:eastAsia="Times New Roman" w:hAnsi="Times New Roman" w:cs="Times New Roman"/>
        </w:rPr>
        <w:t xml:space="preserve"> Шарифа и </w:t>
      </w:r>
      <w:proofErr w:type="spellStart"/>
      <w:r w:rsidRPr="00AA0692">
        <w:rPr>
          <w:rFonts w:ascii="Times New Roman" w:eastAsia="Times New Roman" w:hAnsi="Times New Roman" w:cs="Times New Roman"/>
        </w:rPr>
        <w:t>Мухаммедьяра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Төхфәи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мәрдан</w:t>
      </w:r>
      <w:proofErr w:type="spellEnd"/>
      <w:r w:rsidRPr="00AA0692">
        <w:rPr>
          <w:rFonts w:ascii="Times New Roman" w:eastAsia="Times New Roman" w:hAnsi="Times New Roman" w:cs="Times New Roman"/>
        </w:rPr>
        <w:t xml:space="preserve">» /«Дар мужей»(1540) и «Нуры </w:t>
      </w:r>
      <w:proofErr w:type="spellStart"/>
      <w:r w:rsidRPr="00AA0692">
        <w:rPr>
          <w:rFonts w:ascii="Times New Roman" w:eastAsia="Times New Roman" w:hAnsi="Times New Roman" w:cs="Times New Roman"/>
        </w:rPr>
        <w:t>содур</w:t>
      </w:r>
      <w:proofErr w:type="spellEnd"/>
      <w:r w:rsidRPr="00AA0692">
        <w:rPr>
          <w:rFonts w:ascii="Times New Roman" w:eastAsia="Times New Roman" w:hAnsi="Times New Roman" w:cs="Times New Roman"/>
        </w:rPr>
        <w:t xml:space="preserve">» / «Свет сердец» (1542)). Чтение 1-2 отрывков. Напоминание о поэмах поэта </w:t>
      </w:r>
      <w:proofErr w:type="spellStart"/>
      <w:r w:rsidRPr="00AA0692">
        <w:rPr>
          <w:rFonts w:ascii="Times New Roman" w:eastAsia="Times New Roman" w:hAnsi="Times New Roman" w:cs="Times New Roman"/>
        </w:rPr>
        <w:t>А.Рашита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Сююмбике</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Кулшариф</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Мухаммадьяр</w:t>
      </w:r>
      <w:proofErr w:type="spellEnd"/>
      <w:r w:rsidRPr="00AA0692">
        <w:rPr>
          <w:rFonts w:ascii="Times New Roman" w:eastAsia="Times New Roman" w:hAnsi="Times New Roman" w:cs="Times New Roman"/>
        </w:rPr>
        <w:t xml:space="preserve">». Произведения о </w:t>
      </w:r>
      <w:proofErr w:type="spellStart"/>
      <w:r w:rsidRPr="00AA0692">
        <w:rPr>
          <w:rFonts w:ascii="Times New Roman" w:eastAsia="Times New Roman" w:hAnsi="Times New Roman" w:cs="Times New Roman"/>
        </w:rPr>
        <w:t>Сююмбике</w:t>
      </w:r>
      <w:proofErr w:type="spellEnd"/>
      <w:r w:rsidRPr="00AA0692">
        <w:rPr>
          <w:rFonts w:ascii="Times New Roman" w:eastAsia="Times New Roman" w:hAnsi="Times New Roman" w:cs="Times New Roman"/>
        </w:rPr>
        <w:t xml:space="preserve">. </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i/>
          <w:iCs/>
        </w:rPr>
        <w:t>Литература периода застоя  (2 пол. XVI века  – XVIII  век).</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Обзор  литературы  XVII  –  XVIII  вв.  Возрождение  </w:t>
      </w:r>
      <w:proofErr w:type="spellStart"/>
      <w:r w:rsidRPr="00AA0692">
        <w:rPr>
          <w:rFonts w:ascii="Times New Roman" w:eastAsia="Times New Roman" w:hAnsi="Times New Roman" w:cs="Times New Roman"/>
        </w:rPr>
        <w:t>дастанов</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баитов</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Сююмбика</w:t>
      </w:r>
      <w:proofErr w:type="spellEnd"/>
      <w:r w:rsidRPr="00AA0692">
        <w:rPr>
          <w:rFonts w:ascii="Times New Roman" w:eastAsia="Times New Roman" w:hAnsi="Times New Roman" w:cs="Times New Roman"/>
        </w:rPr>
        <w:t xml:space="preserve">», «Казань». Биография и </w:t>
      </w:r>
      <w:proofErr w:type="spellStart"/>
      <w:r w:rsidRPr="00AA0692">
        <w:rPr>
          <w:rFonts w:ascii="Times New Roman" w:eastAsia="Times New Roman" w:hAnsi="Times New Roman" w:cs="Times New Roman"/>
        </w:rPr>
        <w:t>хикметы</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М.Кулыя</w:t>
      </w:r>
      <w:proofErr w:type="spellEnd"/>
      <w:r w:rsidRPr="00AA0692">
        <w:rPr>
          <w:rFonts w:ascii="Times New Roman" w:eastAsia="Times New Roman" w:hAnsi="Times New Roman" w:cs="Times New Roman"/>
        </w:rPr>
        <w:t xml:space="preserve">, жизненный путь и творчество </w:t>
      </w:r>
      <w:proofErr w:type="spellStart"/>
      <w:r w:rsidRPr="00AA0692">
        <w:rPr>
          <w:rFonts w:ascii="Times New Roman" w:eastAsia="Times New Roman" w:hAnsi="Times New Roman" w:cs="Times New Roman"/>
        </w:rPr>
        <w:t>Г.Утыз</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Имяни</w:t>
      </w:r>
      <w:proofErr w:type="spellEnd"/>
      <w:r w:rsidRPr="00AA0692">
        <w:rPr>
          <w:rFonts w:ascii="Times New Roman" w:eastAsia="Times New Roman" w:hAnsi="Times New Roman" w:cs="Times New Roman"/>
        </w:rPr>
        <w:t xml:space="preserve">. </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i/>
          <w:iCs/>
        </w:rPr>
        <w:t xml:space="preserve">Теория  литературы:  </w:t>
      </w:r>
      <w:proofErr w:type="spellStart"/>
      <w:r w:rsidRPr="00AA0692">
        <w:rPr>
          <w:rFonts w:ascii="Times New Roman" w:eastAsia="Times New Roman" w:hAnsi="Times New Roman" w:cs="Times New Roman"/>
        </w:rPr>
        <w:t>дастаны</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баиты</w:t>
      </w:r>
      <w:proofErr w:type="spellEnd"/>
      <w:r w:rsidRPr="00AA0692">
        <w:rPr>
          <w:rFonts w:ascii="Times New Roman" w:eastAsia="Times New Roman" w:hAnsi="Times New Roman" w:cs="Times New Roman"/>
        </w:rPr>
        <w:t>.</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b/>
          <w:bCs/>
        </w:rPr>
        <w:t xml:space="preserve">3.Литература периода просветительства (XIX век). </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Историко-культурный обзор литературы XIX века: развитие поэзии, прозы, драматургии. </w:t>
      </w:r>
      <w:proofErr w:type="spellStart"/>
      <w:r w:rsidRPr="00AA0692">
        <w:rPr>
          <w:rFonts w:ascii="Times New Roman" w:eastAsia="Times New Roman" w:hAnsi="Times New Roman" w:cs="Times New Roman"/>
        </w:rPr>
        <w:t>Двухплановый</w:t>
      </w:r>
      <w:proofErr w:type="spellEnd"/>
      <w:r w:rsidRPr="00AA0692">
        <w:rPr>
          <w:rFonts w:ascii="Times New Roman" w:eastAsia="Times New Roman" w:hAnsi="Times New Roman" w:cs="Times New Roman"/>
        </w:rPr>
        <w:t xml:space="preserve"> реализм. Просветительский идеал: «Первое – ум, второе – нравственность и третье – внешнее телесное достоинство». Два периода  литературы  XIX  века. Появление новых жанров (реалистические поэмы, рассказы,  повести, романы).</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Исторические события в XIX веке и их влияние на культуру татарского народа.  Сведения о просветителях. Составление хрестоматий. Выпуск первой газеты, издававшейся в России на татарском языке «</w:t>
      </w:r>
      <w:proofErr w:type="spellStart"/>
      <w:r w:rsidRPr="00AA0692">
        <w:rPr>
          <w:rFonts w:ascii="Times New Roman" w:eastAsia="Times New Roman" w:hAnsi="Times New Roman" w:cs="Times New Roman"/>
        </w:rPr>
        <w:t>Нур</w:t>
      </w:r>
      <w:proofErr w:type="spellEnd"/>
      <w:r w:rsidRPr="00AA0692">
        <w:rPr>
          <w:rFonts w:ascii="Times New Roman" w:eastAsia="Times New Roman" w:hAnsi="Times New Roman" w:cs="Times New Roman"/>
        </w:rPr>
        <w:t xml:space="preserve">»/«Свет» </w:t>
      </w:r>
      <w:proofErr w:type="spellStart"/>
      <w:r w:rsidRPr="00AA0692">
        <w:rPr>
          <w:rFonts w:ascii="Times New Roman" w:eastAsia="Times New Roman" w:hAnsi="Times New Roman" w:cs="Times New Roman"/>
        </w:rPr>
        <w:t>Атауллы</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Баязитова</w:t>
      </w:r>
      <w:proofErr w:type="spellEnd"/>
      <w:r w:rsidRPr="00AA0692">
        <w:rPr>
          <w:rFonts w:ascii="Times New Roman" w:eastAsia="Times New Roman" w:hAnsi="Times New Roman" w:cs="Times New Roman"/>
        </w:rPr>
        <w:t xml:space="preserve">. Деятельность братьев </w:t>
      </w:r>
      <w:proofErr w:type="spellStart"/>
      <w:r w:rsidRPr="00AA0692">
        <w:rPr>
          <w:rFonts w:ascii="Times New Roman" w:eastAsia="Times New Roman" w:hAnsi="Times New Roman" w:cs="Times New Roman"/>
        </w:rPr>
        <w:t>Хальфиных</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Фаезхановых</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Ш.Марджани</w:t>
      </w:r>
      <w:proofErr w:type="spellEnd"/>
      <w:r w:rsidRPr="00AA0692">
        <w:rPr>
          <w:rFonts w:ascii="Times New Roman" w:eastAsia="Times New Roman" w:hAnsi="Times New Roman" w:cs="Times New Roman"/>
        </w:rPr>
        <w:t xml:space="preserve">. Творчество </w:t>
      </w:r>
      <w:proofErr w:type="spellStart"/>
      <w:r w:rsidRPr="00AA0692">
        <w:rPr>
          <w:rFonts w:ascii="Times New Roman" w:eastAsia="Times New Roman" w:hAnsi="Times New Roman" w:cs="Times New Roman"/>
        </w:rPr>
        <w:t>суфийских</w:t>
      </w:r>
      <w:proofErr w:type="spellEnd"/>
      <w:r w:rsidRPr="00AA0692">
        <w:rPr>
          <w:rFonts w:ascii="Times New Roman" w:eastAsia="Times New Roman" w:hAnsi="Times New Roman" w:cs="Times New Roman"/>
        </w:rPr>
        <w:t xml:space="preserve"> поэтов: </w:t>
      </w:r>
      <w:proofErr w:type="spellStart"/>
      <w:r w:rsidRPr="00AA0692">
        <w:rPr>
          <w:rFonts w:ascii="Times New Roman" w:eastAsia="Times New Roman" w:hAnsi="Times New Roman" w:cs="Times New Roman"/>
        </w:rPr>
        <w:t>А.Каргалый</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Х.Салихов</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Ш.Заки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Г.Чокрый</w:t>
      </w:r>
      <w:proofErr w:type="spellEnd"/>
      <w:r w:rsidRPr="00AA0692">
        <w:rPr>
          <w:rFonts w:ascii="Times New Roman" w:eastAsia="Times New Roman" w:hAnsi="Times New Roman" w:cs="Times New Roman"/>
        </w:rPr>
        <w:t xml:space="preserve">. Качественные изменения в поэзии: </w:t>
      </w:r>
      <w:proofErr w:type="spellStart"/>
      <w:r w:rsidRPr="00AA0692">
        <w:rPr>
          <w:rFonts w:ascii="Times New Roman" w:eastAsia="Times New Roman" w:hAnsi="Times New Roman" w:cs="Times New Roman"/>
        </w:rPr>
        <w:t>Г.Кандалый</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Акмулла</w:t>
      </w:r>
      <w:proofErr w:type="spellEnd"/>
      <w:r w:rsidRPr="00AA0692">
        <w:rPr>
          <w:rFonts w:ascii="Times New Roman" w:eastAsia="Times New Roman" w:hAnsi="Times New Roman" w:cs="Times New Roman"/>
        </w:rPr>
        <w:t xml:space="preserve">. Творчество </w:t>
      </w:r>
      <w:proofErr w:type="spellStart"/>
      <w:r w:rsidRPr="00AA0692">
        <w:rPr>
          <w:rFonts w:ascii="Times New Roman" w:eastAsia="Times New Roman" w:hAnsi="Times New Roman" w:cs="Times New Roman"/>
        </w:rPr>
        <w:t>К.Насыри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Ф.Карими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И.Гаспринского</w:t>
      </w:r>
      <w:proofErr w:type="spellEnd"/>
      <w:r w:rsidRPr="00AA0692">
        <w:rPr>
          <w:rFonts w:ascii="Times New Roman" w:eastAsia="Times New Roman" w:hAnsi="Times New Roman" w:cs="Times New Roman"/>
        </w:rPr>
        <w:t xml:space="preserve">. Просветительский реализм в  литературе. </w:t>
      </w:r>
      <w:proofErr w:type="spellStart"/>
      <w:r w:rsidRPr="00AA0692">
        <w:rPr>
          <w:rFonts w:ascii="Times New Roman" w:eastAsia="Times New Roman" w:hAnsi="Times New Roman" w:cs="Times New Roman"/>
        </w:rPr>
        <w:t>М.Акъегетзадэ</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З.Бигиев</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Ф.Карими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Ф.Халиди</w:t>
      </w:r>
      <w:proofErr w:type="spellEnd"/>
      <w:r w:rsidRPr="00AA0692">
        <w:rPr>
          <w:rFonts w:ascii="Times New Roman" w:eastAsia="Times New Roman" w:hAnsi="Times New Roman" w:cs="Times New Roman"/>
        </w:rPr>
        <w:t xml:space="preserve">.  </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i/>
          <w:iCs/>
        </w:rPr>
        <w:t xml:space="preserve">Теория литературы: </w:t>
      </w:r>
      <w:r w:rsidRPr="00AA0692">
        <w:rPr>
          <w:rFonts w:ascii="Times New Roman" w:eastAsia="Times New Roman" w:hAnsi="Times New Roman" w:cs="Times New Roman"/>
        </w:rPr>
        <w:t xml:space="preserve">метод просветительского реализма, жанр </w:t>
      </w:r>
      <w:proofErr w:type="spellStart"/>
      <w:r w:rsidRPr="00AA0692">
        <w:rPr>
          <w:rFonts w:ascii="Times New Roman" w:eastAsia="Times New Roman" w:hAnsi="Times New Roman" w:cs="Times New Roman"/>
        </w:rPr>
        <w:t>саяхатнаме</w:t>
      </w:r>
      <w:proofErr w:type="spellEnd"/>
      <w:r w:rsidRPr="00AA0692">
        <w:rPr>
          <w:rFonts w:ascii="Times New Roman" w:eastAsia="Times New Roman" w:hAnsi="Times New Roman" w:cs="Times New Roman"/>
        </w:rPr>
        <w:t xml:space="preserve"> (путевые заметки), </w:t>
      </w:r>
      <w:proofErr w:type="spellStart"/>
      <w:r w:rsidRPr="00AA0692">
        <w:rPr>
          <w:rFonts w:ascii="Times New Roman" w:eastAsia="Times New Roman" w:hAnsi="Times New Roman" w:cs="Times New Roman"/>
        </w:rPr>
        <w:t>хикаят</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марсия</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мадхия</w:t>
      </w:r>
      <w:proofErr w:type="spellEnd"/>
      <w:r w:rsidRPr="00AA0692">
        <w:rPr>
          <w:rFonts w:ascii="Times New Roman" w:eastAsia="Times New Roman" w:hAnsi="Times New Roman" w:cs="Times New Roman"/>
        </w:rPr>
        <w:t xml:space="preserve">, басня, </w:t>
      </w:r>
      <w:proofErr w:type="spellStart"/>
      <w:r w:rsidRPr="00AA0692">
        <w:rPr>
          <w:rFonts w:ascii="Times New Roman" w:eastAsia="Times New Roman" w:hAnsi="Times New Roman" w:cs="Times New Roman"/>
        </w:rPr>
        <w:t>рубаи</w:t>
      </w:r>
      <w:proofErr w:type="spellEnd"/>
      <w:r w:rsidRPr="00AA0692">
        <w:rPr>
          <w:rFonts w:ascii="Times New Roman" w:eastAsia="Times New Roman" w:hAnsi="Times New Roman" w:cs="Times New Roman"/>
        </w:rPr>
        <w:t xml:space="preserve">, эпистолярный жанр, </w:t>
      </w:r>
      <w:proofErr w:type="spellStart"/>
      <w:r w:rsidRPr="00AA0692">
        <w:rPr>
          <w:rFonts w:ascii="Times New Roman" w:eastAsia="Times New Roman" w:hAnsi="Times New Roman" w:cs="Times New Roman"/>
        </w:rPr>
        <w:t>назира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кисса</w:t>
      </w:r>
      <w:proofErr w:type="spellEnd"/>
      <w:r w:rsidRPr="00AA0692">
        <w:rPr>
          <w:rFonts w:ascii="Times New Roman" w:eastAsia="Times New Roman" w:hAnsi="Times New Roman" w:cs="Times New Roman"/>
        </w:rPr>
        <w:t>, сюжетное обрамление,  повесть, роман, детективный роман.</w:t>
      </w:r>
    </w:p>
    <w:p w:rsidR="008570D0" w:rsidRPr="00AA0692" w:rsidRDefault="008570D0" w:rsidP="00AA0692">
      <w:pPr>
        <w:tabs>
          <w:tab w:val="num" w:pos="360"/>
        </w:tabs>
        <w:spacing w:after="0" w:line="240" w:lineRule="auto"/>
        <w:rPr>
          <w:rFonts w:ascii="Times New Roman" w:eastAsia="Times New Roman" w:hAnsi="Times New Roman" w:cs="Times New Roman"/>
          <w:b/>
        </w:rPr>
      </w:pPr>
      <w:r w:rsidRPr="00AA0692">
        <w:rPr>
          <w:rFonts w:ascii="Times New Roman" w:eastAsia="Times New Roman" w:hAnsi="Times New Roman" w:cs="Times New Roman"/>
          <w:b/>
        </w:rPr>
        <w:t xml:space="preserve">4. Литература начала XX века.  </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Изменения в социально-политической жизни, их влияние на общественно- 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 современников в литературе этого периода. Нравственно-философские и литературно-эстетические  искания  авторов.</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Переход от просветительского к критическому реализму. Обогащение литературы с точки зрения литературных направлений и течений. Романтизм. Модернистские течения: импрессионизм, символизм. Активизация национальных проблем. Появление новых типов героев. Попытки по-новому ответить на вопросы о духовной свободе, вере, ограниченности жизни, жизни и смерти, красоте.</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Творчество </w:t>
      </w:r>
      <w:proofErr w:type="spellStart"/>
      <w:r w:rsidRPr="00AA0692">
        <w:rPr>
          <w:rFonts w:ascii="Times New Roman" w:eastAsia="Times New Roman" w:hAnsi="Times New Roman" w:cs="Times New Roman"/>
        </w:rPr>
        <w:t>Г.Ибрагимова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Г.Исхаки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Г.Тукая</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С.Рамиева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Дардменда,Г.Камала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Ф.Амирхана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М.Файзи</w:t>
      </w:r>
      <w:proofErr w:type="spellEnd"/>
      <w:r w:rsidRPr="00AA0692">
        <w:rPr>
          <w:rFonts w:ascii="Times New Roman" w:eastAsia="Times New Roman" w:hAnsi="Times New Roman" w:cs="Times New Roman"/>
        </w:rPr>
        <w:t xml:space="preserve">. Обзор литературы. Творчество </w:t>
      </w:r>
      <w:proofErr w:type="spellStart"/>
      <w:r w:rsidRPr="00AA0692">
        <w:rPr>
          <w:rFonts w:ascii="Times New Roman" w:eastAsia="Times New Roman" w:hAnsi="Times New Roman" w:cs="Times New Roman"/>
        </w:rPr>
        <w:t>Г.Тукая</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Шагыйрь</w:t>
      </w:r>
      <w:proofErr w:type="spellEnd"/>
      <w:r w:rsidRPr="00AA0692">
        <w:rPr>
          <w:rFonts w:ascii="Times New Roman" w:eastAsia="Times New Roman" w:hAnsi="Times New Roman" w:cs="Times New Roman"/>
        </w:rPr>
        <w:t>» / «Поэт», «</w:t>
      </w:r>
      <w:proofErr w:type="spellStart"/>
      <w:r w:rsidRPr="00AA0692">
        <w:rPr>
          <w:rFonts w:ascii="Times New Roman" w:eastAsia="Times New Roman" w:hAnsi="Times New Roman" w:cs="Times New Roman"/>
        </w:rPr>
        <w:t>Туган</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җиремә</w:t>
      </w:r>
      <w:proofErr w:type="spellEnd"/>
      <w:r w:rsidRPr="00AA0692">
        <w:rPr>
          <w:rFonts w:ascii="Times New Roman" w:eastAsia="Times New Roman" w:hAnsi="Times New Roman" w:cs="Times New Roman"/>
        </w:rPr>
        <w:t>»/ «Родной земле». Публицистика Тукая. Образ  поэта в литературе и живописи.</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lastRenderedPageBreak/>
        <w:t xml:space="preserve">Стихи </w:t>
      </w:r>
      <w:proofErr w:type="spellStart"/>
      <w:r w:rsidRPr="00AA0692">
        <w:rPr>
          <w:rFonts w:ascii="Times New Roman" w:eastAsia="Times New Roman" w:hAnsi="Times New Roman" w:cs="Times New Roman"/>
        </w:rPr>
        <w:t>Дардеменда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Видагъ</w:t>
      </w:r>
      <w:proofErr w:type="spellEnd"/>
      <w:r w:rsidRPr="00AA0692">
        <w:rPr>
          <w:rFonts w:ascii="Times New Roman" w:eastAsia="Times New Roman" w:hAnsi="Times New Roman" w:cs="Times New Roman"/>
        </w:rPr>
        <w:t>»/ «Разлука», «</w:t>
      </w:r>
      <w:proofErr w:type="spellStart"/>
      <w:r w:rsidRPr="00AA0692">
        <w:rPr>
          <w:rFonts w:ascii="Times New Roman" w:eastAsia="Times New Roman" w:hAnsi="Times New Roman" w:cs="Times New Roman"/>
        </w:rPr>
        <w:t>Нәсыйхәт</w:t>
      </w:r>
      <w:proofErr w:type="spellEnd"/>
      <w:r w:rsidRPr="00AA0692">
        <w:rPr>
          <w:rFonts w:ascii="Times New Roman" w:eastAsia="Times New Roman" w:hAnsi="Times New Roman" w:cs="Times New Roman"/>
        </w:rPr>
        <w:t xml:space="preserve">» / «Нравоучение», Стихи </w:t>
      </w:r>
      <w:proofErr w:type="spellStart"/>
      <w:r w:rsidRPr="00AA0692">
        <w:rPr>
          <w:rFonts w:ascii="Times New Roman" w:eastAsia="Times New Roman" w:hAnsi="Times New Roman" w:cs="Times New Roman"/>
        </w:rPr>
        <w:t>С.Рамиева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Авыл</w:t>
      </w:r>
      <w:proofErr w:type="spellEnd"/>
      <w:r w:rsidRPr="00AA0692">
        <w:rPr>
          <w:rFonts w:ascii="Times New Roman" w:eastAsia="Times New Roman" w:hAnsi="Times New Roman" w:cs="Times New Roman"/>
        </w:rPr>
        <w:t>»/ «Деревня», «</w:t>
      </w:r>
      <w:proofErr w:type="spellStart"/>
      <w:r w:rsidRPr="00AA0692">
        <w:rPr>
          <w:rFonts w:ascii="Times New Roman" w:eastAsia="Times New Roman" w:hAnsi="Times New Roman" w:cs="Times New Roman"/>
        </w:rPr>
        <w:t>Пәйгамбәр</w:t>
      </w:r>
      <w:proofErr w:type="spellEnd"/>
      <w:r w:rsidRPr="00AA0692">
        <w:rPr>
          <w:rFonts w:ascii="Times New Roman" w:eastAsia="Times New Roman" w:hAnsi="Times New Roman" w:cs="Times New Roman"/>
        </w:rPr>
        <w:t>»/ «Пророк», «</w:t>
      </w:r>
      <w:proofErr w:type="spellStart"/>
      <w:r w:rsidRPr="00AA0692">
        <w:rPr>
          <w:rFonts w:ascii="Times New Roman" w:eastAsia="Times New Roman" w:hAnsi="Times New Roman" w:cs="Times New Roman"/>
        </w:rPr>
        <w:t>Уку</w:t>
      </w:r>
      <w:proofErr w:type="spellEnd"/>
      <w:r w:rsidRPr="00AA0692">
        <w:rPr>
          <w:rFonts w:ascii="Times New Roman" w:eastAsia="Times New Roman" w:hAnsi="Times New Roman" w:cs="Times New Roman"/>
        </w:rPr>
        <w:t>»/ «Учение».</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rPr>
        <w:t>Г.Ибрагимов</w:t>
      </w:r>
      <w:proofErr w:type="spellEnd"/>
      <w:r w:rsidRPr="00AA0692">
        <w:rPr>
          <w:rFonts w:ascii="Times New Roman" w:eastAsia="Times New Roman" w:hAnsi="Times New Roman" w:cs="Times New Roman"/>
        </w:rPr>
        <w:t>. Рассказ «</w:t>
      </w:r>
      <w:proofErr w:type="spellStart"/>
      <w:r w:rsidRPr="00AA0692">
        <w:rPr>
          <w:rFonts w:ascii="Times New Roman" w:eastAsia="Times New Roman" w:hAnsi="Times New Roman" w:cs="Times New Roman"/>
        </w:rPr>
        <w:t>Табигать</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балалары</w:t>
      </w:r>
      <w:proofErr w:type="spellEnd"/>
      <w:r w:rsidRPr="00AA0692">
        <w:rPr>
          <w:rFonts w:ascii="Times New Roman" w:eastAsia="Times New Roman" w:hAnsi="Times New Roman" w:cs="Times New Roman"/>
        </w:rPr>
        <w:t>» / «Дети природы». Чтение,  анализ.</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rPr>
        <w:t>Г.Исхаки</w:t>
      </w:r>
      <w:proofErr w:type="spellEnd"/>
      <w:r w:rsidRPr="00AA0692">
        <w:rPr>
          <w:rFonts w:ascii="Times New Roman" w:eastAsia="Times New Roman" w:hAnsi="Times New Roman" w:cs="Times New Roman"/>
        </w:rPr>
        <w:t>. Повесть «</w:t>
      </w:r>
      <w:proofErr w:type="spellStart"/>
      <w:r w:rsidRPr="00AA0692">
        <w:rPr>
          <w:rFonts w:ascii="Times New Roman" w:eastAsia="Times New Roman" w:hAnsi="Times New Roman" w:cs="Times New Roman"/>
        </w:rPr>
        <w:t>Көз</w:t>
      </w:r>
      <w:proofErr w:type="spellEnd"/>
      <w:r w:rsidRPr="00AA0692">
        <w:rPr>
          <w:rFonts w:ascii="Times New Roman" w:eastAsia="Times New Roman" w:hAnsi="Times New Roman" w:cs="Times New Roman"/>
        </w:rPr>
        <w:t xml:space="preserve">» / «Осень». Чтение, обсуждение проблем любви, создании семьи, национальные традиции. Проект «Жизнь и творчество </w:t>
      </w:r>
      <w:proofErr w:type="spellStart"/>
      <w:r w:rsidRPr="00AA0692">
        <w:rPr>
          <w:rFonts w:ascii="Times New Roman" w:eastAsia="Times New Roman" w:hAnsi="Times New Roman" w:cs="Times New Roman"/>
        </w:rPr>
        <w:t>Г.Исхаки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Ф.Амирхан</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Кадерле</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минутлар</w:t>
      </w:r>
      <w:proofErr w:type="spellEnd"/>
      <w:r w:rsidRPr="00AA0692">
        <w:rPr>
          <w:rFonts w:ascii="Times New Roman" w:eastAsia="Times New Roman" w:hAnsi="Times New Roman" w:cs="Times New Roman"/>
        </w:rPr>
        <w:t>»/ « Счастливые минуты». Чтение,  обсуждение.</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rPr>
        <w:t>М.Файзи</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Галиябану</w:t>
      </w:r>
      <w:proofErr w:type="spellEnd"/>
      <w:r w:rsidRPr="00AA0692">
        <w:rPr>
          <w:rFonts w:ascii="Times New Roman" w:eastAsia="Times New Roman" w:hAnsi="Times New Roman" w:cs="Times New Roman"/>
        </w:rPr>
        <w:t>». Чтение, анализ.</w:t>
      </w:r>
    </w:p>
    <w:p w:rsidR="008570D0" w:rsidRPr="00AA0692" w:rsidRDefault="008570D0" w:rsidP="00AA0692">
      <w:pPr>
        <w:spacing w:after="0" w:line="240" w:lineRule="auto"/>
        <w:rPr>
          <w:rFonts w:ascii="Times New Roman" w:eastAsia="Times New Roman" w:hAnsi="Times New Roman" w:cs="Times New Roman"/>
          <w:b/>
          <w:bCs/>
        </w:rPr>
      </w:pPr>
      <w:r w:rsidRPr="00AA0692">
        <w:rPr>
          <w:rFonts w:ascii="Times New Roman" w:eastAsia="Times New Roman" w:hAnsi="Times New Roman" w:cs="Times New Roman"/>
          <w:b/>
          <w:bCs/>
        </w:rPr>
        <w:t> </w:t>
      </w:r>
      <w:r w:rsidRPr="00AA0692">
        <w:rPr>
          <w:rFonts w:ascii="Times New Roman" w:eastAsia="Times New Roman" w:hAnsi="Times New Roman" w:cs="Times New Roman"/>
        </w:rPr>
        <w:t>5.</w:t>
      </w:r>
      <w:r w:rsidRPr="00AA0692">
        <w:rPr>
          <w:rFonts w:ascii="Times New Roman" w:eastAsia="Times New Roman" w:hAnsi="Times New Roman" w:cs="Times New Roman"/>
          <w:b/>
          <w:bCs/>
        </w:rPr>
        <w:t>Литература 1920-1930-х годов.</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Социально-политические события 1920-1930-х гг. Утверждение метода социалистического реализма в литературе. Произведения, продолжающие традиции предыдущих эпох. Произведения, посвященные строительству новой  жизни.</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Творчество  </w:t>
      </w:r>
      <w:proofErr w:type="spellStart"/>
      <w:r w:rsidRPr="00AA0692">
        <w:rPr>
          <w:rFonts w:ascii="Times New Roman" w:eastAsia="Times New Roman" w:hAnsi="Times New Roman" w:cs="Times New Roman"/>
        </w:rPr>
        <w:t>К.Тинчурина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Х.Такташа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Г.Кутуя</w:t>
      </w:r>
      <w:proofErr w:type="spellEnd"/>
      <w:r w:rsidRPr="00AA0692">
        <w:rPr>
          <w:rFonts w:ascii="Times New Roman" w:eastAsia="Times New Roman" w:hAnsi="Times New Roman" w:cs="Times New Roman"/>
        </w:rPr>
        <w:t>.</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rPr>
        <w:t>К.Тинчурин</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Сүнгән</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йолдызлар</w:t>
      </w:r>
      <w:proofErr w:type="spellEnd"/>
      <w:r w:rsidRPr="00AA0692">
        <w:rPr>
          <w:rFonts w:ascii="Times New Roman" w:eastAsia="Times New Roman" w:hAnsi="Times New Roman" w:cs="Times New Roman"/>
        </w:rPr>
        <w:t>»  / «Угасшие звезды». Чтение,  анализ.</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rPr>
        <w:t>Х.Такташ</w:t>
      </w:r>
      <w:proofErr w:type="spellEnd"/>
      <w:r w:rsidRPr="00AA0692">
        <w:rPr>
          <w:rFonts w:ascii="Times New Roman" w:eastAsia="Times New Roman" w:hAnsi="Times New Roman" w:cs="Times New Roman"/>
        </w:rPr>
        <w:t xml:space="preserve">.    «Ак </w:t>
      </w:r>
      <w:proofErr w:type="spellStart"/>
      <w:r w:rsidRPr="00AA0692">
        <w:rPr>
          <w:rFonts w:ascii="Times New Roman" w:eastAsia="Times New Roman" w:hAnsi="Times New Roman" w:cs="Times New Roman"/>
        </w:rPr>
        <w:t>чәчәкләр</w:t>
      </w:r>
      <w:proofErr w:type="spellEnd"/>
      <w:r w:rsidRPr="00AA0692">
        <w:rPr>
          <w:rFonts w:ascii="Times New Roman" w:eastAsia="Times New Roman" w:hAnsi="Times New Roman" w:cs="Times New Roman"/>
        </w:rPr>
        <w:t>»/«Белые цветы». Чтение, обсуждение. Проект.</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rPr>
        <w:t>Г.Кутуй</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Тапшырылмаган</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хатлар</w:t>
      </w:r>
      <w:proofErr w:type="spellEnd"/>
      <w:r w:rsidRPr="00AA0692">
        <w:rPr>
          <w:rFonts w:ascii="Times New Roman" w:eastAsia="Times New Roman" w:hAnsi="Times New Roman" w:cs="Times New Roman"/>
        </w:rPr>
        <w:t>» / «</w:t>
      </w:r>
      <w:proofErr w:type="spellStart"/>
      <w:r w:rsidRPr="00AA0692">
        <w:rPr>
          <w:rFonts w:ascii="Times New Roman" w:eastAsia="Times New Roman" w:hAnsi="Times New Roman" w:cs="Times New Roman"/>
        </w:rPr>
        <w:t>Неотосланные</w:t>
      </w:r>
      <w:proofErr w:type="spellEnd"/>
      <w:r w:rsidRPr="00AA0692">
        <w:rPr>
          <w:rFonts w:ascii="Times New Roman" w:eastAsia="Times New Roman" w:hAnsi="Times New Roman" w:cs="Times New Roman"/>
        </w:rPr>
        <w:t xml:space="preserve"> письма». Чтение, обсуждение.</w:t>
      </w:r>
    </w:p>
    <w:p w:rsidR="008570D0" w:rsidRPr="00AA0692" w:rsidRDefault="008570D0" w:rsidP="00AA0692">
      <w:pPr>
        <w:spacing w:after="0" w:line="240" w:lineRule="auto"/>
        <w:rPr>
          <w:rFonts w:ascii="Times New Roman" w:eastAsia="Times New Roman" w:hAnsi="Times New Roman" w:cs="Times New Roman"/>
          <w:b/>
        </w:rPr>
      </w:pPr>
      <w:proofErr w:type="spellStart"/>
      <w:r w:rsidRPr="00AA0692">
        <w:rPr>
          <w:rFonts w:ascii="Times New Roman" w:eastAsia="Times New Roman" w:hAnsi="Times New Roman" w:cs="Times New Roman"/>
          <w:b/>
          <w:bCs/>
        </w:rPr>
        <w:t>I.Литература</w:t>
      </w:r>
      <w:proofErr w:type="spellEnd"/>
      <w:r w:rsidRPr="00AA0692">
        <w:rPr>
          <w:rFonts w:ascii="Times New Roman" w:eastAsia="Times New Roman" w:hAnsi="Times New Roman" w:cs="Times New Roman"/>
          <w:b/>
          <w:bCs/>
        </w:rPr>
        <w:t>  военного  времени</w:t>
      </w:r>
      <w:r w:rsidRPr="00AA0692">
        <w:rPr>
          <w:rFonts w:ascii="Times New Roman" w:eastAsia="Times New Roman" w:hAnsi="Times New Roman" w:cs="Times New Roman"/>
          <w:b/>
          <w:bCs/>
          <w:i/>
          <w:iCs/>
        </w:rPr>
        <w:t xml:space="preserve">.  </w:t>
      </w:r>
      <w:r w:rsidRPr="00AA0692">
        <w:rPr>
          <w:rFonts w:ascii="Times New Roman" w:eastAsia="Times New Roman" w:hAnsi="Times New Roman" w:cs="Times New Roman"/>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w:t>
      </w:r>
      <w:proofErr w:type="spellStart"/>
      <w:r w:rsidRPr="00AA0692">
        <w:rPr>
          <w:rFonts w:ascii="Times New Roman" w:eastAsia="Times New Roman" w:hAnsi="Times New Roman" w:cs="Times New Roman"/>
        </w:rPr>
        <w:t>М.Джалиля</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Ф.Карима</w:t>
      </w:r>
      <w:proofErr w:type="spellEnd"/>
      <w:r w:rsidRPr="00AA0692">
        <w:rPr>
          <w:rFonts w:ascii="Times New Roman" w:eastAsia="Times New Roman" w:hAnsi="Times New Roman" w:cs="Times New Roman"/>
        </w:rPr>
        <w:t xml:space="preserve">,  А. </w:t>
      </w:r>
      <w:proofErr w:type="spellStart"/>
      <w:r w:rsidRPr="00AA0692">
        <w:rPr>
          <w:rFonts w:ascii="Times New Roman" w:eastAsia="Times New Roman" w:hAnsi="Times New Roman" w:cs="Times New Roman"/>
        </w:rPr>
        <w:t>Кутуя</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Ф.Хусни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А.Еники.М.Джалиль</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Хуш</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акыллым</w:t>
      </w:r>
      <w:proofErr w:type="spellEnd"/>
      <w:r w:rsidRPr="00AA0692">
        <w:rPr>
          <w:rFonts w:ascii="Times New Roman" w:eastAsia="Times New Roman" w:hAnsi="Times New Roman" w:cs="Times New Roman"/>
        </w:rPr>
        <w:t>»   / «</w:t>
      </w:r>
      <w:proofErr w:type="spellStart"/>
      <w:r w:rsidRPr="00AA0692">
        <w:rPr>
          <w:rFonts w:ascii="Times New Roman" w:eastAsia="Times New Roman" w:hAnsi="Times New Roman" w:cs="Times New Roman"/>
        </w:rPr>
        <w:t>Прошай</w:t>
      </w:r>
      <w:proofErr w:type="spellEnd"/>
      <w:r w:rsidRPr="00AA0692">
        <w:rPr>
          <w:rFonts w:ascii="Times New Roman" w:eastAsia="Times New Roman" w:hAnsi="Times New Roman" w:cs="Times New Roman"/>
        </w:rPr>
        <w:t>,      моя   умница», «</w:t>
      </w:r>
      <w:proofErr w:type="spellStart"/>
      <w:r w:rsidRPr="00AA0692">
        <w:rPr>
          <w:rFonts w:ascii="Times New Roman" w:eastAsia="Times New Roman" w:hAnsi="Times New Roman" w:cs="Times New Roman"/>
        </w:rPr>
        <w:t>Кошчык</w:t>
      </w:r>
      <w:proofErr w:type="spellEnd"/>
      <w:r w:rsidRPr="00AA0692">
        <w:rPr>
          <w:rFonts w:ascii="Times New Roman" w:eastAsia="Times New Roman" w:hAnsi="Times New Roman" w:cs="Times New Roman"/>
        </w:rPr>
        <w:t xml:space="preserve">»   / «Птичка».  Чтение, анализ. </w:t>
      </w:r>
      <w:proofErr w:type="spellStart"/>
      <w:r w:rsidRPr="00AA0692">
        <w:rPr>
          <w:rFonts w:ascii="Times New Roman" w:eastAsia="Times New Roman" w:hAnsi="Times New Roman" w:cs="Times New Roman"/>
        </w:rPr>
        <w:t>Ф.Хусни</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Йөзек</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кашы</w:t>
      </w:r>
      <w:proofErr w:type="spellEnd"/>
      <w:r w:rsidRPr="00AA0692">
        <w:rPr>
          <w:rFonts w:ascii="Times New Roman" w:eastAsia="Times New Roman" w:hAnsi="Times New Roman" w:cs="Times New Roman"/>
        </w:rPr>
        <w:t>» / «Перстень». Чтение-обсуждение.</w:t>
      </w:r>
    </w:p>
    <w:p w:rsidR="008570D0" w:rsidRPr="00AA0692" w:rsidRDefault="008570D0" w:rsidP="00AA0692">
      <w:pPr>
        <w:tabs>
          <w:tab w:val="num" w:pos="360"/>
        </w:tabs>
        <w:spacing w:after="0" w:line="240" w:lineRule="auto"/>
        <w:rPr>
          <w:rFonts w:ascii="Times New Roman" w:eastAsia="Times New Roman" w:hAnsi="Times New Roman" w:cs="Times New Roman"/>
          <w:b/>
        </w:rPr>
      </w:pPr>
      <w:r w:rsidRPr="00AA0692">
        <w:rPr>
          <w:rFonts w:ascii="Times New Roman" w:eastAsia="Times New Roman" w:hAnsi="Times New Roman" w:cs="Times New Roman"/>
          <w:b/>
        </w:rPr>
        <w:t xml:space="preserve">II. Литература послевоенного периода (до 1960-х годов).  </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Положительное влияние на литературу перемен периода «Оттепели». Творчество Х.</w:t>
      </w:r>
      <w:proofErr w:type="spellStart"/>
      <w:r w:rsidRPr="00AA0692">
        <w:rPr>
          <w:rFonts w:ascii="Times New Roman" w:eastAsia="Times New Roman" w:hAnsi="Times New Roman" w:cs="Times New Roman"/>
        </w:rPr>
        <w:t>Туфана</w:t>
      </w:r>
      <w:proofErr w:type="spellEnd"/>
      <w:r w:rsidRPr="00AA0692">
        <w:rPr>
          <w:rFonts w:ascii="Times New Roman" w:eastAsia="Times New Roman" w:hAnsi="Times New Roman" w:cs="Times New Roman"/>
        </w:rPr>
        <w:t>.«</w:t>
      </w:r>
      <w:proofErr w:type="spellStart"/>
      <w:r w:rsidRPr="00AA0692">
        <w:rPr>
          <w:rFonts w:ascii="Times New Roman" w:eastAsia="Times New Roman" w:hAnsi="Times New Roman" w:cs="Times New Roman"/>
        </w:rPr>
        <w:t>Кайсыгызның</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кулы</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җылы</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Укого</w:t>
      </w:r>
      <w:proofErr w:type="spellEnd"/>
      <w:r w:rsidRPr="00AA0692">
        <w:rPr>
          <w:rFonts w:ascii="Times New Roman" w:eastAsia="Times New Roman" w:hAnsi="Times New Roman" w:cs="Times New Roman"/>
        </w:rPr>
        <w:t>  рука  теплая?»,  «</w:t>
      </w:r>
      <w:proofErr w:type="spellStart"/>
      <w:r w:rsidRPr="00AA0692">
        <w:rPr>
          <w:rFonts w:ascii="Times New Roman" w:eastAsia="Times New Roman" w:hAnsi="Times New Roman" w:cs="Times New Roman"/>
        </w:rPr>
        <w:t>Илдә</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ниләр</w:t>
      </w:r>
      <w:proofErr w:type="spellEnd"/>
      <w:r w:rsidRPr="00AA0692">
        <w:rPr>
          <w:rFonts w:ascii="Times New Roman" w:eastAsia="Times New Roman" w:hAnsi="Times New Roman" w:cs="Times New Roman"/>
        </w:rPr>
        <w:t xml:space="preserve">  бар  </w:t>
      </w:r>
      <w:proofErr w:type="spellStart"/>
      <w:r w:rsidRPr="00AA0692">
        <w:rPr>
          <w:rFonts w:ascii="Times New Roman" w:eastAsia="Times New Roman" w:hAnsi="Times New Roman" w:cs="Times New Roman"/>
        </w:rPr>
        <w:t>икән</w:t>
      </w:r>
      <w:proofErr w:type="spellEnd"/>
      <w:r w:rsidRPr="00AA0692">
        <w:rPr>
          <w:rFonts w:ascii="Times New Roman" w:eastAsia="Times New Roman" w:hAnsi="Times New Roman" w:cs="Times New Roman"/>
        </w:rPr>
        <w:t>?»  /  «Что  происходит  на Родине?», «Луиза-а-а-а».</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b/>
        </w:rPr>
        <w:t>III.Литература</w:t>
      </w:r>
      <w:proofErr w:type="spellEnd"/>
      <w:r w:rsidRPr="00AA0692">
        <w:rPr>
          <w:rFonts w:ascii="Times New Roman" w:eastAsia="Times New Roman" w:hAnsi="Times New Roman" w:cs="Times New Roman"/>
          <w:b/>
        </w:rPr>
        <w:t>  1960–1980-х годов.</w:t>
      </w:r>
      <w:r w:rsidRPr="00AA0692">
        <w:rPr>
          <w:rFonts w:ascii="Times New Roman" w:eastAsia="Times New Roman" w:hAnsi="Times New Roman" w:cs="Times New Roman"/>
        </w:rPr>
        <w:t> Возвращение литературы к национальным идеалам.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Творчество </w:t>
      </w:r>
      <w:proofErr w:type="spellStart"/>
      <w:r w:rsidRPr="00AA0692">
        <w:rPr>
          <w:rFonts w:ascii="Times New Roman" w:eastAsia="Times New Roman" w:hAnsi="Times New Roman" w:cs="Times New Roman"/>
        </w:rPr>
        <w:t>А.Гилязова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Р.Файзуллина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Р.Хариса</w:t>
      </w:r>
      <w:proofErr w:type="spellEnd"/>
      <w:r w:rsidRPr="00AA0692">
        <w:rPr>
          <w:rFonts w:ascii="Times New Roman" w:eastAsia="Times New Roman" w:hAnsi="Times New Roman" w:cs="Times New Roman"/>
        </w:rPr>
        <w:t>.</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rPr>
        <w:t>Р.Файзуллин</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Яшь</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чак</w:t>
      </w:r>
      <w:proofErr w:type="spellEnd"/>
      <w:r w:rsidRPr="00AA0692">
        <w:rPr>
          <w:rFonts w:ascii="Times New Roman" w:eastAsia="Times New Roman" w:hAnsi="Times New Roman" w:cs="Times New Roman"/>
        </w:rPr>
        <w:t>» / «Молодость», «</w:t>
      </w:r>
      <w:proofErr w:type="spellStart"/>
      <w:r w:rsidRPr="00AA0692">
        <w:rPr>
          <w:rFonts w:ascii="Times New Roman" w:eastAsia="Times New Roman" w:hAnsi="Times New Roman" w:cs="Times New Roman"/>
        </w:rPr>
        <w:t>Туган</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ягым</w:t>
      </w:r>
      <w:proofErr w:type="spellEnd"/>
      <w:r w:rsidRPr="00AA0692">
        <w:rPr>
          <w:rFonts w:ascii="Times New Roman" w:eastAsia="Times New Roman" w:hAnsi="Times New Roman" w:cs="Times New Roman"/>
        </w:rPr>
        <w:t>» / «Родной край». Чтение, анализ.</w:t>
      </w:r>
    </w:p>
    <w:p w:rsidR="008570D0" w:rsidRPr="00AA0692" w:rsidRDefault="008570D0" w:rsidP="00AA0692">
      <w:pPr>
        <w:tabs>
          <w:tab w:val="num" w:pos="360"/>
        </w:tabs>
        <w:spacing w:after="0" w:line="240" w:lineRule="auto"/>
        <w:rPr>
          <w:rFonts w:ascii="Times New Roman" w:eastAsia="Times New Roman" w:hAnsi="Times New Roman" w:cs="Times New Roman"/>
          <w:b/>
        </w:rPr>
      </w:pPr>
      <w:r w:rsidRPr="00AA0692">
        <w:rPr>
          <w:rFonts w:ascii="Times New Roman" w:eastAsia="Times New Roman" w:hAnsi="Times New Roman" w:cs="Times New Roman"/>
          <w:b/>
        </w:rPr>
        <w:t xml:space="preserve">IV. Литература 1980–2000-х годов. </w:t>
      </w:r>
      <w:r w:rsidRPr="00AA0692">
        <w:rPr>
          <w:rFonts w:ascii="Times New Roman" w:eastAsia="Times New Roman" w:hAnsi="Times New Roman" w:cs="Times New Roman"/>
        </w:rPr>
        <w:t>Возрождение татарской литературы на рубеже ХХ</w:t>
      </w:r>
      <w:r w:rsidRPr="00AA0692">
        <w:rPr>
          <w:rFonts w:ascii="Times New Roman" w:eastAsia="Times New Roman" w:hAnsi="Times New Roman" w:cs="Times New Roman"/>
          <w:b/>
          <w:bCs/>
        </w:rPr>
        <w:t>—</w:t>
      </w:r>
      <w:r w:rsidRPr="00AA0692">
        <w:rPr>
          <w:rFonts w:ascii="Times New Roman" w:eastAsia="Times New Roman" w:hAnsi="Times New Roman" w:cs="Times New Roman"/>
        </w:rPr>
        <w:t xml:space="preserve">ХХI веков. Созвучность тенденций в литературе этого периода с поисками в литературе начала ХХ века. Трансформация реализма. Появление литературных произведений, критически оценивающих советскую и постсоветскую эпоху, воссоздающих историю страны через  призму противостояния человека и </w:t>
      </w:r>
      <w:proofErr w:type="spellStart"/>
      <w:r w:rsidRPr="00AA0692">
        <w:rPr>
          <w:rFonts w:ascii="Times New Roman" w:eastAsia="Times New Roman" w:hAnsi="Times New Roman" w:cs="Times New Roman"/>
        </w:rPr>
        <w:t>общества.Творчество</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А.Гилязева</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М.Магдиева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М.Хасанова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Т.Миннуллина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И.Юзеева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Р.Файзуллина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М.Магдиев</w:t>
      </w:r>
      <w:proofErr w:type="spellEnd"/>
      <w:r w:rsidRPr="00AA0692">
        <w:rPr>
          <w:rFonts w:ascii="Times New Roman" w:eastAsia="Times New Roman" w:hAnsi="Times New Roman" w:cs="Times New Roman"/>
        </w:rPr>
        <w:t xml:space="preserve">. «Кеше </w:t>
      </w:r>
      <w:proofErr w:type="spellStart"/>
      <w:r w:rsidRPr="00AA0692">
        <w:rPr>
          <w:rFonts w:ascii="Times New Roman" w:eastAsia="Times New Roman" w:hAnsi="Times New Roman" w:cs="Times New Roman"/>
        </w:rPr>
        <w:t>китҽ</w:t>
      </w:r>
      <w:proofErr w:type="spellEnd"/>
      <w:r w:rsidRPr="00AA0692">
        <w:rPr>
          <w:rFonts w:ascii="Times New Roman" w:eastAsia="Times New Roman" w:hAnsi="Times New Roman" w:cs="Times New Roman"/>
        </w:rPr>
        <w:t xml:space="preserve"> – </w:t>
      </w:r>
      <w:proofErr w:type="spellStart"/>
      <w:r w:rsidRPr="00AA0692">
        <w:rPr>
          <w:rFonts w:ascii="Times New Roman" w:eastAsia="Times New Roman" w:hAnsi="Times New Roman" w:cs="Times New Roman"/>
        </w:rPr>
        <w:t>җыры</w:t>
      </w:r>
      <w:proofErr w:type="spellEnd"/>
      <w:r w:rsidRPr="00AA0692">
        <w:rPr>
          <w:rFonts w:ascii="Times New Roman" w:eastAsia="Times New Roman" w:hAnsi="Times New Roman" w:cs="Times New Roman"/>
        </w:rPr>
        <w:t xml:space="preserve"> кала» / «Человек уходит – память остается». Чтение, составление плана, тезисов, обсуждение. </w:t>
      </w:r>
      <w:proofErr w:type="spellStart"/>
      <w:r w:rsidRPr="00AA0692">
        <w:rPr>
          <w:rFonts w:ascii="Times New Roman" w:eastAsia="Times New Roman" w:hAnsi="Times New Roman" w:cs="Times New Roman"/>
        </w:rPr>
        <w:t>М.Хасанов</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Язгы</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аҗаган</w:t>
      </w:r>
      <w:proofErr w:type="spellEnd"/>
      <w:r w:rsidRPr="00AA0692">
        <w:rPr>
          <w:rFonts w:ascii="Times New Roman" w:eastAsia="Times New Roman" w:hAnsi="Times New Roman" w:cs="Times New Roman"/>
        </w:rPr>
        <w:t xml:space="preserve">» / «Весенняя зарница». Чтение, составление тезисов, обсуждение, анализ. </w:t>
      </w:r>
      <w:proofErr w:type="spellStart"/>
      <w:r w:rsidRPr="00AA0692">
        <w:rPr>
          <w:rFonts w:ascii="Times New Roman" w:eastAsia="Times New Roman" w:hAnsi="Times New Roman" w:cs="Times New Roman"/>
        </w:rPr>
        <w:t>Т.Миннуллин</w:t>
      </w:r>
      <w:proofErr w:type="spellEnd"/>
      <w:r w:rsidRPr="00AA0692">
        <w:rPr>
          <w:rFonts w:ascii="Times New Roman" w:eastAsia="Times New Roman" w:hAnsi="Times New Roman" w:cs="Times New Roman"/>
        </w:rPr>
        <w:t xml:space="preserve">. </w:t>
      </w:r>
      <w:r w:rsidRPr="00AA0692">
        <w:rPr>
          <w:rFonts w:ascii="Times New Roman" w:eastAsia="Times New Roman" w:hAnsi="Times New Roman" w:cs="Times New Roman"/>
          <w:lang w:val="tt-RU"/>
        </w:rPr>
        <w:t>Ә</w:t>
      </w:r>
      <w:proofErr w:type="spellStart"/>
      <w:r w:rsidRPr="00AA0692">
        <w:rPr>
          <w:rFonts w:ascii="Times New Roman" w:eastAsia="Times New Roman" w:hAnsi="Times New Roman" w:cs="Times New Roman"/>
        </w:rPr>
        <w:t>лдермешт</w:t>
      </w:r>
      <w:proofErr w:type="spellEnd"/>
      <w:r w:rsidRPr="00AA0692">
        <w:rPr>
          <w:rFonts w:ascii="Times New Roman" w:eastAsia="Times New Roman" w:hAnsi="Times New Roman" w:cs="Times New Roman"/>
          <w:lang w:val="tt-RU"/>
        </w:rPr>
        <w:t>ә</w:t>
      </w:r>
      <w:r w:rsidRPr="00AA0692">
        <w:rPr>
          <w:rFonts w:ascii="Times New Roman" w:eastAsia="Times New Roman" w:hAnsi="Times New Roman" w:cs="Times New Roman"/>
        </w:rPr>
        <w:t xml:space="preserve">н </w:t>
      </w:r>
      <w:r w:rsidRPr="00AA0692">
        <w:rPr>
          <w:rFonts w:ascii="Times New Roman" w:eastAsia="Times New Roman" w:hAnsi="Times New Roman" w:cs="Times New Roman"/>
          <w:lang w:val="tt-RU"/>
        </w:rPr>
        <w:t>Ә</w:t>
      </w:r>
      <w:r w:rsidRPr="00AA0692">
        <w:rPr>
          <w:rFonts w:ascii="Times New Roman" w:eastAsia="Times New Roman" w:hAnsi="Times New Roman" w:cs="Times New Roman"/>
        </w:rPr>
        <w:t>лм</w:t>
      </w:r>
      <w:r w:rsidRPr="00AA0692">
        <w:rPr>
          <w:rFonts w:ascii="Times New Roman" w:eastAsia="Times New Roman" w:hAnsi="Times New Roman" w:cs="Times New Roman"/>
          <w:lang w:val="tt-RU"/>
        </w:rPr>
        <w:t>ә</w:t>
      </w:r>
      <w:proofErr w:type="spellStart"/>
      <w:r w:rsidRPr="00AA0692">
        <w:rPr>
          <w:rFonts w:ascii="Times New Roman" w:eastAsia="Times New Roman" w:hAnsi="Times New Roman" w:cs="Times New Roman"/>
        </w:rPr>
        <w:t>нд</w:t>
      </w:r>
      <w:proofErr w:type="spellEnd"/>
      <w:r w:rsidRPr="00AA0692">
        <w:rPr>
          <w:rFonts w:ascii="Times New Roman" w:eastAsia="Times New Roman" w:hAnsi="Times New Roman" w:cs="Times New Roman"/>
          <w:lang w:val="tt-RU"/>
        </w:rPr>
        <w:t>ә</w:t>
      </w:r>
      <w:r w:rsidRPr="00AA0692">
        <w:rPr>
          <w:rFonts w:ascii="Times New Roman" w:eastAsia="Times New Roman" w:hAnsi="Times New Roman" w:cs="Times New Roman"/>
        </w:rPr>
        <w:t xml:space="preserve">р» / «Старик </w:t>
      </w:r>
      <w:proofErr w:type="spellStart"/>
      <w:r w:rsidRPr="00AA0692">
        <w:rPr>
          <w:rFonts w:ascii="Times New Roman" w:eastAsia="Times New Roman" w:hAnsi="Times New Roman" w:cs="Times New Roman"/>
        </w:rPr>
        <w:t>Альмандар</w:t>
      </w:r>
      <w:proofErr w:type="spellEnd"/>
      <w:r w:rsidRPr="00AA0692">
        <w:rPr>
          <w:rFonts w:ascii="Times New Roman" w:eastAsia="Times New Roman" w:hAnsi="Times New Roman" w:cs="Times New Roman"/>
        </w:rPr>
        <w:t xml:space="preserve"> из </w:t>
      </w:r>
      <w:proofErr w:type="spellStart"/>
      <w:r w:rsidRPr="00AA0692">
        <w:rPr>
          <w:rFonts w:ascii="Times New Roman" w:eastAsia="Times New Roman" w:hAnsi="Times New Roman" w:cs="Times New Roman"/>
        </w:rPr>
        <w:t>Альдермеша</w:t>
      </w:r>
      <w:proofErr w:type="spellEnd"/>
      <w:r w:rsidRPr="00AA0692">
        <w:rPr>
          <w:rFonts w:ascii="Times New Roman" w:eastAsia="Times New Roman" w:hAnsi="Times New Roman" w:cs="Times New Roman"/>
        </w:rPr>
        <w:t>». Чтение, анализ.</w:t>
      </w:r>
    </w:p>
    <w:p w:rsidR="008570D0" w:rsidRPr="00AA0692" w:rsidRDefault="008570D0" w:rsidP="00AA0692">
      <w:pPr>
        <w:tabs>
          <w:tab w:val="num" w:pos="360"/>
        </w:tabs>
        <w:spacing w:after="0" w:line="240" w:lineRule="auto"/>
        <w:rPr>
          <w:rFonts w:ascii="Times New Roman" w:eastAsia="Times New Roman" w:hAnsi="Times New Roman" w:cs="Times New Roman"/>
        </w:rPr>
      </w:pPr>
      <w:r w:rsidRPr="00AA0692">
        <w:rPr>
          <w:rFonts w:ascii="Times New Roman" w:eastAsia="Times New Roman" w:hAnsi="Times New Roman" w:cs="Times New Roman"/>
          <w:b/>
          <w:bCs/>
          <w:lang w:val="en-US"/>
        </w:rPr>
        <w:t>V</w:t>
      </w:r>
      <w:r w:rsidRPr="00AA0692">
        <w:rPr>
          <w:rFonts w:ascii="Times New Roman" w:eastAsia="Times New Roman" w:hAnsi="Times New Roman" w:cs="Times New Roman"/>
          <w:b/>
          <w:bCs/>
        </w:rPr>
        <w:t xml:space="preserve">.Литература 2000–2010-х годов. </w:t>
      </w:r>
      <w:r w:rsidRPr="00AA0692">
        <w:rPr>
          <w:rFonts w:ascii="Times New Roman" w:eastAsia="Times New Roman" w:hAnsi="Times New Roman" w:cs="Times New Roman"/>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 происходящих в сознании и бессознательных сферах человека. Активизация мифологических, условно-символических образов, раскрытие с их помощью национальной проблематики в новой плоскости, изображение чувства национальной идентичности в качестве силы, способной противостоять тоталитарной идеологии.</w:t>
      </w:r>
    </w:p>
    <w:p w:rsidR="008570D0" w:rsidRPr="00AA0692" w:rsidRDefault="008570D0"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Творчество  </w:t>
      </w:r>
      <w:proofErr w:type="spellStart"/>
      <w:r w:rsidRPr="00AA0692">
        <w:rPr>
          <w:rFonts w:ascii="Times New Roman" w:eastAsia="Times New Roman" w:hAnsi="Times New Roman" w:cs="Times New Roman"/>
        </w:rPr>
        <w:t>З.Хакима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Н.Гиматдиновой</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Ф.Байрамовой</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Р.Зайдуллы</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Ф.Яхина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Р.Рахмана</w:t>
      </w:r>
      <w:proofErr w:type="spellEnd"/>
      <w:r w:rsidRPr="00AA0692">
        <w:rPr>
          <w:rFonts w:ascii="Times New Roman" w:eastAsia="Times New Roman" w:hAnsi="Times New Roman" w:cs="Times New Roman"/>
        </w:rPr>
        <w:t>.</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rPr>
        <w:t>З.Хаким</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Телсез</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күке</w:t>
      </w:r>
      <w:proofErr w:type="spellEnd"/>
      <w:r w:rsidRPr="00AA0692">
        <w:rPr>
          <w:rFonts w:ascii="Times New Roman" w:eastAsia="Times New Roman" w:hAnsi="Times New Roman" w:cs="Times New Roman"/>
        </w:rPr>
        <w:t>» / «Немая кукушка». Чтение, обсуждение, анализ.</w:t>
      </w:r>
    </w:p>
    <w:p w:rsidR="008570D0" w:rsidRPr="00AA0692" w:rsidRDefault="008570D0" w:rsidP="00AA0692">
      <w:pPr>
        <w:spacing w:after="0" w:line="240" w:lineRule="auto"/>
        <w:rPr>
          <w:rFonts w:ascii="Times New Roman" w:eastAsia="Times New Roman" w:hAnsi="Times New Roman" w:cs="Times New Roman"/>
        </w:rPr>
      </w:pPr>
      <w:proofErr w:type="spellStart"/>
      <w:r w:rsidRPr="00AA0692">
        <w:rPr>
          <w:rFonts w:ascii="Times New Roman" w:eastAsia="Times New Roman" w:hAnsi="Times New Roman" w:cs="Times New Roman"/>
        </w:rPr>
        <w:t>Н.Гыйматдинова</w:t>
      </w:r>
      <w:proofErr w:type="spellEnd"/>
      <w:r w:rsidRPr="00AA0692">
        <w:rPr>
          <w:rFonts w:ascii="Times New Roman" w:eastAsia="Times New Roman" w:hAnsi="Times New Roman" w:cs="Times New Roman"/>
        </w:rPr>
        <w:t>. «</w:t>
      </w:r>
      <w:proofErr w:type="spellStart"/>
      <w:r w:rsidRPr="00AA0692">
        <w:rPr>
          <w:rFonts w:ascii="Times New Roman" w:eastAsia="Times New Roman" w:hAnsi="Times New Roman" w:cs="Times New Roman"/>
        </w:rPr>
        <w:t>Сихерче</w:t>
      </w:r>
      <w:proofErr w:type="spellEnd"/>
      <w:r w:rsidRPr="00AA0692">
        <w:rPr>
          <w:rFonts w:ascii="Times New Roman" w:eastAsia="Times New Roman" w:hAnsi="Times New Roman" w:cs="Times New Roman"/>
        </w:rPr>
        <w:t>» / «Колдунья» (отрывок). Чтение, обсуждение. </w:t>
      </w:r>
      <w:proofErr w:type="spellStart"/>
      <w:r w:rsidRPr="00AA0692">
        <w:rPr>
          <w:rFonts w:ascii="Times New Roman" w:eastAsia="Times New Roman" w:hAnsi="Times New Roman" w:cs="Times New Roman"/>
        </w:rPr>
        <w:t>Р.Зайдулла</w:t>
      </w:r>
      <w:proofErr w:type="spellEnd"/>
      <w:r w:rsidRPr="00AA0692">
        <w:rPr>
          <w:rFonts w:ascii="Times New Roman" w:eastAsia="Times New Roman" w:hAnsi="Times New Roman" w:cs="Times New Roman"/>
        </w:rPr>
        <w:t xml:space="preserve"> «</w:t>
      </w:r>
      <w:proofErr w:type="spellStart"/>
      <w:r w:rsidRPr="00AA0692">
        <w:rPr>
          <w:rFonts w:ascii="Times New Roman" w:eastAsia="Times New Roman" w:hAnsi="Times New Roman" w:cs="Times New Roman"/>
        </w:rPr>
        <w:t>Битлек</w:t>
      </w:r>
      <w:proofErr w:type="spellEnd"/>
      <w:r w:rsidRPr="00AA0692">
        <w:rPr>
          <w:rFonts w:ascii="Times New Roman" w:eastAsia="Times New Roman" w:hAnsi="Times New Roman" w:cs="Times New Roman"/>
        </w:rPr>
        <w:t>» / «Маска». Чтение, анализ.</w:t>
      </w:r>
    </w:p>
    <w:p w:rsidR="008570D0" w:rsidRPr="00AA0692" w:rsidRDefault="008570D0" w:rsidP="00AA0692">
      <w:pPr>
        <w:spacing w:after="0" w:line="240" w:lineRule="auto"/>
        <w:rPr>
          <w:rFonts w:ascii="Times New Roman" w:hAnsi="Times New Roman" w:cs="Times New Roman"/>
        </w:rPr>
      </w:pPr>
      <w:r w:rsidRPr="00AA0692">
        <w:rPr>
          <w:rFonts w:ascii="Times New Roman" w:hAnsi="Times New Roman" w:cs="Times New Roman"/>
          <w:b/>
          <w:bCs/>
          <w:lang w:val="en-US"/>
        </w:rPr>
        <w:lastRenderedPageBreak/>
        <w:t>II</w:t>
      </w:r>
      <w:r w:rsidRPr="00AA0692">
        <w:rPr>
          <w:rFonts w:ascii="Times New Roman" w:hAnsi="Times New Roman" w:cs="Times New Roman"/>
          <w:b/>
          <w:bCs/>
        </w:rPr>
        <w:t>.Теоретико-литературные понятия</w:t>
      </w:r>
      <w:r w:rsidRPr="00AA0692">
        <w:rPr>
          <w:rFonts w:ascii="Times New Roman" w:hAnsi="Times New Roman" w:cs="Times New Roman"/>
          <w:b/>
          <w:bCs/>
          <w:lang w:val="tt-RU"/>
        </w:rPr>
        <w:t>.</w:t>
      </w:r>
      <w:r w:rsidRPr="00AA0692">
        <w:rPr>
          <w:rFonts w:ascii="Times New Roman" w:hAnsi="Times New Roman" w:cs="Times New Roman"/>
          <w:b/>
          <w:bCs/>
        </w:rPr>
        <w:t xml:space="preserve"> Роды и жанры литературы. </w:t>
      </w:r>
      <w:r w:rsidRPr="00AA0692">
        <w:rPr>
          <w:rFonts w:ascii="Times New Roman" w:hAnsi="Times New Roman" w:cs="Times New Roman"/>
        </w:rPr>
        <w:t xml:space="preserve">Литературные роды: эпос, лирика и драма. Эпические жанры: роман, повесть, рассказ. Жанровые разновидности эпического рода: исторический роман (повесть или рассказ), бытовой роман, производственный роман, психологический роман, приключенческий роман, детективный роман. Лирика: пейзажная, гражданская, интимная, философская. Лирические жанры восточной литературы: </w:t>
      </w:r>
      <w:proofErr w:type="spellStart"/>
      <w:r w:rsidRPr="00AA0692">
        <w:rPr>
          <w:rFonts w:ascii="Times New Roman" w:hAnsi="Times New Roman" w:cs="Times New Roman"/>
        </w:rPr>
        <w:t>мадхия</w:t>
      </w:r>
      <w:proofErr w:type="spellEnd"/>
      <w:r w:rsidRPr="00AA0692">
        <w:rPr>
          <w:rFonts w:ascii="Times New Roman" w:hAnsi="Times New Roman" w:cs="Times New Roman"/>
        </w:rPr>
        <w:t xml:space="preserve"> (ода), </w:t>
      </w:r>
      <w:proofErr w:type="spellStart"/>
      <w:r w:rsidRPr="00AA0692">
        <w:rPr>
          <w:rFonts w:ascii="Times New Roman" w:hAnsi="Times New Roman" w:cs="Times New Roman"/>
        </w:rPr>
        <w:t>марсия</w:t>
      </w:r>
      <w:proofErr w:type="spellEnd"/>
      <w:r w:rsidRPr="00AA0692">
        <w:rPr>
          <w:rFonts w:ascii="Times New Roman" w:hAnsi="Times New Roman" w:cs="Times New Roman"/>
        </w:rPr>
        <w:t xml:space="preserve"> (стихотворение, посвященное чьей-либо памяти), газель, касыда (хвалебное стихотворение), </w:t>
      </w:r>
      <w:proofErr w:type="spellStart"/>
      <w:r w:rsidRPr="00AA0692">
        <w:rPr>
          <w:rFonts w:ascii="Times New Roman" w:hAnsi="Times New Roman" w:cs="Times New Roman"/>
        </w:rPr>
        <w:t>рубаи</w:t>
      </w:r>
      <w:proofErr w:type="spellEnd"/>
      <w:r w:rsidRPr="00AA0692">
        <w:rPr>
          <w:rFonts w:ascii="Times New Roman" w:hAnsi="Times New Roman" w:cs="Times New Roman"/>
        </w:rPr>
        <w:t xml:space="preserve">.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w:t>
      </w:r>
      <w:proofErr w:type="spellStart"/>
      <w:r w:rsidRPr="00AA0692">
        <w:rPr>
          <w:rFonts w:ascii="Times New Roman" w:hAnsi="Times New Roman" w:cs="Times New Roman"/>
        </w:rPr>
        <w:t>нэсер</w:t>
      </w:r>
      <w:proofErr w:type="spellEnd"/>
      <w:r w:rsidRPr="00AA0692">
        <w:rPr>
          <w:rFonts w:ascii="Times New Roman" w:hAnsi="Times New Roman" w:cs="Times New Roman"/>
        </w:rPr>
        <w:t xml:space="preserve"> (проза в стихах), поэма. Разновидности жанра поэмы: романтическая поэма, реалистическая поэма. Межродовые формы: путевые заметки. </w:t>
      </w:r>
      <w:r w:rsidRPr="00AA0692">
        <w:rPr>
          <w:rFonts w:ascii="Times New Roman" w:hAnsi="Times New Roman" w:cs="Times New Roman"/>
          <w:b/>
          <w:bCs/>
        </w:rPr>
        <w:t xml:space="preserve">Образность в литературном произведении. </w:t>
      </w:r>
      <w:r w:rsidRPr="00AA0692">
        <w:rPr>
          <w:rFonts w:ascii="Times New Roman" w:hAnsi="Times New Roman" w:cs="Times New Roman"/>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r w:rsidRPr="00AA0692">
        <w:rPr>
          <w:rFonts w:ascii="Times New Roman" w:hAnsi="Times New Roman" w:cs="Times New Roman"/>
          <w:b/>
          <w:bCs/>
        </w:rPr>
        <w:t xml:space="preserve">Литературное произведение. Форма и содержание. </w:t>
      </w:r>
      <w:r w:rsidRPr="00AA0692">
        <w:rPr>
          <w:rFonts w:ascii="Times New Roman" w:hAnsi="Times New Roman" w:cs="Times New Roman"/>
        </w:rPr>
        <w:t xml:space="preserve">Автор, читатель (адресат). Содержание: событие, явление, подтекст, контекст. Конфликт, сюжет, элементы сюжета. 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 и время в художественном произведении, </w:t>
      </w:r>
      <w:proofErr w:type="spellStart"/>
      <w:r w:rsidRPr="00AA0692">
        <w:rPr>
          <w:rFonts w:ascii="Times New Roman" w:hAnsi="Times New Roman" w:cs="Times New Roman"/>
        </w:rPr>
        <w:t>хронотоп</w:t>
      </w:r>
      <w:proofErr w:type="spellEnd"/>
      <w:r w:rsidRPr="00AA0692">
        <w:rPr>
          <w:rFonts w:ascii="Times New Roman" w:hAnsi="Times New Roman" w:cs="Times New Roman"/>
        </w:rPr>
        <w:t xml:space="preserve">. Текст: эпиграф, посвящение, сильная позиция. </w:t>
      </w:r>
      <w:r w:rsidRPr="00AA0692">
        <w:rPr>
          <w:rFonts w:ascii="Times New Roman" w:hAnsi="Times New Roman" w:cs="Times New Roman"/>
          <w:b/>
          <w:bCs/>
        </w:rPr>
        <w:t xml:space="preserve">Литературное творчество. Художественные средства и стиль. </w:t>
      </w:r>
      <w:r w:rsidRPr="00AA0692">
        <w:rPr>
          <w:rFonts w:ascii="Times New Roman" w:hAnsi="Times New Roman" w:cs="Times New Roman"/>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шарж. Авторский стиль: юмористический, трагический, экзистенциальный, публицистический и др. начала. Стиль эпохи. </w:t>
      </w:r>
      <w:r w:rsidRPr="00AA0692">
        <w:rPr>
          <w:rFonts w:ascii="Times New Roman" w:hAnsi="Times New Roman" w:cs="Times New Roman"/>
          <w:b/>
          <w:bCs/>
        </w:rPr>
        <w:t xml:space="preserve">История литературы. </w:t>
      </w:r>
      <w:r w:rsidRPr="00AA0692">
        <w:rPr>
          <w:rFonts w:ascii="Times New Roman" w:hAnsi="Times New Roman" w:cs="Times New Roman"/>
        </w:rPr>
        <w:t xml:space="preserve">Традиции и новаторство. Религиозная литература, светская литература. Литературные связи: влияние, </w:t>
      </w:r>
      <w:proofErr w:type="spellStart"/>
      <w:r w:rsidRPr="00AA0692">
        <w:rPr>
          <w:rFonts w:ascii="Times New Roman" w:hAnsi="Times New Roman" w:cs="Times New Roman"/>
        </w:rPr>
        <w:t>назира</w:t>
      </w:r>
      <w:proofErr w:type="spellEnd"/>
      <w:r w:rsidRPr="00AA0692">
        <w:rPr>
          <w:rFonts w:ascii="Times New Roman" w:hAnsi="Times New Roman" w:cs="Times New Roman"/>
        </w:rPr>
        <w:t xml:space="preserve"> (форма литературного подражания), пародия. </w:t>
      </w:r>
      <w:r w:rsidRPr="00AA0692">
        <w:rPr>
          <w:rFonts w:ascii="Times New Roman" w:hAnsi="Times New Roman" w:cs="Times New Roman"/>
          <w:b/>
          <w:bCs/>
        </w:rPr>
        <w:t xml:space="preserve">Литературный процесс. </w:t>
      </w:r>
      <w:r w:rsidRPr="00AA0692">
        <w:rPr>
          <w:rFonts w:ascii="Times New Roman" w:hAnsi="Times New Roman" w:cs="Times New Roman"/>
        </w:rPr>
        <w:t xml:space="preserve">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w:t>
      </w:r>
      <w:proofErr w:type="spellStart"/>
      <w:r w:rsidRPr="00AA0692">
        <w:rPr>
          <w:rFonts w:ascii="Times New Roman" w:hAnsi="Times New Roman" w:cs="Times New Roman"/>
        </w:rPr>
        <w:t>гисьянизм</w:t>
      </w:r>
      <w:proofErr w:type="spellEnd"/>
      <w:r w:rsidRPr="00AA0692">
        <w:rPr>
          <w:rFonts w:ascii="Times New Roman" w:hAnsi="Times New Roman" w:cs="Times New Roman"/>
        </w:rPr>
        <w:t>, импрессионизм, имажинизм, футуризм.</w:t>
      </w:r>
    </w:p>
    <w:p w:rsidR="00026744" w:rsidRPr="00AA0692" w:rsidRDefault="00026744" w:rsidP="00AA0692">
      <w:pPr>
        <w:spacing w:after="0" w:line="240" w:lineRule="auto"/>
        <w:rPr>
          <w:rFonts w:ascii="Times New Roman" w:hAnsi="Times New Roman" w:cs="Times New Roman"/>
        </w:rPr>
      </w:pPr>
    </w:p>
    <w:p w:rsidR="00026744" w:rsidRPr="00AA0692" w:rsidRDefault="00026744" w:rsidP="00AA0692">
      <w:pPr>
        <w:spacing w:after="0" w:line="240" w:lineRule="auto"/>
        <w:jc w:val="center"/>
        <w:rPr>
          <w:rFonts w:ascii="Times New Roman" w:eastAsia="Times New Roman" w:hAnsi="Times New Roman" w:cs="Times New Roman"/>
        </w:rPr>
      </w:pPr>
      <w:r w:rsidRPr="00AA0692">
        <w:rPr>
          <w:rFonts w:ascii="Times New Roman" w:eastAsia="Times New Roman" w:hAnsi="Times New Roman" w:cs="Times New Roman"/>
          <w:b/>
        </w:rPr>
        <w:t>Произведения для  изучения  учащимися</w:t>
      </w:r>
    </w:p>
    <w:p w:rsidR="00026744" w:rsidRPr="00AA0692" w:rsidRDefault="00026744" w:rsidP="00AA0692">
      <w:pPr>
        <w:pStyle w:val="a3"/>
        <w:numPr>
          <w:ilvl w:val="0"/>
          <w:numId w:val="32"/>
        </w:numPr>
        <w:spacing w:after="0" w:line="240" w:lineRule="auto"/>
        <w:ind w:left="0"/>
        <w:rPr>
          <w:rFonts w:ascii="Times New Roman" w:hAnsi="Times New Roman" w:cs="Times New Roman"/>
        </w:rPr>
      </w:pPr>
      <w:proofErr w:type="spellStart"/>
      <w:r w:rsidRPr="00AA0692">
        <w:rPr>
          <w:rFonts w:ascii="Times New Roman" w:hAnsi="Times New Roman" w:cs="Times New Roman"/>
        </w:rPr>
        <w:t>Г.Ибраһимов</w:t>
      </w:r>
      <w:proofErr w:type="spellEnd"/>
      <w:r w:rsidRPr="00AA0692">
        <w:rPr>
          <w:rFonts w:ascii="Times New Roman" w:hAnsi="Times New Roman" w:cs="Times New Roman"/>
        </w:rPr>
        <w:t>. «</w:t>
      </w:r>
      <w:proofErr w:type="spellStart"/>
      <w:r w:rsidRPr="00AA0692">
        <w:rPr>
          <w:rFonts w:ascii="Times New Roman" w:hAnsi="Times New Roman" w:cs="Times New Roman"/>
        </w:rPr>
        <w:t>Табигать</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балалары</w:t>
      </w:r>
      <w:proofErr w:type="spellEnd"/>
      <w:r w:rsidRPr="00AA0692">
        <w:rPr>
          <w:rFonts w:ascii="Times New Roman" w:hAnsi="Times New Roman" w:cs="Times New Roman"/>
        </w:rPr>
        <w:t>» / «Дети природы».</w:t>
      </w:r>
    </w:p>
    <w:p w:rsidR="00026744" w:rsidRPr="00AA0692" w:rsidRDefault="00026744" w:rsidP="00AA0692">
      <w:pPr>
        <w:pStyle w:val="a3"/>
        <w:numPr>
          <w:ilvl w:val="0"/>
          <w:numId w:val="32"/>
        </w:numPr>
        <w:tabs>
          <w:tab w:val="num" w:pos="360"/>
        </w:tabs>
        <w:spacing w:after="0" w:line="240" w:lineRule="auto"/>
        <w:ind w:left="0"/>
        <w:rPr>
          <w:rFonts w:ascii="Times New Roman" w:hAnsi="Times New Roman" w:cs="Times New Roman"/>
        </w:rPr>
      </w:pPr>
      <w:proofErr w:type="spellStart"/>
      <w:r w:rsidRPr="00AA0692">
        <w:rPr>
          <w:rFonts w:ascii="Times New Roman" w:hAnsi="Times New Roman" w:cs="Times New Roman"/>
        </w:rPr>
        <w:t>Г.Исхакый</w:t>
      </w:r>
      <w:proofErr w:type="spellEnd"/>
      <w:r w:rsidRPr="00AA0692">
        <w:rPr>
          <w:rFonts w:ascii="Times New Roman" w:hAnsi="Times New Roman" w:cs="Times New Roman"/>
        </w:rPr>
        <w:t>. «</w:t>
      </w:r>
      <w:proofErr w:type="spellStart"/>
      <w:r w:rsidRPr="00AA0692">
        <w:rPr>
          <w:rFonts w:ascii="Times New Roman" w:hAnsi="Times New Roman" w:cs="Times New Roman"/>
        </w:rPr>
        <w:t>Көз</w:t>
      </w:r>
      <w:proofErr w:type="spellEnd"/>
      <w:r w:rsidRPr="00AA0692">
        <w:rPr>
          <w:rFonts w:ascii="Times New Roman" w:hAnsi="Times New Roman" w:cs="Times New Roman"/>
        </w:rPr>
        <w:t>» / «Осень» (отрывок).</w:t>
      </w:r>
    </w:p>
    <w:p w:rsidR="00026744" w:rsidRPr="00AA0692" w:rsidRDefault="00026744" w:rsidP="00AA0692">
      <w:pPr>
        <w:pStyle w:val="a3"/>
        <w:numPr>
          <w:ilvl w:val="0"/>
          <w:numId w:val="32"/>
        </w:numPr>
        <w:tabs>
          <w:tab w:val="num" w:pos="360"/>
        </w:tabs>
        <w:spacing w:after="0" w:line="240" w:lineRule="auto"/>
        <w:ind w:left="0"/>
        <w:rPr>
          <w:rFonts w:ascii="Times New Roman" w:hAnsi="Times New Roman" w:cs="Times New Roman"/>
        </w:rPr>
      </w:pPr>
      <w:proofErr w:type="spellStart"/>
      <w:r w:rsidRPr="00AA0692">
        <w:rPr>
          <w:rFonts w:ascii="Times New Roman" w:hAnsi="Times New Roman" w:cs="Times New Roman"/>
        </w:rPr>
        <w:t>Г.Тукай</w:t>
      </w:r>
      <w:proofErr w:type="spellEnd"/>
      <w:r w:rsidRPr="00AA0692">
        <w:rPr>
          <w:rFonts w:ascii="Times New Roman" w:hAnsi="Times New Roman" w:cs="Times New Roman"/>
        </w:rPr>
        <w:t>. «</w:t>
      </w:r>
      <w:proofErr w:type="spellStart"/>
      <w:r w:rsidRPr="00AA0692">
        <w:rPr>
          <w:rFonts w:ascii="Times New Roman" w:hAnsi="Times New Roman" w:cs="Times New Roman"/>
        </w:rPr>
        <w:t>Шагыйрь</w:t>
      </w:r>
      <w:proofErr w:type="spellEnd"/>
      <w:r w:rsidRPr="00AA0692">
        <w:rPr>
          <w:rFonts w:ascii="Times New Roman" w:hAnsi="Times New Roman" w:cs="Times New Roman"/>
        </w:rPr>
        <w:t>» / «Поэт». «</w:t>
      </w:r>
      <w:proofErr w:type="spellStart"/>
      <w:r w:rsidRPr="00AA0692">
        <w:rPr>
          <w:rFonts w:ascii="Times New Roman" w:hAnsi="Times New Roman" w:cs="Times New Roman"/>
        </w:rPr>
        <w:t>Туган</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җиремә</w:t>
      </w:r>
      <w:proofErr w:type="spellEnd"/>
      <w:r w:rsidRPr="00AA0692">
        <w:rPr>
          <w:rFonts w:ascii="Times New Roman" w:hAnsi="Times New Roman" w:cs="Times New Roman"/>
        </w:rPr>
        <w:t>» / «Родной земле».</w:t>
      </w:r>
    </w:p>
    <w:p w:rsidR="00026744" w:rsidRPr="00AA0692" w:rsidRDefault="00026744" w:rsidP="00AA0692">
      <w:pPr>
        <w:pStyle w:val="a3"/>
        <w:numPr>
          <w:ilvl w:val="0"/>
          <w:numId w:val="32"/>
        </w:numPr>
        <w:tabs>
          <w:tab w:val="num" w:pos="360"/>
        </w:tabs>
        <w:spacing w:after="0" w:line="240" w:lineRule="auto"/>
        <w:ind w:left="0"/>
        <w:rPr>
          <w:rFonts w:ascii="Times New Roman" w:hAnsi="Times New Roman" w:cs="Times New Roman"/>
        </w:rPr>
      </w:pPr>
      <w:proofErr w:type="spellStart"/>
      <w:r w:rsidRPr="00AA0692">
        <w:rPr>
          <w:rFonts w:ascii="Times New Roman" w:hAnsi="Times New Roman" w:cs="Times New Roman"/>
        </w:rPr>
        <w:t>С.Рамиев</w:t>
      </w:r>
      <w:proofErr w:type="spellEnd"/>
      <w:r w:rsidRPr="00AA0692">
        <w:rPr>
          <w:rFonts w:ascii="Times New Roman" w:hAnsi="Times New Roman" w:cs="Times New Roman"/>
        </w:rPr>
        <w:t>. «</w:t>
      </w:r>
      <w:proofErr w:type="spellStart"/>
      <w:r w:rsidRPr="00AA0692">
        <w:rPr>
          <w:rFonts w:ascii="Times New Roman" w:hAnsi="Times New Roman" w:cs="Times New Roman"/>
        </w:rPr>
        <w:t>Авыл</w:t>
      </w:r>
      <w:proofErr w:type="spellEnd"/>
      <w:r w:rsidRPr="00AA0692">
        <w:rPr>
          <w:rFonts w:ascii="Times New Roman" w:hAnsi="Times New Roman" w:cs="Times New Roman"/>
        </w:rPr>
        <w:t>»/ «Деревня».</w:t>
      </w:r>
    </w:p>
    <w:p w:rsidR="00026744" w:rsidRPr="00AA0692" w:rsidRDefault="00026744" w:rsidP="00AA0692">
      <w:pPr>
        <w:pStyle w:val="a3"/>
        <w:numPr>
          <w:ilvl w:val="0"/>
          <w:numId w:val="32"/>
        </w:numPr>
        <w:tabs>
          <w:tab w:val="num" w:pos="360"/>
        </w:tabs>
        <w:spacing w:after="0" w:line="240" w:lineRule="auto"/>
        <w:ind w:left="0"/>
        <w:rPr>
          <w:rFonts w:ascii="Times New Roman" w:hAnsi="Times New Roman" w:cs="Times New Roman"/>
        </w:rPr>
      </w:pPr>
      <w:proofErr w:type="spellStart"/>
      <w:r w:rsidRPr="00AA0692">
        <w:rPr>
          <w:rFonts w:ascii="Times New Roman" w:hAnsi="Times New Roman" w:cs="Times New Roman"/>
        </w:rPr>
        <w:t>Дардманд</w:t>
      </w:r>
      <w:proofErr w:type="spellEnd"/>
      <w:r w:rsidRPr="00AA0692">
        <w:rPr>
          <w:rFonts w:ascii="Times New Roman" w:hAnsi="Times New Roman" w:cs="Times New Roman"/>
        </w:rPr>
        <w:t>. «</w:t>
      </w:r>
      <w:proofErr w:type="spellStart"/>
      <w:r w:rsidRPr="00AA0692">
        <w:rPr>
          <w:rFonts w:ascii="Times New Roman" w:hAnsi="Times New Roman" w:cs="Times New Roman"/>
        </w:rPr>
        <w:t>Видагъ</w:t>
      </w:r>
      <w:proofErr w:type="spellEnd"/>
      <w:r w:rsidRPr="00AA0692">
        <w:rPr>
          <w:rFonts w:ascii="Times New Roman" w:hAnsi="Times New Roman" w:cs="Times New Roman"/>
        </w:rPr>
        <w:t>» / «Разлука». «</w:t>
      </w:r>
      <w:proofErr w:type="spellStart"/>
      <w:r w:rsidRPr="00AA0692">
        <w:rPr>
          <w:rFonts w:ascii="Times New Roman" w:hAnsi="Times New Roman" w:cs="Times New Roman"/>
        </w:rPr>
        <w:t>Нәсыйхәт</w:t>
      </w:r>
      <w:proofErr w:type="spellEnd"/>
      <w:r w:rsidRPr="00AA0692">
        <w:rPr>
          <w:rFonts w:ascii="Times New Roman" w:hAnsi="Times New Roman" w:cs="Times New Roman"/>
        </w:rPr>
        <w:t>»/ «Нравоучение».</w:t>
      </w:r>
    </w:p>
    <w:p w:rsidR="00026744" w:rsidRPr="00AA0692" w:rsidRDefault="00026744" w:rsidP="00AA0692">
      <w:pPr>
        <w:pStyle w:val="a3"/>
        <w:numPr>
          <w:ilvl w:val="0"/>
          <w:numId w:val="32"/>
        </w:numPr>
        <w:tabs>
          <w:tab w:val="num" w:pos="360"/>
        </w:tabs>
        <w:spacing w:after="0" w:line="240" w:lineRule="auto"/>
        <w:ind w:left="0"/>
        <w:rPr>
          <w:rFonts w:ascii="Times New Roman" w:hAnsi="Times New Roman" w:cs="Times New Roman"/>
        </w:rPr>
      </w:pPr>
      <w:proofErr w:type="spellStart"/>
      <w:r w:rsidRPr="00AA0692">
        <w:rPr>
          <w:rFonts w:ascii="Times New Roman" w:hAnsi="Times New Roman" w:cs="Times New Roman"/>
        </w:rPr>
        <w:t>Х.Такташ</w:t>
      </w:r>
      <w:proofErr w:type="spellEnd"/>
      <w:r w:rsidRPr="00AA0692">
        <w:rPr>
          <w:rFonts w:ascii="Times New Roman" w:hAnsi="Times New Roman" w:cs="Times New Roman"/>
        </w:rPr>
        <w:t xml:space="preserve">. «Ак </w:t>
      </w:r>
      <w:proofErr w:type="spellStart"/>
      <w:r w:rsidRPr="00AA0692">
        <w:rPr>
          <w:rFonts w:ascii="Times New Roman" w:hAnsi="Times New Roman" w:cs="Times New Roman"/>
        </w:rPr>
        <w:t>чәчәкләр</w:t>
      </w:r>
      <w:proofErr w:type="spellEnd"/>
      <w:r w:rsidRPr="00AA0692">
        <w:rPr>
          <w:rFonts w:ascii="Times New Roman" w:hAnsi="Times New Roman" w:cs="Times New Roman"/>
        </w:rPr>
        <w:t>» / «Белые цветы».</w:t>
      </w:r>
    </w:p>
    <w:p w:rsidR="00026744" w:rsidRPr="00AA0692" w:rsidRDefault="00026744" w:rsidP="00AA0692">
      <w:pPr>
        <w:pStyle w:val="a3"/>
        <w:numPr>
          <w:ilvl w:val="0"/>
          <w:numId w:val="32"/>
        </w:numPr>
        <w:tabs>
          <w:tab w:val="num" w:pos="360"/>
        </w:tabs>
        <w:spacing w:after="0" w:line="240" w:lineRule="auto"/>
        <w:ind w:left="0"/>
        <w:rPr>
          <w:rFonts w:ascii="Times New Roman" w:hAnsi="Times New Roman" w:cs="Times New Roman"/>
        </w:rPr>
      </w:pPr>
      <w:proofErr w:type="spellStart"/>
      <w:r w:rsidRPr="00AA0692">
        <w:rPr>
          <w:rFonts w:ascii="Times New Roman" w:hAnsi="Times New Roman" w:cs="Times New Roman"/>
        </w:rPr>
        <w:t>К.Тинчурин</w:t>
      </w:r>
      <w:proofErr w:type="spellEnd"/>
      <w:r w:rsidRPr="00AA0692">
        <w:rPr>
          <w:rFonts w:ascii="Times New Roman" w:hAnsi="Times New Roman" w:cs="Times New Roman"/>
        </w:rPr>
        <w:t>. «</w:t>
      </w:r>
      <w:proofErr w:type="spellStart"/>
      <w:r w:rsidRPr="00AA0692">
        <w:rPr>
          <w:rFonts w:ascii="Times New Roman" w:hAnsi="Times New Roman" w:cs="Times New Roman"/>
        </w:rPr>
        <w:t>Сүнгән</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йолдызлар</w:t>
      </w:r>
      <w:proofErr w:type="spellEnd"/>
      <w:r w:rsidRPr="00AA0692">
        <w:rPr>
          <w:rFonts w:ascii="Times New Roman" w:hAnsi="Times New Roman" w:cs="Times New Roman"/>
        </w:rPr>
        <w:t>» / «Угасшие звезды».</w:t>
      </w:r>
    </w:p>
    <w:p w:rsidR="00026744" w:rsidRPr="00AA0692" w:rsidRDefault="00026744" w:rsidP="00AA0692">
      <w:pPr>
        <w:pStyle w:val="a3"/>
        <w:numPr>
          <w:ilvl w:val="0"/>
          <w:numId w:val="32"/>
        </w:numPr>
        <w:tabs>
          <w:tab w:val="num" w:pos="360"/>
        </w:tabs>
        <w:spacing w:after="0" w:line="240" w:lineRule="auto"/>
        <w:ind w:left="0"/>
        <w:rPr>
          <w:rFonts w:ascii="Times New Roman" w:hAnsi="Times New Roman" w:cs="Times New Roman"/>
        </w:rPr>
      </w:pPr>
      <w:proofErr w:type="spellStart"/>
      <w:r w:rsidRPr="00AA0692">
        <w:rPr>
          <w:rFonts w:ascii="Times New Roman" w:hAnsi="Times New Roman" w:cs="Times New Roman"/>
        </w:rPr>
        <w:t>Г.Кутуй</w:t>
      </w:r>
      <w:proofErr w:type="spellEnd"/>
      <w:r w:rsidRPr="00AA0692">
        <w:rPr>
          <w:rFonts w:ascii="Times New Roman" w:hAnsi="Times New Roman" w:cs="Times New Roman"/>
        </w:rPr>
        <w:t>. «</w:t>
      </w:r>
      <w:proofErr w:type="spellStart"/>
      <w:r w:rsidRPr="00AA0692">
        <w:rPr>
          <w:rFonts w:ascii="Times New Roman" w:hAnsi="Times New Roman" w:cs="Times New Roman"/>
        </w:rPr>
        <w:t>Тапшырылмаган</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хатлар</w:t>
      </w:r>
      <w:proofErr w:type="spellEnd"/>
      <w:r w:rsidRPr="00AA0692">
        <w:rPr>
          <w:rFonts w:ascii="Times New Roman" w:hAnsi="Times New Roman" w:cs="Times New Roman"/>
        </w:rPr>
        <w:t>» / «</w:t>
      </w:r>
      <w:proofErr w:type="spellStart"/>
      <w:r w:rsidRPr="00AA0692">
        <w:rPr>
          <w:rFonts w:ascii="Times New Roman" w:hAnsi="Times New Roman" w:cs="Times New Roman"/>
        </w:rPr>
        <w:t>Неотосланные</w:t>
      </w:r>
      <w:proofErr w:type="spellEnd"/>
      <w:r w:rsidRPr="00AA0692">
        <w:rPr>
          <w:rFonts w:ascii="Times New Roman" w:hAnsi="Times New Roman" w:cs="Times New Roman"/>
        </w:rPr>
        <w:t xml:space="preserve"> письма».</w:t>
      </w:r>
    </w:p>
    <w:p w:rsidR="00026744" w:rsidRPr="00AA0692" w:rsidRDefault="00026744" w:rsidP="00AA0692">
      <w:pPr>
        <w:pStyle w:val="a3"/>
        <w:numPr>
          <w:ilvl w:val="0"/>
          <w:numId w:val="32"/>
        </w:numPr>
        <w:tabs>
          <w:tab w:val="num" w:pos="360"/>
        </w:tabs>
        <w:spacing w:after="0" w:line="240" w:lineRule="auto"/>
        <w:ind w:left="0"/>
        <w:rPr>
          <w:rFonts w:ascii="Times New Roman" w:hAnsi="Times New Roman" w:cs="Times New Roman"/>
        </w:rPr>
      </w:pPr>
      <w:proofErr w:type="spellStart"/>
      <w:r w:rsidRPr="00AA0692">
        <w:rPr>
          <w:rFonts w:ascii="Times New Roman" w:hAnsi="Times New Roman" w:cs="Times New Roman"/>
        </w:rPr>
        <w:t>Ф.Амирхан</w:t>
      </w:r>
      <w:proofErr w:type="spellEnd"/>
      <w:r w:rsidRPr="00AA0692">
        <w:rPr>
          <w:rFonts w:ascii="Times New Roman" w:hAnsi="Times New Roman" w:cs="Times New Roman"/>
        </w:rPr>
        <w:t>. «</w:t>
      </w:r>
      <w:proofErr w:type="spellStart"/>
      <w:r w:rsidRPr="00AA0692">
        <w:rPr>
          <w:rFonts w:ascii="Times New Roman" w:hAnsi="Times New Roman" w:cs="Times New Roman"/>
        </w:rPr>
        <w:t>Кадерле</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минутлар</w:t>
      </w:r>
      <w:proofErr w:type="spellEnd"/>
      <w:r w:rsidRPr="00AA0692">
        <w:rPr>
          <w:rFonts w:ascii="Times New Roman" w:hAnsi="Times New Roman" w:cs="Times New Roman"/>
        </w:rPr>
        <w:t>» / «Дорогие минуты».</w:t>
      </w:r>
    </w:p>
    <w:p w:rsidR="00026744" w:rsidRPr="00AA0692" w:rsidRDefault="00026744" w:rsidP="00AA0692">
      <w:pPr>
        <w:pStyle w:val="a3"/>
        <w:numPr>
          <w:ilvl w:val="0"/>
          <w:numId w:val="32"/>
        </w:numPr>
        <w:tabs>
          <w:tab w:val="num" w:pos="360"/>
        </w:tabs>
        <w:spacing w:after="0" w:line="240" w:lineRule="auto"/>
        <w:ind w:left="0"/>
        <w:rPr>
          <w:rFonts w:ascii="Times New Roman" w:hAnsi="Times New Roman" w:cs="Times New Roman"/>
        </w:rPr>
      </w:pPr>
      <w:proofErr w:type="spellStart"/>
      <w:r w:rsidRPr="00AA0692">
        <w:rPr>
          <w:rFonts w:ascii="Times New Roman" w:hAnsi="Times New Roman" w:cs="Times New Roman"/>
        </w:rPr>
        <w:t>М.Файзи</w:t>
      </w:r>
      <w:proofErr w:type="spellEnd"/>
      <w:r w:rsidRPr="00AA0692">
        <w:rPr>
          <w:rFonts w:ascii="Times New Roman" w:hAnsi="Times New Roman" w:cs="Times New Roman"/>
        </w:rPr>
        <w:t>. «</w:t>
      </w:r>
      <w:proofErr w:type="spellStart"/>
      <w:r w:rsidRPr="00AA0692">
        <w:rPr>
          <w:rFonts w:ascii="Times New Roman" w:hAnsi="Times New Roman" w:cs="Times New Roman"/>
        </w:rPr>
        <w:t>Галиябану</w:t>
      </w:r>
      <w:proofErr w:type="spellEnd"/>
      <w:r w:rsidRPr="00AA0692">
        <w:rPr>
          <w:rFonts w:ascii="Times New Roman" w:hAnsi="Times New Roman" w:cs="Times New Roman"/>
        </w:rPr>
        <w:t>» (отрывок).</w:t>
      </w:r>
    </w:p>
    <w:p w:rsidR="00026744" w:rsidRPr="00AA0692" w:rsidRDefault="00026744" w:rsidP="00AA0692">
      <w:pPr>
        <w:pStyle w:val="a3"/>
        <w:numPr>
          <w:ilvl w:val="0"/>
          <w:numId w:val="32"/>
        </w:numPr>
        <w:spacing w:after="0" w:line="240" w:lineRule="auto"/>
        <w:ind w:left="0"/>
        <w:rPr>
          <w:rFonts w:ascii="Times New Roman" w:hAnsi="Times New Roman" w:cs="Times New Roman"/>
        </w:rPr>
      </w:pPr>
      <w:r w:rsidRPr="00AA0692">
        <w:rPr>
          <w:rFonts w:ascii="Times New Roman" w:hAnsi="Times New Roman" w:cs="Times New Roman"/>
        </w:rPr>
        <w:t xml:space="preserve">Цикл   стихотворений   </w:t>
      </w:r>
      <w:proofErr w:type="spellStart"/>
      <w:r w:rsidRPr="00AA0692">
        <w:rPr>
          <w:rFonts w:ascii="Times New Roman" w:hAnsi="Times New Roman" w:cs="Times New Roman"/>
        </w:rPr>
        <w:t>М.Джалиля</w:t>
      </w:r>
      <w:proofErr w:type="spellEnd"/>
      <w:r w:rsidRPr="00AA0692">
        <w:rPr>
          <w:rFonts w:ascii="Times New Roman" w:hAnsi="Times New Roman" w:cs="Times New Roman"/>
        </w:rPr>
        <w:t>   «</w:t>
      </w:r>
      <w:proofErr w:type="spellStart"/>
      <w:r w:rsidRPr="00AA0692">
        <w:rPr>
          <w:rFonts w:ascii="Times New Roman" w:hAnsi="Times New Roman" w:cs="Times New Roman"/>
        </w:rPr>
        <w:t>Моабит</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дәфтәрләре</w:t>
      </w:r>
      <w:proofErr w:type="spellEnd"/>
      <w:r w:rsidRPr="00AA0692">
        <w:rPr>
          <w:rFonts w:ascii="Times New Roman" w:hAnsi="Times New Roman" w:cs="Times New Roman"/>
        </w:rPr>
        <w:t>»  /«</w:t>
      </w:r>
      <w:proofErr w:type="spellStart"/>
      <w:r w:rsidRPr="00AA0692">
        <w:rPr>
          <w:rFonts w:ascii="Times New Roman" w:hAnsi="Times New Roman" w:cs="Times New Roman"/>
        </w:rPr>
        <w:t>Моабитские</w:t>
      </w:r>
      <w:proofErr w:type="spellEnd"/>
      <w:r w:rsidRPr="00AA0692">
        <w:rPr>
          <w:rFonts w:ascii="Times New Roman" w:hAnsi="Times New Roman" w:cs="Times New Roman"/>
        </w:rPr>
        <w:t xml:space="preserve"> тетради».</w:t>
      </w:r>
    </w:p>
    <w:p w:rsidR="00026744" w:rsidRPr="00AA0692" w:rsidRDefault="00026744" w:rsidP="00AA0692">
      <w:pPr>
        <w:pStyle w:val="a3"/>
        <w:numPr>
          <w:ilvl w:val="0"/>
          <w:numId w:val="32"/>
        </w:numPr>
        <w:spacing w:after="0" w:line="240" w:lineRule="auto"/>
        <w:ind w:left="0"/>
        <w:rPr>
          <w:rFonts w:ascii="Times New Roman" w:hAnsi="Times New Roman" w:cs="Times New Roman"/>
        </w:rPr>
      </w:pPr>
      <w:proofErr w:type="spellStart"/>
      <w:r w:rsidRPr="00AA0692">
        <w:rPr>
          <w:rFonts w:ascii="Times New Roman" w:hAnsi="Times New Roman" w:cs="Times New Roman"/>
        </w:rPr>
        <w:t>А.Еники</w:t>
      </w:r>
      <w:proofErr w:type="spellEnd"/>
      <w:r w:rsidRPr="00AA0692">
        <w:rPr>
          <w:rFonts w:ascii="Times New Roman" w:hAnsi="Times New Roman" w:cs="Times New Roman"/>
        </w:rPr>
        <w:t>. «</w:t>
      </w:r>
      <w:proofErr w:type="spellStart"/>
      <w:r w:rsidRPr="00AA0692">
        <w:rPr>
          <w:rFonts w:ascii="Times New Roman" w:hAnsi="Times New Roman" w:cs="Times New Roman"/>
        </w:rPr>
        <w:t>Бер</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генә</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сәгатькә</w:t>
      </w:r>
      <w:proofErr w:type="spellEnd"/>
      <w:r w:rsidRPr="00AA0692">
        <w:rPr>
          <w:rFonts w:ascii="Times New Roman" w:hAnsi="Times New Roman" w:cs="Times New Roman"/>
        </w:rPr>
        <w:t>» / «На час».</w:t>
      </w:r>
    </w:p>
    <w:p w:rsidR="00026744" w:rsidRPr="00AA0692" w:rsidRDefault="00026744" w:rsidP="00AA0692">
      <w:pPr>
        <w:pStyle w:val="a3"/>
        <w:numPr>
          <w:ilvl w:val="0"/>
          <w:numId w:val="32"/>
        </w:numPr>
        <w:spacing w:after="0" w:line="240" w:lineRule="auto"/>
        <w:ind w:left="0"/>
        <w:rPr>
          <w:rFonts w:ascii="Times New Roman" w:hAnsi="Times New Roman" w:cs="Times New Roman"/>
        </w:rPr>
      </w:pPr>
      <w:proofErr w:type="spellStart"/>
      <w:r w:rsidRPr="00AA0692">
        <w:rPr>
          <w:rFonts w:ascii="Times New Roman" w:hAnsi="Times New Roman" w:cs="Times New Roman"/>
        </w:rPr>
        <w:t>Х.Туфан</w:t>
      </w:r>
      <w:proofErr w:type="spellEnd"/>
      <w:r w:rsidRPr="00AA0692">
        <w:rPr>
          <w:rFonts w:ascii="Times New Roman" w:hAnsi="Times New Roman" w:cs="Times New Roman"/>
        </w:rPr>
        <w:t>. «</w:t>
      </w:r>
      <w:proofErr w:type="spellStart"/>
      <w:r w:rsidRPr="00AA0692">
        <w:rPr>
          <w:rFonts w:ascii="Times New Roman" w:hAnsi="Times New Roman" w:cs="Times New Roman"/>
        </w:rPr>
        <w:t>Кайсыгызның</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кулы</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җылы</w:t>
      </w:r>
      <w:proofErr w:type="spellEnd"/>
      <w:r w:rsidRPr="00AA0692">
        <w:rPr>
          <w:rFonts w:ascii="Times New Roman" w:hAnsi="Times New Roman" w:cs="Times New Roman"/>
        </w:rPr>
        <w:t>?» / «У кого рука теплая?», «</w:t>
      </w:r>
      <w:proofErr w:type="spellStart"/>
      <w:r w:rsidRPr="00AA0692">
        <w:rPr>
          <w:rFonts w:ascii="Times New Roman" w:hAnsi="Times New Roman" w:cs="Times New Roman"/>
        </w:rPr>
        <w:t>Илдә</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ниләр</w:t>
      </w:r>
      <w:proofErr w:type="spellEnd"/>
      <w:r w:rsidRPr="00AA0692">
        <w:rPr>
          <w:rFonts w:ascii="Times New Roman" w:hAnsi="Times New Roman" w:cs="Times New Roman"/>
        </w:rPr>
        <w:t xml:space="preserve"> бар </w:t>
      </w:r>
      <w:proofErr w:type="spellStart"/>
      <w:r w:rsidRPr="00AA0692">
        <w:rPr>
          <w:rFonts w:ascii="Times New Roman" w:hAnsi="Times New Roman" w:cs="Times New Roman"/>
        </w:rPr>
        <w:t>икән</w:t>
      </w:r>
      <w:proofErr w:type="spellEnd"/>
      <w:r w:rsidRPr="00AA0692">
        <w:rPr>
          <w:rFonts w:ascii="Times New Roman" w:hAnsi="Times New Roman" w:cs="Times New Roman"/>
        </w:rPr>
        <w:t>? » / «Что происходит в моей стране?».</w:t>
      </w:r>
    </w:p>
    <w:p w:rsidR="00026744" w:rsidRPr="00AA0692" w:rsidRDefault="00026744" w:rsidP="00AA0692">
      <w:pPr>
        <w:pStyle w:val="a3"/>
        <w:numPr>
          <w:ilvl w:val="0"/>
          <w:numId w:val="32"/>
        </w:numPr>
        <w:spacing w:after="0" w:line="240" w:lineRule="auto"/>
        <w:ind w:left="0"/>
        <w:rPr>
          <w:rFonts w:ascii="Times New Roman" w:hAnsi="Times New Roman" w:cs="Times New Roman"/>
        </w:rPr>
      </w:pPr>
      <w:proofErr w:type="spellStart"/>
      <w:r w:rsidRPr="00AA0692">
        <w:rPr>
          <w:rFonts w:ascii="Times New Roman" w:hAnsi="Times New Roman" w:cs="Times New Roman"/>
        </w:rPr>
        <w:t>Ф.Хусни</w:t>
      </w:r>
      <w:proofErr w:type="spellEnd"/>
      <w:r w:rsidRPr="00AA0692">
        <w:rPr>
          <w:rFonts w:ascii="Times New Roman" w:hAnsi="Times New Roman" w:cs="Times New Roman"/>
        </w:rPr>
        <w:t>. «</w:t>
      </w:r>
      <w:proofErr w:type="spellStart"/>
      <w:r w:rsidRPr="00AA0692">
        <w:rPr>
          <w:rFonts w:ascii="Times New Roman" w:hAnsi="Times New Roman" w:cs="Times New Roman"/>
        </w:rPr>
        <w:t>Йөзек</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кашы</w:t>
      </w:r>
      <w:proofErr w:type="spellEnd"/>
      <w:r w:rsidRPr="00AA0692">
        <w:rPr>
          <w:rFonts w:ascii="Times New Roman" w:hAnsi="Times New Roman" w:cs="Times New Roman"/>
        </w:rPr>
        <w:t>» / «Перстень».</w:t>
      </w:r>
    </w:p>
    <w:p w:rsidR="00026744" w:rsidRPr="00AA0692" w:rsidRDefault="00026744" w:rsidP="00AA0692">
      <w:pPr>
        <w:pStyle w:val="a3"/>
        <w:numPr>
          <w:ilvl w:val="0"/>
          <w:numId w:val="32"/>
        </w:numPr>
        <w:spacing w:after="0" w:line="240" w:lineRule="auto"/>
        <w:ind w:left="0"/>
        <w:rPr>
          <w:rFonts w:ascii="Times New Roman" w:hAnsi="Times New Roman" w:cs="Times New Roman"/>
        </w:rPr>
      </w:pPr>
      <w:proofErr w:type="spellStart"/>
      <w:r w:rsidRPr="00AA0692">
        <w:rPr>
          <w:rFonts w:ascii="Times New Roman" w:hAnsi="Times New Roman" w:cs="Times New Roman"/>
        </w:rPr>
        <w:t>М.Магдиев</w:t>
      </w:r>
      <w:proofErr w:type="spellEnd"/>
      <w:r w:rsidRPr="00AA0692">
        <w:rPr>
          <w:rFonts w:ascii="Times New Roman" w:hAnsi="Times New Roman" w:cs="Times New Roman"/>
        </w:rPr>
        <w:t xml:space="preserve">. «Кеше </w:t>
      </w:r>
      <w:proofErr w:type="spellStart"/>
      <w:r w:rsidRPr="00AA0692">
        <w:rPr>
          <w:rFonts w:ascii="Times New Roman" w:hAnsi="Times New Roman" w:cs="Times New Roman"/>
        </w:rPr>
        <w:t>китә</w:t>
      </w:r>
      <w:proofErr w:type="spellEnd"/>
      <w:r w:rsidRPr="00AA0692">
        <w:rPr>
          <w:rFonts w:ascii="Times New Roman" w:hAnsi="Times New Roman" w:cs="Times New Roman"/>
        </w:rPr>
        <w:t xml:space="preserve"> – </w:t>
      </w:r>
      <w:proofErr w:type="spellStart"/>
      <w:r w:rsidRPr="00AA0692">
        <w:rPr>
          <w:rFonts w:ascii="Times New Roman" w:hAnsi="Times New Roman" w:cs="Times New Roman"/>
        </w:rPr>
        <w:t>җыры</w:t>
      </w:r>
      <w:proofErr w:type="spellEnd"/>
      <w:r w:rsidRPr="00AA0692">
        <w:rPr>
          <w:rFonts w:ascii="Times New Roman" w:hAnsi="Times New Roman" w:cs="Times New Roman"/>
        </w:rPr>
        <w:t xml:space="preserve"> кала» / «Человек уходит – память остается» (отрывок).</w:t>
      </w:r>
    </w:p>
    <w:p w:rsidR="00026744" w:rsidRPr="00AA0692" w:rsidRDefault="00026744" w:rsidP="00AA0692">
      <w:pPr>
        <w:pStyle w:val="a3"/>
        <w:numPr>
          <w:ilvl w:val="0"/>
          <w:numId w:val="32"/>
        </w:numPr>
        <w:spacing w:after="0" w:line="240" w:lineRule="auto"/>
        <w:ind w:left="0"/>
        <w:rPr>
          <w:rFonts w:ascii="Times New Roman" w:hAnsi="Times New Roman" w:cs="Times New Roman"/>
        </w:rPr>
      </w:pPr>
      <w:proofErr w:type="spellStart"/>
      <w:r w:rsidRPr="00AA0692">
        <w:rPr>
          <w:rFonts w:ascii="Times New Roman" w:hAnsi="Times New Roman" w:cs="Times New Roman"/>
        </w:rPr>
        <w:t>М.Хасанов</w:t>
      </w:r>
      <w:proofErr w:type="spellEnd"/>
      <w:r w:rsidRPr="00AA0692">
        <w:rPr>
          <w:rFonts w:ascii="Times New Roman" w:hAnsi="Times New Roman" w:cs="Times New Roman"/>
        </w:rPr>
        <w:t>. «</w:t>
      </w:r>
      <w:proofErr w:type="spellStart"/>
      <w:r w:rsidRPr="00AA0692">
        <w:rPr>
          <w:rFonts w:ascii="Times New Roman" w:hAnsi="Times New Roman" w:cs="Times New Roman"/>
        </w:rPr>
        <w:t>Язгы</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аҗаган</w:t>
      </w:r>
      <w:proofErr w:type="spellEnd"/>
      <w:r w:rsidRPr="00AA0692">
        <w:rPr>
          <w:rFonts w:ascii="Times New Roman" w:hAnsi="Times New Roman" w:cs="Times New Roman"/>
        </w:rPr>
        <w:t>» / «Весенняя зарница». (Отрывок).</w:t>
      </w:r>
    </w:p>
    <w:p w:rsidR="00026744" w:rsidRPr="00AA0692" w:rsidRDefault="00026744" w:rsidP="00AA0692">
      <w:pPr>
        <w:pStyle w:val="a3"/>
        <w:numPr>
          <w:ilvl w:val="0"/>
          <w:numId w:val="32"/>
        </w:numPr>
        <w:spacing w:after="0" w:line="240" w:lineRule="auto"/>
        <w:ind w:left="0"/>
        <w:rPr>
          <w:rFonts w:ascii="Times New Roman" w:hAnsi="Times New Roman" w:cs="Times New Roman"/>
        </w:rPr>
      </w:pPr>
      <w:proofErr w:type="spellStart"/>
      <w:r w:rsidRPr="00AA0692">
        <w:rPr>
          <w:rFonts w:ascii="Times New Roman" w:hAnsi="Times New Roman" w:cs="Times New Roman"/>
        </w:rPr>
        <w:t>Т.Миннуллин</w:t>
      </w:r>
      <w:proofErr w:type="spellEnd"/>
      <w:r w:rsidRPr="00AA0692">
        <w:rPr>
          <w:rFonts w:ascii="Times New Roman" w:hAnsi="Times New Roman" w:cs="Times New Roman"/>
        </w:rPr>
        <w:t>. «</w:t>
      </w:r>
      <w:proofErr w:type="spellStart"/>
      <w:r w:rsidRPr="00AA0692">
        <w:rPr>
          <w:rFonts w:ascii="Times New Roman" w:hAnsi="Times New Roman" w:cs="Times New Roman"/>
        </w:rPr>
        <w:t>Әлдермештән</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Әлмәндәр</w:t>
      </w:r>
      <w:proofErr w:type="spellEnd"/>
      <w:r w:rsidRPr="00AA0692">
        <w:rPr>
          <w:rFonts w:ascii="Times New Roman" w:hAnsi="Times New Roman" w:cs="Times New Roman"/>
        </w:rPr>
        <w:t xml:space="preserve">» / «Старик  </w:t>
      </w:r>
      <w:proofErr w:type="spellStart"/>
      <w:r w:rsidRPr="00AA0692">
        <w:rPr>
          <w:rFonts w:ascii="Times New Roman" w:hAnsi="Times New Roman" w:cs="Times New Roman"/>
        </w:rPr>
        <w:t>Альмандар</w:t>
      </w:r>
      <w:proofErr w:type="spellEnd"/>
      <w:r w:rsidRPr="00AA0692">
        <w:rPr>
          <w:rFonts w:ascii="Times New Roman" w:hAnsi="Times New Roman" w:cs="Times New Roman"/>
        </w:rPr>
        <w:t xml:space="preserve"> из  деревни </w:t>
      </w:r>
      <w:proofErr w:type="spellStart"/>
      <w:r w:rsidRPr="00AA0692">
        <w:rPr>
          <w:rFonts w:ascii="Times New Roman" w:hAnsi="Times New Roman" w:cs="Times New Roman"/>
        </w:rPr>
        <w:t>Альдермеш</w:t>
      </w:r>
      <w:proofErr w:type="spellEnd"/>
      <w:r w:rsidRPr="00AA0692">
        <w:rPr>
          <w:rFonts w:ascii="Times New Roman" w:hAnsi="Times New Roman" w:cs="Times New Roman"/>
        </w:rPr>
        <w:t>».</w:t>
      </w:r>
    </w:p>
    <w:p w:rsidR="00026744" w:rsidRPr="00AA0692" w:rsidRDefault="00026744" w:rsidP="00AA0692">
      <w:pPr>
        <w:pStyle w:val="a3"/>
        <w:numPr>
          <w:ilvl w:val="0"/>
          <w:numId w:val="32"/>
        </w:numPr>
        <w:spacing w:after="0" w:line="240" w:lineRule="auto"/>
        <w:ind w:left="0"/>
        <w:rPr>
          <w:rFonts w:ascii="Times New Roman" w:hAnsi="Times New Roman" w:cs="Times New Roman"/>
        </w:rPr>
      </w:pPr>
      <w:proofErr w:type="spellStart"/>
      <w:r w:rsidRPr="00AA0692">
        <w:rPr>
          <w:rFonts w:ascii="Times New Roman" w:hAnsi="Times New Roman" w:cs="Times New Roman"/>
        </w:rPr>
        <w:t>Р.Файзуллин</w:t>
      </w:r>
      <w:proofErr w:type="spellEnd"/>
      <w:r w:rsidRPr="00AA0692">
        <w:rPr>
          <w:rFonts w:ascii="Times New Roman" w:hAnsi="Times New Roman" w:cs="Times New Roman"/>
        </w:rPr>
        <w:t>. «</w:t>
      </w:r>
      <w:proofErr w:type="spellStart"/>
      <w:r w:rsidRPr="00AA0692">
        <w:rPr>
          <w:rFonts w:ascii="Times New Roman" w:hAnsi="Times New Roman" w:cs="Times New Roman"/>
        </w:rPr>
        <w:t>Яшь</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чак</w:t>
      </w:r>
      <w:proofErr w:type="spellEnd"/>
      <w:r w:rsidRPr="00AA0692">
        <w:rPr>
          <w:rFonts w:ascii="Times New Roman" w:hAnsi="Times New Roman" w:cs="Times New Roman"/>
        </w:rPr>
        <w:t>» / «Молодость», «</w:t>
      </w:r>
      <w:proofErr w:type="spellStart"/>
      <w:r w:rsidRPr="00AA0692">
        <w:rPr>
          <w:rFonts w:ascii="Times New Roman" w:hAnsi="Times New Roman" w:cs="Times New Roman"/>
        </w:rPr>
        <w:t>Туган</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ягым</w:t>
      </w:r>
      <w:proofErr w:type="spellEnd"/>
      <w:r w:rsidRPr="00AA0692">
        <w:rPr>
          <w:rFonts w:ascii="Times New Roman" w:hAnsi="Times New Roman" w:cs="Times New Roman"/>
        </w:rPr>
        <w:t>» / «Родной край».</w:t>
      </w:r>
    </w:p>
    <w:p w:rsidR="00026744" w:rsidRPr="00AA0692" w:rsidRDefault="00026744" w:rsidP="00AA0692">
      <w:pPr>
        <w:pStyle w:val="a3"/>
        <w:numPr>
          <w:ilvl w:val="0"/>
          <w:numId w:val="32"/>
        </w:numPr>
        <w:spacing w:after="0" w:line="240" w:lineRule="auto"/>
        <w:ind w:left="0"/>
        <w:rPr>
          <w:rFonts w:ascii="Times New Roman" w:hAnsi="Times New Roman" w:cs="Times New Roman"/>
        </w:rPr>
      </w:pPr>
      <w:proofErr w:type="spellStart"/>
      <w:r w:rsidRPr="00AA0692">
        <w:rPr>
          <w:rFonts w:ascii="Times New Roman" w:hAnsi="Times New Roman" w:cs="Times New Roman"/>
        </w:rPr>
        <w:t>Р.Миннуллин</w:t>
      </w:r>
      <w:proofErr w:type="spellEnd"/>
      <w:r w:rsidRPr="00AA0692">
        <w:rPr>
          <w:rFonts w:ascii="Times New Roman" w:hAnsi="Times New Roman" w:cs="Times New Roman"/>
        </w:rPr>
        <w:t>. «</w:t>
      </w:r>
      <w:proofErr w:type="spellStart"/>
      <w:r w:rsidRPr="00AA0692">
        <w:rPr>
          <w:rFonts w:ascii="Times New Roman" w:hAnsi="Times New Roman" w:cs="Times New Roman"/>
        </w:rPr>
        <w:t>Әнкәмнең</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догалары</w:t>
      </w:r>
      <w:proofErr w:type="spellEnd"/>
      <w:r w:rsidRPr="00AA0692">
        <w:rPr>
          <w:rFonts w:ascii="Times New Roman" w:hAnsi="Times New Roman" w:cs="Times New Roman"/>
        </w:rPr>
        <w:t>» / «Молитвы матери».</w:t>
      </w:r>
    </w:p>
    <w:p w:rsidR="00026744" w:rsidRPr="00AA0692" w:rsidRDefault="00026744" w:rsidP="00AA0692">
      <w:pPr>
        <w:pStyle w:val="a3"/>
        <w:numPr>
          <w:ilvl w:val="0"/>
          <w:numId w:val="32"/>
        </w:numPr>
        <w:spacing w:after="0" w:line="240" w:lineRule="auto"/>
        <w:ind w:left="0"/>
        <w:rPr>
          <w:rFonts w:ascii="Times New Roman" w:hAnsi="Times New Roman" w:cs="Times New Roman"/>
          <w:lang w:val="tt-RU"/>
        </w:rPr>
      </w:pPr>
      <w:proofErr w:type="spellStart"/>
      <w:r w:rsidRPr="00AA0692">
        <w:rPr>
          <w:rFonts w:ascii="Times New Roman" w:hAnsi="Times New Roman" w:cs="Times New Roman"/>
        </w:rPr>
        <w:t>Р.Зайдулла</w:t>
      </w:r>
      <w:proofErr w:type="spellEnd"/>
      <w:r w:rsidRPr="00AA0692">
        <w:rPr>
          <w:rFonts w:ascii="Times New Roman" w:hAnsi="Times New Roman" w:cs="Times New Roman"/>
        </w:rPr>
        <w:t>. «</w:t>
      </w:r>
      <w:proofErr w:type="spellStart"/>
      <w:r w:rsidRPr="00AA0692">
        <w:rPr>
          <w:rFonts w:ascii="Times New Roman" w:hAnsi="Times New Roman" w:cs="Times New Roman"/>
        </w:rPr>
        <w:t>Битлек</w:t>
      </w:r>
      <w:proofErr w:type="spellEnd"/>
      <w:r w:rsidRPr="00AA0692">
        <w:rPr>
          <w:rFonts w:ascii="Times New Roman" w:hAnsi="Times New Roman" w:cs="Times New Roman"/>
        </w:rPr>
        <w:t>» / «Маска».</w:t>
      </w:r>
    </w:p>
    <w:p w:rsidR="00026744" w:rsidRPr="00AA0692" w:rsidRDefault="00026744" w:rsidP="00AA0692">
      <w:pPr>
        <w:shd w:val="clear" w:color="auto" w:fill="FFFFFF"/>
        <w:spacing w:after="0" w:line="240" w:lineRule="auto"/>
        <w:jc w:val="center"/>
        <w:rPr>
          <w:rFonts w:ascii="Times New Roman" w:hAnsi="Times New Roman" w:cs="Times New Roman"/>
          <w:b/>
        </w:rPr>
      </w:pPr>
    </w:p>
    <w:p w:rsidR="00026744" w:rsidRPr="00AA0692" w:rsidRDefault="00026744" w:rsidP="00AA0692">
      <w:pPr>
        <w:shd w:val="clear" w:color="auto" w:fill="FFFFFF"/>
        <w:spacing w:after="0" w:line="240" w:lineRule="auto"/>
        <w:jc w:val="center"/>
        <w:rPr>
          <w:rFonts w:ascii="Times New Roman" w:hAnsi="Times New Roman" w:cs="Times New Roman"/>
          <w:b/>
        </w:rPr>
      </w:pPr>
      <w:r w:rsidRPr="00AA0692">
        <w:rPr>
          <w:rFonts w:ascii="Times New Roman" w:hAnsi="Times New Roman" w:cs="Times New Roman"/>
          <w:b/>
        </w:rPr>
        <w:lastRenderedPageBreak/>
        <w:t>ТРЕБОВАНИЯ К УРОВНЮ ПОДГОТОВКИ ВЫПУСКНИКОВ</w:t>
      </w:r>
    </w:p>
    <w:p w:rsidR="00026744" w:rsidRPr="00AA0692" w:rsidRDefault="00026744" w:rsidP="00AA0692">
      <w:pPr>
        <w:spacing w:after="0" w:line="240" w:lineRule="auto"/>
        <w:ind w:firstLine="567"/>
        <w:jc w:val="both"/>
        <w:rPr>
          <w:rFonts w:ascii="Times New Roman" w:hAnsi="Times New Roman" w:cs="Times New Roman"/>
          <w:b/>
        </w:rPr>
      </w:pPr>
      <w:r w:rsidRPr="00AA0692">
        <w:rPr>
          <w:rFonts w:ascii="Times New Roman" w:hAnsi="Times New Roman" w:cs="Times New Roman"/>
          <w:b/>
        </w:rPr>
        <w:t>В результате изучения родного языка (татарского) выпускник должен</w:t>
      </w:r>
    </w:p>
    <w:p w:rsidR="00026744" w:rsidRPr="00AA0692" w:rsidRDefault="00026744" w:rsidP="00AA0692">
      <w:pPr>
        <w:spacing w:after="0" w:line="240" w:lineRule="auto"/>
        <w:jc w:val="both"/>
        <w:rPr>
          <w:rFonts w:ascii="Times New Roman" w:hAnsi="Times New Roman" w:cs="Times New Roman"/>
          <w:b/>
        </w:rPr>
      </w:pPr>
      <w:r w:rsidRPr="00AA0692">
        <w:rPr>
          <w:rFonts w:ascii="Times New Roman" w:hAnsi="Times New Roman" w:cs="Times New Roman"/>
          <w:b/>
        </w:rPr>
        <w:t>знать/понимать:</w:t>
      </w:r>
    </w:p>
    <w:p w:rsidR="00026744" w:rsidRPr="00AA0692" w:rsidRDefault="00026744" w:rsidP="00AA0692">
      <w:pPr>
        <w:spacing w:after="0" w:line="240" w:lineRule="auto"/>
        <w:jc w:val="both"/>
        <w:rPr>
          <w:rFonts w:ascii="Times New Roman" w:hAnsi="Times New Roman" w:cs="Times New Roman"/>
          <w:b/>
        </w:rPr>
      </w:pPr>
      <w:r w:rsidRPr="00AA0692">
        <w:rPr>
          <w:rFonts w:ascii="Times New Roman" w:eastAsia="Times New Roman" w:hAnsi="Times New Roman" w:cs="Times New Roman"/>
        </w:rPr>
        <w:t xml:space="preserve"> •   результат освоения предмета татарской литературы учащиеся должны знать:</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самых известных писателей татарской литературы и их произведения;</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периодизацию татарской литературы;</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понимание образной природы искусства слова;</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основные закономерности литературно-исторического процесса и основные качества литературных направлений и явлений;</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основные теоретико-литературные понятия;</w:t>
      </w:r>
    </w:p>
    <w:p w:rsidR="00026744" w:rsidRPr="00AA0692" w:rsidRDefault="00026744" w:rsidP="00AA0692">
      <w:pPr>
        <w:spacing w:after="0" w:line="240" w:lineRule="auto"/>
        <w:jc w:val="both"/>
        <w:rPr>
          <w:rFonts w:ascii="Times New Roman" w:hAnsi="Times New Roman" w:cs="Times New Roman"/>
          <w:b/>
        </w:rPr>
      </w:pPr>
      <w:r w:rsidRPr="00AA0692">
        <w:rPr>
          <w:rFonts w:ascii="Times New Roman" w:eastAsia="Times New Roman" w:hAnsi="Times New Roman" w:cs="Times New Roman"/>
        </w:rPr>
        <w:t>• авторов и содержание изученных художественных произведений;</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основные теоретико-литературные понятия;</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 жанры фольклора: пословицы, </w:t>
      </w:r>
      <w:proofErr w:type="spellStart"/>
      <w:r w:rsidRPr="00AA0692">
        <w:rPr>
          <w:rFonts w:ascii="Times New Roman" w:eastAsia="Times New Roman" w:hAnsi="Times New Roman" w:cs="Times New Roman"/>
        </w:rPr>
        <w:t>баиты</w:t>
      </w:r>
      <w:proofErr w:type="spellEnd"/>
      <w:r w:rsidRPr="00AA0692">
        <w:rPr>
          <w:rFonts w:ascii="Times New Roman" w:eastAsia="Times New Roman" w:hAnsi="Times New Roman" w:cs="Times New Roman"/>
        </w:rPr>
        <w:t xml:space="preserve">; </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 повесть (развитие понятия); </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 литературный герой (развитие понятия); </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 понятие о теме и идее произведения (начальные представления); </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 герой- повествователь (развитие понятия); портрет как средство характеристики; •автобиографическое художественное произведение (развитие понятия); </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 лирический герой; </w:t>
      </w:r>
    </w:p>
    <w:p w:rsidR="00026744" w:rsidRPr="00AA0692" w:rsidRDefault="00026744" w:rsidP="00AA0692">
      <w:pPr>
        <w:spacing w:after="0" w:line="240" w:lineRule="auto"/>
        <w:jc w:val="both"/>
        <w:rPr>
          <w:rFonts w:ascii="Times New Roman" w:hAnsi="Times New Roman" w:cs="Times New Roman"/>
          <w:b/>
        </w:rPr>
      </w:pPr>
      <w:r w:rsidRPr="00AA0692">
        <w:rPr>
          <w:rFonts w:ascii="Times New Roman" w:eastAsia="Times New Roman" w:hAnsi="Times New Roman" w:cs="Times New Roman"/>
        </w:rPr>
        <w:t>• основные закономерности литературно-исторического процесса и основные качества литературных направлений и явлений.</w:t>
      </w:r>
    </w:p>
    <w:p w:rsidR="00026744" w:rsidRPr="00AA0692" w:rsidRDefault="00026744" w:rsidP="00AA0692">
      <w:pPr>
        <w:spacing w:after="0" w:line="240" w:lineRule="auto"/>
        <w:rPr>
          <w:rFonts w:ascii="Times New Roman" w:eastAsia="Times New Roman" w:hAnsi="Times New Roman" w:cs="Times New Roman"/>
          <w:b/>
          <w:i/>
        </w:rPr>
      </w:pPr>
      <w:r w:rsidRPr="00AA0692">
        <w:rPr>
          <w:rFonts w:ascii="Times New Roman" w:eastAsia="Times New Roman" w:hAnsi="Times New Roman" w:cs="Times New Roman"/>
        </w:rPr>
        <w:t xml:space="preserve"> </w:t>
      </w:r>
      <w:r w:rsidRPr="00AA0692">
        <w:rPr>
          <w:rFonts w:ascii="Times New Roman" w:eastAsia="Times New Roman" w:hAnsi="Times New Roman" w:cs="Times New Roman"/>
          <w:b/>
          <w:i/>
        </w:rPr>
        <w:t>уметь:</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понять суть и пересказать содержание литературного произведения;</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анализировать литературное произведение, используя сведения по истории и теории литературы;</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детально исследовать отдельные стороны и элементы художественного произведения, творчества писателя, литературного периода, делать выводы;</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оценивать художественное произведение, творчество писателя, литературный период в свете общественно-исторического контекста и общечеловеческих ценностей;</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определять принадлежность художественного произведения к одному из литературных родов и жанров, к тому или иному литературному периоду, находить черты, присущие литературе этого периода;</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аргументированно выражать личное отношение к тексту;</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выполнять творческие работы различного характера по изученному произведению;</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видеть своеобразие идеалов в произведениях литературы разных жанров;</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различать особенностей сюжета, характеров, композиции, конфликта, приемов выражения авторской позиции в эпических, драматических и лирических произведениях;</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видеть индивидуальное, национальное и общечеловеческое в характере героя произведения;</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объяснять чувства, возникающие при чтении лирических произведений, находить аналог в собственном жизненном опыте;</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передавать динамику чувств в выразительном чтении лирического стихотворения, монологов героя пьесы, пейзажа и описания в эпическом произведении;</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видеть в художественном тексте противоречивые авторские оценки героев и событий; формулировать вопросы к произведению;</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аргументировать оценку героев и событий всем строем художественного произведения •  от отдельного тропа до композиции – и целостно воспринимать позицию писателя в пределах произведения;</w:t>
      </w:r>
    </w:p>
    <w:p w:rsidR="00026744" w:rsidRPr="00AA0692" w:rsidRDefault="00026744" w:rsidP="00AA0692">
      <w:pPr>
        <w:spacing w:after="0" w:line="240" w:lineRule="auto"/>
        <w:rPr>
          <w:rFonts w:ascii="Times New Roman" w:eastAsia="Times New Roman" w:hAnsi="Times New Roman" w:cs="Times New Roman"/>
          <w:i/>
        </w:rPr>
      </w:pPr>
      <w:r w:rsidRPr="00AA0692">
        <w:rPr>
          <w:rFonts w:ascii="Times New Roman" w:eastAsia="Times New Roman" w:hAnsi="Times New Roman" w:cs="Times New Roman"/>
          <w:i/>
        </w:rPr>
        <w:t>• выделять основной конфликт художественного произведения и последовательно прослеживать его развитие в пределах лирического стихотворения, рассказа, повести, пьесы;</w:t>
      </w:r>
    </w:p>
    <w:p w:rsidR="00026744" w:rsidRPr="00AA0692" w:rsidRDefault="00026744"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i/>
        </w:rPr>
        <w:t>• сопоставлять произведения разных писателей в пределах каждого литературного рода</w:t>
      </w:r>
      <w:r w:rsidRPr="00AA0692">
        <w:rPr>
          <w:rFonts w:ascii="Times New Roman" w:eastAsia="Times New Roman" w:hAnsi="Times New Roman" w:cs="Times New Roman"/>
        </w:rPr>
        <w:t>.</w:t>
      </w:r>
    </w:p>
    <w:p w:rsidR="008570D0" w:rsidRPr="00AA0692" w:rsidRDefault="008570D0" w:rsidP="00AA0692">
      <w:pPr>
        <w:pStyle w:val="af7"/>
        <w:spacing w:before="0" w:beforeAutospacing="0" w:after="0" w:afterAutospacing="0"/>
        <w:rPr>
          <w:b/>
          <w:bCs/>
          <w:sz w:val="22"/>
          <w:szCs w:val="22"/>
        </w:rPr>
      </w:pPr>
    </w:p>
    <w:p w:rsidR="00977D15" w:rsidRPr="00AA0692" w:rsidRDefault="000133B0" w:rsidP="00AA0692">
      <w:pPr>
        <w:shd w:val="clear" w:color="auto" w:fill="FFFFFF"/>
        <w:autoSpaceDE w:val="0"/>
        <w:autoSpaceDN w:val="0"/>
        <w:adjustRightInd w:val="0"/>
        <w:spacing w:after="0" w:line="240" w:lineRule="auto"/>
        <w:jc w:val="center"/>
        <w:rPr>
          <w:rFonts w:ascii="Times New Roman" w:eastAsia="Times New Roman" w:hAnsi="Times New Roman" w:cs="Times New Roman"/>
          <w:b/>
          <w:bCs/>
        </w:rPr>
      </w:pPr>
      <w:r w:rsidRPr="00AA0692">
        <w:rPr>
          <w:rFonts w:ascii="Times New Roman" w:eastAsia="Times New Roman" w:hAnsi="Times New Roman" w:cs="Times New Roman"/>
          <w:b/>
          <w:bCs/>
        </w:rPr>
        <w:t>Родной</w:t>
      </w:r>
      <w:r w:rsidR="00ED0A88" w:rsidRPr="00AA0692">
        <w:rPr>
          <w:rFonts w:ascii="Times New Roman" w:eastAsia="Times New Roman" w:hAnsi="Times New Roman" w:cs="Times New Roman"/>
          <w:b/>
          <w:bCs/>
        </w:rPr>
        <w:t xml:space="preserve"> </w:t>
      </w:r>
      <w:r w:rsidRPr="00AA0692">
        <w:rPr>
          <w:rFonts w:ascii="Times New Roman" w:eastAsia="Times New Roman" w:hAnsi="Times New Roman" w:cs="Times New Roman"/>
          <w:b/>
          <w:bCs/>
        </w:rPr>
        <w:t>язык</w:t>
      </w:r>
      <w:r w:rsidR="004942F2" w:rsidRPr="00AA0692">
        <w:rPr>
          <w:rFonts w:ascii="Times New Roman" w:eastAsia="Times New Roman" w:hAnsi="Times New Roman" w:cs="Times New Roman"/>
          <w:b/>
          <w:bCs/>
        </w:rPr>
        <w:t xml:space="preserve"> </w:t>
      </w:r>
      <w:r w:rsidR="0029650B" w:rsidRPr="00AA0692">
        <w:rPr>
          <w:rFonts w:ascii="Times New Roman" w:eastAsia="Times New Roman" w:hAnsi="Times New Roman" w:cs="Times New Roman"/>
          <w:b/>
          <w:bCs/>
        </w:rPr>
        <w:t>(русский)</w:t>
      </w:r>
    </w:p>
    <w:p w:rsidR="00977D15" w:rsidRPr="00AA0692" w:rsidRDefault="00977D15" w:rsidP="00AA0692">
      <w:pPr>
        <w:shd w:val="clear" w:color="auto" w:fill="FFFFFF"/>
        <w:autoSpaceDE w:val="0"/>
        <w:autoSpaceDN w:val="0"/>
        <w:adjustRightInd w:val="0"/>
        <w:spacing w:after="0" w:line="240" w:lineRule="auto"/>
        <w:ind w:firstLine="709"/>
        <w:rPr>
          <w:rFonts w:ascii="Times New Roman" w:hAnsi="Times New Roman" w:cs="Times New Roman"/>
          <w:b/>
          <w:bCs/>
          <w:i/>
        </w:rPr>
      </w:pPr>
      <w:r w:rsidRPr="00AA0692">
        <w:rPr>
          <w:rFonts w:ascii="Times New Roman" w:hAnsi="Times New Roman" w:cs="Times New Roman"/>
          <w:b/>
          <w:bCs/>
          <w:i/>
        </w:rPr>
        <w:t xml:space="preserve">Цели изучения учебного предмета </w:t>
      </w:r>
    </w:p>
    <w:p w:rsidR="00977D15" w:rsidRPr="00AA0692" w:rsidRDefault="00977D15"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t xml:space="preserve">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w:t>
      </w:r>
      <w:r w:rsidRPr="00AA0692">
        <w:rPr>
          <w:rFonts w:ascii="Times New Roman" w:hAnsi="Times New Roman" w:cs="Times New Roman"/>
        </w:rPr>
        <w:lastRenderedPageBreak/>
        <w:t>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977D15" w:rsidRPr="00AA0692" w:rsidRDefault="00977D15" w:rsidP="00AA0692">
      <w:pPr>
        <w:spacing w:after="0" w:line="240" w:lineRule="auto"/>
        <w:ind w:firstLine="709"/>
        <w:jc w:val="both"/>
        <w:rPr>
          <w:rFonts w:ascii="Times New Roman" w:hAnsi="Times New Roman" w:cs="Times New Roman"/>
          <w:b/>
        </w:rPr>
      </w:pPr>
      <w:r w:rsidRPr="00AA0692">
        <w:rPr>
          <w:rFonts w:ascii="Times New Roman" w:hAnsi="Times New Roman" w:cs="Times New Roman"/>
        </w:rPr>
        <w:t xml:space="preserve">В соответствии с этим в курсе русского родного языка актуализируются следующие </w:t>
      </w:r>
      <w:r w:rsidRPr="00AA0692">
        <w:rPr>
          <w:rFonts w:ascii="Times New Roman" w:hAnsi="Times New Roman" w:cs="Times New Roman"/>
          <w:b/>
        </w:rPr>
        <w:t>цели:</w:t>
      </w:r>
    </w:p>
    <w:p w:rsidR="00977D15" w:rsidRPr="00AA0692" w:rsidRDefault="00977D15" w:rsidP="00AA0692">
      <w:pPr>
        <w:numPr>
          <w:ilvl w:val="0"/>
          <w:numId w:val="25"/>
        </w:numPr>
        <w:spacing w:after="0" w:line="240" w:lineRule="auto"/>
        <w:ind w:left="0" w:firstLine="709"/>
        <w:jc w:val="both"/>
        <w:rPr>
          <w:rFonts w:ascii="Times New Roman" w:hAnsi="Times New Roman" w:cs="Times New Roman"/>
        </w:rPr>
      </w:pPr>
      <w:r w:rsidRPr="00AA0692">
        <w:rPr>
          <w:rFonts w:ascii="Times New Roman" w:hAnsi="Times New Roman" w:cs="Times New Roman"/>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977D15" w:rsidRPr="00AA0692" w:rsidRDefault="00977D15" w:rsidP="00AA0692">
      <w:pPr>
        <w:numPr>
          <w:ilvl w:val="0"/>
          <w:numId w:val="25"/>
        </w:numPr>
        <w:spacing w:after="0" w:line="240" w:lineRule="auto"/>
        <w:ind w:left="0" w:firstLine="709"/>
        <w:jc w:val="both"/>
        <w:rPr>
          <w:rFonts w:ascii="Times New Roman" w:hAnsi="Times New Roman" w:cs="Times New Roman"/>
        </w:rPr>
      </w:pPr>
      <w:r w:rsidRPr="00AA0692">
        <w:rPr>
          <w:rFonts w:ascii="Times New Roman" w:hAnsi="Times New Roman" w:cs="Times New Roman"/>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977D15" w:rsidRPr="00AA0692" w:rsidRDefault="00977D15" w:rsidP="00AA0692">
      <w:pPr>
        <w:numPr>
          <w:ilvl w:val="0"/>
          <w:numId w:val="25"/>
        </w:numPr>
        <w:spacing w:after="0" w:line="240" w:lineRule="auto"/>
        <w:ind w:left="0" w:firstLine="709"/>
        <w:jc w:val="both"/>
        <w:rPr>
          <w:rFonts w:ascii="Times New Roman" w:hAnsi="Times New Roman" w:cs="Times New Roman"/>
        </w:rPr>
      </w:pPr>
      <w:r w:rsidRPr="00AA0692">
        <w:rPr>
          <w:rFonts w:ascii="Times New Roman" w:hAnsi="Times New Roman" w:cs="Times New Roman"/>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977D15" w:rsidRPr="00AA0692" w:rsidRDefault="00977D15" w:rsidP="00AA0692">
      <w:pPr>
        <w:numPr>
          <w:ilvl w:val="0"/>
          <w:numId w:val="25"/>
        </w:numPr>
        <w:spacing w:after="0" w:line="240" w:lineRule="auto"/>
        <w:ind w:left="0" w:firstLine="709"/>
        <w:jc w:val="both"/>
        <w:rPr>
          <w:rFonts w:ascii="Times New Roman" w:hAnsi="Times New Roman" w:cs="Times New Roman"/>
        </w:rPr>
      </w:pPr>
      <w:r w:rsidRPr="00AA0692">
        <w:rPr>
          <w:rFonts w:ascii="Times New Roman" w:hAnsi="Times New Roman" w:cs="Times New Roman"/>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977D15" w:rsidRPr="00AA0692" w:rsidRDefault="00977D15" w:rsidP="00AA0692">
      <w:pPr>
        <w:numPr>
          <w:ilvl w:val="0"/>
          <w:numId w:val="25"/>
        </w:numPr>
        <w:spacing w:after="0" w:line="240" w:lineRule="auto"/>
        <w:ind w:left="0" w:firstLine="709"/>
        <w:jc w:val="both"/>
        <w:rPr>
          <w:rFonts w:ascii="Times New Roman" w:hAnsi="Times New Roman" w:cs="Times New Roman"/>
        </w:rPr>
      </w:pPr>
      <w:r w:rsidRPr="00AA0692">
        <w:rPr>
          <w:rFonts w:ascii="Times New Roman" w:hAnsi="Times New Roman" w:cs="Times New Roman"/>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F94713" w:rsidRPr="00AA0692" w:rsidRDefault="00977D15" w:rsidP="00AA0692">
      <w:pPr>
        <w:spacing w:after="0" w:line="240" w:lineRule="auto"/>
        <w:ind w:firstLine="709"/>
        <w:jc w:val="both"/>
        <w:rPr>
          <w:rFonts w:ascii="Times New Roman" w:hAnsi="Times New Roman" w:cs="Times New Roman"/>
          <w:b/>
          <w:bCs/>
          <w:i/>
        </w:rPr>
      </w:pPr>
      <w:r w:rsidRPr="00AA0692">
        <w:rPr>
          <w:rFonts w:ascii="Times New Roman" w:hAnsi="Times New Roman" w:cs="Times New Roman"/>
          <w:b/>
          <w:bCs/>
          <w:i/>
        </w:rPr>
        <w:t xml:space="preserve">Общая характеристика учебного предмета </w:t>
      </w:r>
    </w:p>
    <w:p w:rsidR="00977D15" w:rsidRPr="00AA0692" w:rsidRDefault="00977D15"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rsidR="00977D15" w:rsidRPr="00AA0692" w:rsidRDefault="00977D15"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977D15" w:rsidRPr="00AA0692" w:rsidRDefault="00977D15"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t>Родной я</w:t>
      </w:r>
      <w:r w:rsidRPr="00AA0692">
        <w:rPr>
          <w:rFonts w:ascii="Times New Roman" w:eastAsia="Calibri" w:hAnsi="Times New Roman" w:cs="Times New Roman"/>
        </w:rPr>
        <w:t>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w:t>
      </w:r>
      <w:r w:rsidRPr="00AA0692">
        <w:rPr>
          <w:rFonts w:ascii="Times New Roman" w:hAnsi="Times New Roman" w:cs="Times New Roman"/>
        </w:rPr>
        <w:t>, говорящего на нём</w:t>
      </w:r>
      <w:r w:rsidRPr="00AA0692">
        <w:rPr>
          <w:rFonts w:ascii="Times New Roman" w:eastAsia="Calibri" w:hAnsi="Times New Roman" w:cs="Times New Roman"/>
        </w:rPr>
        <w:t>. Высокий ур</w:t>
      </w:r>
      <w:r w:rsidRPr="00AA0692">
        <w:rPr>
          <w:rFonts w:ascii="Times New Roman" w:hAnsi="Times New Roman" w:cs="Times New Roman"/>
        </w:rPr>
        <w:t xml:space="preserve">овень владения родным </w:t>
      </w:r>
      <w:r w:rsidRPr="00AA0692">
        <w:rPr>
          <w:rFonts w:ascii="Times New Roman" w:eastAsia="Calibri" w:hAnsi="Times New Roman" w:cs="Times New Roman"/>
        </w:rPr>
        <w:t>языком определяет способность аналитически мыслить</w:t>
      </w:r>
      <w:r w:rsidRPr="00AA0692">
        <w:rPr>
          <w:rFonts w:ascii="Times New Roman" w:hAnsi="Times New Roman" w:cs="Times New Roman"/>
        </w:rPr>
        <w:t xml:space="preserve">, </w:t>
      </w:r>
      <w:r w:rsidRPr="00AA0692">
        <w:rPr>
          <w:rFonts w:ascii="Times New Roman" w:eastAsia="Calibri" w:hAnsi="Times New Roman" w:cs="Times New Roman"/>
        </w:rPr>
        <w:t>успешность в овладении способами интеллектуальной деятельности, умения</w:t>
      </w:r>
      <w:r w:rsidRPr="00AA0692">
        <w:rPr>
          <w:rFonts w:ascii="Times New Roman" w:hAnsi="Times New Roman" w:cs="Times New Roman"/>
        </w:rPr>
        <w:t>ми</w:t>
      </w:r>
      <w:r w:rsidRPr="00AA0692">
        <w:rPr>
          <w:rFonts w:ascii="Times New Roman" w:eastAsia="Calibri" w:hAnsi="Times New Roman" w:cs="Times New Roman"/>
        </w:rPr>
        <w:t xml:space="preserve">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977D15" w:rsidRPr="00AA0692" w:rsidRDefault="00977D15"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977D15" w:rsidRPr="00AA0692" w:rsidRDefault="00977D15"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lastRenderedPageBreak/>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977D15" w:rsidRPr="00AA0692" w:rsidRDefault="00977D15"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rsidR="00977D15" w:rsidRPr="00AA0692" w:rsidRDefault="00977D15" w:rsidP="00AA0692">
      <w:pPr>
        <w:spacing w:after="0" w:line="240" w:lineRule="auto"/>
        <w:ind w:firstLine="709"/>
        <w:jc w:val="both"/>
        <w:rPr>
          <w:rFonts w:ascii="Times New Roman" w:hAnsi="Times New Roman" w:cs="Times New Roman"/>
          <w:strike/>
        </w:rPr>
      </w:pPr>
      <w:r w:rsidRPr="00AA0692">
        <w:rPr>
          <w:rFonts w:ascii="Times New Roman" w:hAnsi="Times New Roman" w:cs="Times New Roman"/>
        </w:rPr>
        <w:t xml:space="preserve">В содержании курса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977D15" w:rsidRPr="00AA0692" w:rsidRDefault="00977D15" w:rsidP="00AA0692">
      <w:pPr>
        <w:spacing w:after="0" w:line="240" w:lineRule="auto"/>
        <w:ind w:firstLine="708"/>
        <w:jc w:val="both"/>
        <w:rPr>
          <w:rFonts w:ascii="Times New Roman" w:hAnsi="Times New Roman" w:cs="Times New Roman"/>
        </w:rPr>
      </w:pPr>
      <w:r w:rsidRPr="00AA0692">
        <w:rPr>
          <w:rFonts w:ascii="Times New Roman" w:hAnsi="Times New Roman" w:cs="Times New Roman"/>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977D15" w:rsidRPr="00AA0692" w:rsidRDefault="00977D15"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977D15" w:rsidRPr="00AA0692" w:rsidRDefault="00977D15"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t xml:space="preserve">Программой предусматривается расширение и углубление </w:t>
      </w:r>
      <w:proofErr w:type="spellStart"/>
      <w:r w:rsidRPr="00AA0692">
        <w:rPr>
          <w:rFonts w:ascii="Times New Roman" w:hAnsi="Times New Roman" w:cs="Times New Roman"/>
        </w:rPr>
        <w:t>межпредметного</w:t>
      </w:r>
      <w:proofErr w:type="spellEnd"/>
      <w:r w:rsidRPr="00AA0692">
        <w:rPr>
          <w:rFonts w:ascii="Times New Roman" w:hAnsi="Times New Roman" w:cs="Times New Roman"/>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E83260" w:rsidRPr="00AA0692" w:rsidRDefault="00E83260" w:rsidP="00AA0692">
      <w:pPr>
        <w:spacing w:after="0" w:line="240" w:lineRule="auto"/>
        <w:rPr>
          <w:rFonts w:ascii="Times New Roman" w:hAnsi="Times New Roman" w:cs="Times New Roman"/>
          <w:b/>
          <w:i/>
        </w:rPr>
      </w:pPr>
    </w:p>
    <w:p w:rsidR="00977D15" w:rsidRPr="00AA0692" w:rsidRDefault="00977D15" w:rsidP="00AA0692">
      <w:pPr>
        <w:spacing w:after="0" w:line="240" w:lineRule="auto"/>
        <w:jc w:val="center"/>
        <w:rPr>
          <w:rFonts w:ascii="Times New Roman" w:hAnsi="Times New Roman" w:cs="Times New Roman"/>
          <w:b/>
        </w:rPr>
      </w:pPr>
      <w:r w:rsidRPr="00AA0692">
        <w:rPr>
          <w:rFonts w:ascii="Times New Roman" w:hAnsi="Times New Roman" w:cs="Times New Roman"/>
          <w:b/>
        </w:rPr>
        <w:t>СОДЕРЖАНИЕ УЧЕБНОГО ПРЕДМЕТА</w:t>
      </w:r>
    </w:p>
    <w:p w:rsidR="005E3CB8" w:rsidRPr="00AA0692" w:rsidRDefault="005E3CB8" w:rsidP="00AA0692">
      <w:pPr>
        <w:spacing w:after="0" w:line="240" w:lineRule="auto"/>
        <w:rPr>
          <w:rFonts w:ascii="Times New Roman" w:eastAsia="Calibri" w:hAnsi="Times New Roman" w:cs="Times New Roman"/>
          <w:b/>
        </w:rPr>
      </w:pPr>
      <w:r w:rsidRPr="00AA0692">
        <w:rPr>
          <w:rFonts w:ascii="Times New Roman" w:eastAsia="Calibri" w:hAnsi="Times New Roman" w:cs="Times New Roman"/>
          <w:b/>
        </w:rPr>
        <w:t>Слово и словесность.</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 xml:space="preserve">Слово – не только единица языка, но и сам язык, способность человека выражать словесно мысли и чувства, охватывая все многообразие материальной и духовной жизни. «Слово есть воссоздание внутри себя мира». </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Словесность – дар слова, способность выражать мысли словами. Словесность – все, что составлено, создано из слов, все словесные произведения какого-либо народа, словесное творчество, словесное искусство. Словесность народная (устное народное творчество) и словесность книжная (литература</w:t>
      </w:r>
    </w:p>
    <w:p w:rsidR="005E3CB8" w:rsidRPr="00AA0692" w:rsidRDefault="005E3CB8" w:rsidP="00AA0692">
      <w:pPr>
        <w:spacing w:after="0" w:line="240" w:lineRule="auto"/>
        <w:rPr>
          <w:rFonts w:ascii="Times New Roman" w:eastAsia="Calibri" w:hAnsi="Times New Roman" w:cs="Times New Roman"/>
          <w:b/>
        </w:rPr>
      </w:pPr>
      <w:r w:rsidRPr="00AA0692">
        <w:rPr>
          <w:rFonts w:ascii="Times New Roman" w:eastAsia="Calibri" w:hAnsi="Times New Roman" w:cs="Times New Roman"/>
          <w:b/>
        </w:rPr>
        <w:t>Филология.</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 xml:space="preserve">Словесность – словесные науки, «все, что относится к изучению здравого сужденья, правильного и изящного выражения». Словесность и филология. Словесные науки – основа филологии, изучающей историю и сущность духовной культуры народа через анализ текстов – произведений словесности.  </w:t>
      </w:r>
      <w:proofErr w:type="spellStart"/>
      <w:r w:rsidRPr="00AA0692">
        <w:rPr>
          <w:rFonts w:ascii="Times New Roman" w:eastAsia="Calibri" w:hAnsi="Times New Roman" w:cs="Times New Roman"/>
        </w:rPr>
        <w:t>А.С.Пушкин</w:t>
      </w:r>
      <w:proofErr w:type="spellEnd"/>
      <w:r w:rsidRPr="00AA0692">
        <w:rPr>
          <w:rFonts w:ascii="Times New Roman" w:eastAsia="Calibri" w:hAnsi="Times New Roman" w:cs="Times New Roman"/>
        </w:rPr>
        <w:t xml:space="preserve"> о славяно-русском языке как материале словесности. </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 xml:space="preserve">Строй и употребление языка. «Грамматическое» и «стилистическое» изучение языка. Соотносительность (вариативность) средств и способов языкового выражения. </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 xml:space="preserve">Стиль. Стиль в </w:t>
      </w:r>
      <w:proofErr w:type="spellStart"/>
      <w:r w:rsidRPr="00AA0692">
        <w:rPr>
          <w:rFonts w:ascii="Times New Roman" w:eastAsia="Calibri" w:hAnsi="Times New Roman" w:cs="Times New Roman"/>
        </w:rPr>
        <w:t>общеискусствоведческом</w:t>
      </w:r>
      <w:proofErr w:type="spellEnd"/>
      <w:r w:rsidRPr="00AA0692">
        <w:rPr>
          <w:rFonts w:ascii="Times New Roman" w:eastAsia="Calibri" w:hAnsi="Times New Roman" w:cs="Times New Roman"/>
        </w:rPr>
        <w:t xml:space="preserve"> плане. Стиль как категория словесности. </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Разговорный язык и литературный язык. Их взаимосвязь и различия. Разновидности разговорного языка: территориальный диалект, социально-профессиональный диалект, жаргон, арго, просторечие, «</w:t>
      </w:r>
      <w:proofErr w:type="spellStart"/>
      <w:r w:rsidRPr="00AA0692">
        <w:rPr>
          <w:rFonts w:ascii="Times New Roman" w:eastAsia="Calibri" w:hAnsi="Times New Roman" w:cs="Times New Roman"/>
        </w:rPr>
        <w:t>полудиалект</w:t>
      </w:r>
      <w:proofErr w:type="spellEnd"/>
      <w:r w:rsidRPr="00AA0692">
        <w:rPr>
          <w:rFonts w:ascii="Times New Roman" w:eastAsia="Calibri" w:hAnsi="Times New Roman" w:cs="Times New Roman"/>
        </w:rPr>
        <w:t>», «общий» разговорный язык. Разновидности литературного языка: официально-деловой, научный и публицистический стили, язык художественной литературы («художественный стиль»).</w:t>
      </w:r>
    </w:p>
    <w:p w:rsidR="005E3CB8" w:rsidRPr="00AA0692" w:rsidRDefault="005E3CB8" w:rsidP="00AA0692">
      <w:pPr>
        <w:spacing w:after="0" w:line="240" w:lineRule="auto"/>
        <w:rPr>
          <w:rFonts w:ascii="Times New Roman" w:eastAsia="Calibri" w:hAnsi="Times New Roman" w:cs="Times New Roman"/>
          <w:b/>
        </w:rPr>
      </w:pPr>
      <w:r w:rsidRPr="00AA0692">
        <w:rPr>
          <w:rFonts w:ascii="Times New Roman" w:eastAsia="Calibri" w:hAnsi="Times New Roman" w:cs="Times New Roman"/>
          <w:b/>
        </w:rPr>
        <w:t>Стилистические возможности языковых средств.</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lastRenderedPageBreak/>
        <w:t>Лексика. Многозначность слова. Омонимы. Синонимы и антонимы. Паронимы. Архаизмы, историзмы и неологизмы. Славянизмы. Общеупотребительные слова. Диалектные слова. Профессиональные слова. Жаргонные слова. Заимствованные слова. «Макаронический язык». Эмоционально окрашенные слова. «Поэтическая лексика». Прямое и переносное значения слов.</w:t>
      </w:r>
    </w:p>
    <w:p w:rsidR="005E3CB8" w:rsidRPr="00AA0692" w:rsidRDefault="005E3CB8" w:rsidP="00AA0692">
      <w:pPr>
        <w:spacing w:after="0" w:line="240" w:lineRule="auto"/>
        <w:rPr>
          <w:rFonts w:ascii="Times New Roman" w:eastAsia="Calibri" w:hAnsi="Times New Roman" w:cs="Times New Roman"/>
          <w:b/>
          <w:lang w:val="tt-RU"/>
        </w:rPr>
      </w:pPr>
      <w:r w:rsidRPr="00AA0692">
        <w:rPr>
          <w:rFonts w:ascii="Times New Roman" w:eastAsia="Calibri" w:hAnsi="Times New Roman" w:cs="Times New Roman"/>
          <w:b/>
          <w:lang w:val="tt-RU"/>
        </w:rPr>
        <w:t>Фразеология</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 xml:space="preserve">Фразеология. Крылатые слова. Их источники: античная мифология, античные авторы, Ветхий и Новый Завет, произведения русских и зарубежных писателей. Важность знания источников и подлинного значения крылатых слов для правильного понимания произведений словесности. </w:t>
      </w:r>
    </w:p>
    <w:p w:rsidR="005E3CB8" w:rsidRPr="00AA0692" w:rsidRDefault="005E3CB8" w:rsidP="00AA0692">
      <w:pPr>
        <w:spacing w:after="0" w:line="240" w:lineRule="auto"/>
        <w:rPr>
          <w:rFonts w:ascii="Times New Roman" w:eastAsia="Calibri" w:hAnsi="Times New Roman" w:cs="Times New Roman"/>
          <w:b/>
        </w:rPr>
      </w:pPr>
      <w:r w:rsidRPr="00AA0692">
        <w:rPr>
          <w:rFonts w:ascii="Times New Roman" w:eastAsia="Calibri" w:hAnsi="Times New Roman" w:cs="Times New Roman"/>
          <w:b/>
          <w:lang w:val="tt-RU"/>
        </w:rPr>
        <w:t xml:space="preserve">Формы слов </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 xml:space="preserve">Морфология. Стилистическое использование морфологических форм существительных, прилагательных, местоимений. Выразительные возможности глагола. Виды и времена. «Переносное употребление» времен. Наклонения. </w:t>
      </w:r>
    </w:p>
    <w:p w:rsidR="005E3CB8" w:rsidRPr="00AA0692" w:rsidRDefault="005E3CB8" w:rsidP="00AA0692">
      <w:pPr>
        <w:spacing w:after="0" w:line="240" w:lineRule="auto"/>
        <w:rPr>
          <w:rFonts w:ascii="Times New Roman" w:eastAsia="Calibri" w:hAnsi="Times New Roman" w:cs="Times New Roman"/>
          <w:b/>
        </w:rPr>
      </w:pPr>
      <w:r w:rsidRPr="00AA0692">
        <w:rPr>
          <w:rFonts w:ascii="Times New Roman" w:eastAsia="Calibri" w:hAnsi="Times New Roman" w:cs="Times New Roman"/>
          <w:b/>
        </w:rPr>
        <w:t>Формы словесного выражения</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 xml:space="preserve">Выражение устное и письменное. Различие понятий устный и разговорный, письменный и книжный (литературный). Выражение диалогическое и монологическое. Выражение прозаическое и стихотворное. Различие понятий стихотворный и поэтический. </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 xml:space="preserve"> Общие требования ко всем видам словесного выражения: правильность, точность, последовательность, чистота, выразительность, богатство (разнообразие). </w:t>
      </w:r>
    </w:p>
    <w:p w:rsidR="005E3CB8" w:rsidRPr="00AA0692" w:rsidRDefault="005E3CB8" w:rsidP="00AA0692">
      <w:pPr>
        <w:spacing w:after="0" w:line="240" w:lineRule="auto"/>
        <w:rPr>
          <w:rFonts w:ascii="Times New Roman" w:hAnsi="Times New Roman" w:cs="Times New Roman"/>
          <w:lang w:bidi="ru-RU"/>
        </w:rPr>
      </w:pPr>
      <w:r w:rsidRPr="00AA0692">
        <w:rPr>
          <w:rFonts w:ascii="Times New Roman" w:eastAsia="Calibri" w:hAnsi="Times New Roman" w:cs="Times New Roman"/>
        </w:rPr>
        <w:t>Языковые средства, обеспечивающие или, наоборот, нарушающие эти качества. Уместность того или иного способа словесного выражения.</w:t>
      </w:r>
    </w:p>
    <w:p w:rsidR="005E3CB8" w:rsidRPr="00AA0692" w:rsidRDefault="005E3CB8" w:rsidP="00AA0692">
      <w:pPr>
        <w:spacing w:after="0" w:line="240" w:lineRule="auto"/>
        <w:rPr>
          <w:rFonts w:ascii="Times New Roman" w:eastAsia="Calibri" w:hAnsi="Times New Roman" w:cs="Times New Roman"/>
          <w:b/>
        </w:rPr>
      </w:pPr>
      <w:r w:rsidRPr="00AA0692">
        <w:rPr>
          <w:rFonts w:ascii="Times New Roman" w:eastAsia="Calibri" w:hAnsi="Times New Roman" w:cs="Times New Roman"/>
          <w:b/>
        </w:rPr>
        <w:t>Средства художественной изобразительности</w:t>
      </w:r>
    </w:p>
    <w:p w:rsidR="005E3CB8" w:rsidRPr="00AA0692" w:rsidRDefault="005E3CB8" w:rsidP="00AA0692">
      <w:pPr>
        <w:spacing w:after="0" w:line="240" w:lineRule="auto"/>
        <w:rPr>
          <w:rFonts w:ascii="Times New Roman" w:eastAsia="Calibri" w:hAnsi="Times New Roman" w:cs="Times New Roman"/>
        </w:rPr>
      </w:pPr>
      <w:r w:rsidRPr="00AA0692">
        <w:rPr>
          <w:rFonts w:ascii="Times New Roman" w:eastAsia="Calibri" w:hAnsi="Times New Roman" w:cs="Times New Roman"/>
        </w:rPr>
        <w:t>Изобразительность слова в его прямом значении (</w:t>
      </w:r>
      <w:proofErr w:type="spellStart"/>
      <w:r w:rsidRPr="00AA0692">
        <w:rPr>
          <w:rFonts w:ascii="Times New Roman" w:eastAsia="Calibri" w:hAnsi="Times New Roman" w:cs="Times New Roman"/>
        </w:rPr>
        <w:t>автология</w:t>
      </w:r>
      <w:proofErr w:type="spellEnd"/>
      <w:r w:rsidRPr="00AA0692">
        <w:rPr>
          <w:rFonts w:ascii="Times New Roman" w:eastAsia="Calibri" w:hAnsi="Times New Roman" w:cs="Times New Roman"/>
        </w:rPr>
        <w:t>) и переносном значении (</w:t>
      </w:r>
      <w:proofErr w:type="spellStart"/>
      <w:r w:rsidRPr="00AA0692">
        <w:rPr>
          <w:rFonts w:ascii="Times New Roman" w:eastAsia="Calibri" w:hAnsi="Times New Roman" w:cs="Times New Roman"/>
        </w:rPr>
        <w:t>металогия</w:t>
      </w:r>
      <w:proofErr w:type="spellEnd"/>
      <w:r w:rsidRPr="00AA0692">
        <w:rPr>
          <w:rFonts w:ascii="Times New Roman" w:eastAsia="Calibri" w:hAnsi="Times New Roman" w:cs="Times New Roman"/>
        </w:rPr>
        <w:t xml:space="preserve">). Эпитет. Сравнение. Аллегория. Перифраза. Тропы: метафора, метонимия, синекдоха, олицетворение, гипербола, литота, ирония. Фигуры: анафора, антитеза, градация, оксюморон, «острые речи», параллелизм, повторение, риторическое обращение, восклицание, вопрос, умолчание, хиазм, эллипсис, эпифора. </w:t>
      </w:r>
    </w:p>
    <w:p w:rsidR="005E3CB8" w:rsidRPr="00AA0692" w:rsidRDefault="005E3CB8" w:rsidP="00AA0692">
      <w:pPr>
        <w:spacing w:after="0" w:line="240" w:lineRule="auto"/>
        <w:rPr>
          <w:rFonts w:ascii="Times New Roman" w:hAnsi="Times New Roman" w:cs="Times New Roman"/>
          <w:lang w:bidi="ru-RU"/>
        </w:rPr>
      </w:pPr>
      <w:r w:rsidRPr="00AA0692">
        <w:rPr>
          <w:rFonts w:ascii="Times New Roman" w:eastAsia="Calibri" w:hAnsi="Times New Roman" w:cs="Times New Roman"/>
        </w:rPr>
        <w:t xml:space="preserve">Основные формы «словесной инструментовки»: аллитерация, ассонанс, звуковые повторы, звукопись. </w:t>
      </w:r>
    </w:p>
    <w:p w:rsidR="005E3CB8" w:rsidRPr="00AA0692" w:rsidRDefault="005E3CB8" w:rsidP="00AA0692">
      <w:pPr>
        <w:spacing w:after="0" w:line="240" w:lineRule="auto"/>
        <w:rPr>
          <w:rFonts w:ascii="Times New Roman" w:eastAsia="Calibri" w:hAnsi="Times New Roman" w:cs="Times New Roman"/>
          <w:b/>
        </w:rPr>
      </w:pPr>
      <w:r w:rsidRPr="00AA0692">
        <w:rPr>
          <w:rFonts w:ascii="Times New Roman" w:eastAsia="Calibri" w:hAnsi="Times New Roman" w:cs="Times New Roman"/>
          <w:b/>
        </w:rPr>
        <w:t>Стихосложение</w:t>
      </w:r>
    </w:p>
    <w:p w:rsidR="005E3CB8" w:rsidRPr="00AA0692" w:rsidRDefault="005E3CB8" w:rsidP="00AA0692">
      <w:pPr>
        <w:spacing w:after="0" w:line="240" w:lineRule="auto"/>
        <w:rPr>
          <w:rFonts w:ascii="Times New Roman" w:hAnsi="Times New Roman" w:cs="Times New Roman"/>
        </w:rPr>
      </w:pPr>
      <w:r w:rsidRPr="00AA0692">
        <w:rPr>
          <w:rFonts w:ascii="Times New Roman" w:hAnsi="Times New Roman" w:cs="Times New Roman"/>
        </w:rPr>
        <w:t>Русское стихосложение.</w:t>
      </w:r>
    </w:p>
    <w:p w:rsidR="005E3CB8" w:rsidRPr="00AA0692" w:rsidRDefault="005E3CB8" w:rsidP="00AA0692">
      <w:pPr>
        <w:spacing w:after="0" w:line="240" w:lineRule="auto"/>
        <w:rPr>
          <w:rFonts w:ascii="Times New Roman" w:eastAsia="Calibri" w:hAnsi="Times New Roman" w:cs="Times New Roman"/>
          <w:b/>
        </w:rPr>
      </w:pPr>
      <w:r w:rsidRPr="00AA0692">
        <w:rPr>
          <w:rFonts w:ascii="Times New Roman" w:eastAsia="Calibri" w:hAnsi="Times New Roman" w:cs="Times New Roman"/>
        </w:rPr>
        <w:t>Системы стихосложения. Стихотворные размеры силлабо-тонического стиха</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b/>
          <w:lang w:eastAsia="ar-SA"/>
        </w:rPr>
        <w:t xml:space="preserve">Стили речи </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Русский язык в современном мире.</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Русский язык  и разновидности его употребления с исторической точки зрения.</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Стили речи. Научный стиль. Основные признаки научного стиля.</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Лексические, морфологические, синтаксические особенности научного стиля.</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Официально</w:t>
      </w:r>
      <w:r w:rsidR="00F94713" w:rsidRPr="00AA0692">
        <w:rPr>
          <w:rFonts w:ascii="Times New Roman" w:eastAsia="Times New Roman" w:hAnsi="Times New Roman" w:cs="Times New Roman"/>
        </w:rPr>
        <w:t xml:space="preserve"> </w:t>
      </w:r>
      <w:r w:rsidRPr="00AA0692">
        <w:rPr>
          <w:rFonts w:ascii="Times New Roman" w:eastAsia="Times New Roman" w:hAnsi="Times New Roman" w:cs="Times New Roman"/>
        </w:rPr>
        <w:t>- деловой стиль. Заявление, автобиография, доверенность.</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Разговорный стиль речи.</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Составление микротекста  (в основе лексика, характерная для разговорного стиля.)</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Художественный стиль. Анализ художественного текста.</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Публицистический стиль речи. Назначение и основные признаки публицистического стиля.</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Лексические, морфологические особенности публицистического стиля речи.</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 xml:space="preserve">Средства эмоциональной выразительности в </w:t>
      </w:r>
      <w:r w:rsidR="001148FE" w:rsidRPr="00AA0692">
        <w:rPr>
          <w:rFonts w:ascii="Times New Roman" w:eastAsia="Times New Roman" w:hAnsi="Times New Roman" w:cs="Times New Roman"/>
        </w:rPr>
        <w:t>публицистическом стиле речи</w:t>
      </w:r>
      <w:r w:rsidRPr="00AA0692">
        <w:rPr>
          <w:rFonts w:ascii="Times New Roman" w:eastAsia="Times New Roman" w:hAnsi="Times New Roman" w:cs="Times New Roman"/>
        </w:rPr>
        <w:t>.</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Синтаксические особенности публицистического стиля речи</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Жанры публицистики. Очерк (путевой, портретный, проблемный), эссе.</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Устное выступление. Доклад. Дискуссия. Правила деловой дискуссии,</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 xml:space="preserve">требования к </w:t>
      </w:r>
      <w:proofErr w:type="spellStart"/>
      <w:r w:rsidRPr="00AA0692">
        <w:rPr>
          <w:rFonts w:ascii="Times New Roman" w:eastAsia="Times New Roman" w:hAnsi="Times New Roman" w:cs="Times New Roman"/>
        </w:rPr>
        <w:t>еѐ</w:t>
      </w:r>
      <w:proofErr w:type="spellEnd"/>
      <w:r w:rsidRPr="00AA0692">
        <w:rPr>
          <w:rFonts w:ascii="Times New Roman" w:eastAsia="Times New Roman" w:hAnsi="Times New Roman" w:cs="Times New Roman"/>
        </w:rPr>
        <w:t xml:space="preserve"> участникам.</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Дискуссия на тему «Почему нужно быть ответственным и трудолюбивым человеком.»</w:t>
      </w:r>
    </w:p>
    <w:p w:rsidR="005E3CB8" w:rsidRPr="00AA0692" w:rsidRDefault="005E3CB8" w:rsidP="00AA0692">
      <w:pPr>
        <w:spacing w:after="0" w:line="240" w:lineRule="auto"/>
        <w:contextualSpacing/>
        <w:jc w:val="both"/>
        <w:rPr>
          <w:rFonts w:ascii="Times New Roman" w:eastAsia="Times New Roman" w:hAnsi="Times New Roman" w:cs="Times New Roman"/>
          <w:b/>
        </w:rPr>
      </w:pPr>
      <w:r w:rsidRPr="00AA0692">
        <w:rPr>
          <w:rFonts w:ascii="Times New Roman" w:eastAsia="Times New Roman" w:hAnsi="Times New Roman" w:cs="Times New Roman"/>
          <w:b/>
        </w:rPr>
        <w:t xml:space="preserve">Текст </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Понятие о тексте. Текст как явление употребления языка.</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Признаки текста. Определение текста. Способы связи частей текста.</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Текст как единство неязыкового содержания и его языкового выражения.</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Тема и содержание текста. Тема и идея.</w:t>
      </w:r>
    </w:p>
    <w:p w:rsidR="005E3CB8" w:rsidRPr="00AA0692" w:rsidRDefault="005E3CB8" w:rsidP="00AA0692">
      <w:pPr>
        <w:spacing w:after="0" w:line="240" w:lineRule="auto"/>
        <w:contextualSpacing/>
        <w:jc w:val="both"/>
        <w:rPr>
          <w:rFonts w:ascii="Times New Roman" w:eastAsia="Times New Roman" w:hAnsi="Times New Roman" w:cs="Times New Roman"/>
          <w:b/>
        </w:rPr>
      </w:pPr>
      <w:r w:rsidRPr="00AA0692">
        <w:rPr>
          <w:rFonts w:ascii="Times New Roman" w:eastAsia="Times New Roman" w:hAnsi="Times New Roman" w:cs="Times New Roman"/>
          <w:b/>
        </w:rPr>
        <w:t xml:space="preserve">Разговорная речь </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 xml:space="preserve">Разговорная речь, сферы </w:t>
      </w:r>
      <w:proofErr w:type="spellStart"/>
      <w:r w:rsidRPr="00AA0692">
        <w:rPr>
          <w:rFonts w:ascii="Times New Roman" w:eastAsia="Times New Roman" w:hAnsi="Times New Roman" w:cs="Times New Roman"/>
        </w:rPr>
        <w:t>еѐ</w:t>
      </w:r>
      <w:proofErr w:type="spellEnd"/>
      <w:r w:rsidRPr="00AA0692">
        <w:rPr>
          <w:rFonts w:ascii="Times New Roman" w:eastAsia="Times New Roman" w:hAnsi="Times New Roman" w:cs="Times New Roman"/>
        </w:rPr>
        <w:t xml:space="preserve"> использования, назначение. Основные признаки</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разговорной речи.</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Фонетические, интонационные, лексические, морфологические,</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lastRenderedPageBreak/>
        <w:t>синтаксические особенности разговорной речи.</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Невербальные средства общения. Культура разговорной речи.</w:t>
      </w:r>
    </w:p>
    <w:p w:rsidR="005E3CB8" w:rsidRPr="00AA0692" w:rsidRDefault="005E3CB8" w:rsidP="00AA0692">
      <w:pPr>
        <w:spacing w:after="0" w:line="240" w:lineRule="auto"/>
        <w:contextualSpacing/>
        <w:jc w:val="both"/>
        <w:rPr>
          <w:rFonts w:ascii="Times New Roman" w:eastAsia="Times New Roman" w:hAnsi="Times New Roman" w:cs="Times New Roman"/>
          <w:b/>
        </w:rPr>
      </w:pPr>
      <w:r w:rsidRPr="00AA0692">
        <w:rPr>
          <w:rFonts w:ascii="Times New Roman" w:eastAsia="Times New Roman" w:hAnsi="Times New Roman" w:cs="Times New Roman"/>
          <w:b/>
        </w:rPr>
        <w:t xml:space="preserve">Культура речи </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Язык как система. Основные уровни языка</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Культура речи. Нормы современного русского литературного языка.</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 xml:space="preserve">Роль мастеров художественного слова в становлении, развитии и совершенствовании языковых норм. </w:t>
      </w:r>
    </w:p>
    <w:p w:rsidR="005E3CB8" w:rsidRPr="00AA0692" w:rsidRDefault="005E3CB8" w:rsidP="00AA0692">
      <w:pPr>
        <w:spacing w:after="0" w:line="240" w:lineRule="auto"/>
        <w:contextualSpacing/>
        <w:jc w:val="both"/>
        <w:rPr>
          <w:rFonts w:ascii="Times New Roman" w:eastAsia="Times New Roman" w:hAnsi="Times New Roman" w:cs="Times New Roman"/>
          <w:b/>
        </w:rPr>
      </w:pPr>
      <w:r w:rsidRPr="00AA0692">
        <w:rPr>
          <w:rFonts w:ascii="Times New Roman" w:eastAsia="Times New Roman" w:hAnsi="Times New Roman" w:cs="Times New Roman"/>
          <w:b/>
        </w:rPr>
        <w:t xml:space="preserve">Синтаксис и пунктуация. </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Обобщающее повторение синтаксиса. Грамматическая основа простого</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предложения, виды его осложнения, типы сложных предложений. Прямая речь.</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Нормативное построение словосочетаний и предложений разных типов.</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Интонационное богатство русской речи.</w:t>
      </w:r>
      <w:r w:rsidRPr="00AA0692">
        <w:rPr>
          <w:rFonts w:ascii="Times New Roman" w:eastAsia="Times New Roman" w:hAnsi="Times New Roman" w:cs="Times New Roman"/>
        </w:rPr>
        <w:cr/>
        <w:t>Смысловая роль, принципы и функции русской пунктуации.</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Альтернативные знаки препинания.</w:t>
      </w:r>
    </w:p>
    <w:p w:rsidR="005E3CB8" w:rsidRPr="00AA0692" w:rsidRDefault="005E3CB8" w:rsidP="00AA0692">
      <w:pPr>
        <w:spacing w:after="0" w:line="240" w:lineRule="auto"/>
        <w:contextualSpacing/>
        <w:jc w:val="both"/>
        <w:rPr>
          <w:rFonts w:ascii="Times New Roman" w:eastAsia="Times New Roman" w:hAnsi="Times New Roman" w:cs="Times New Roman"/>
        </w:rPr>
      </w:pPr>
      <w:r w:rsidRPr="00AA0692">
        <w:rPr>
          <w:rFonts w:ascii="Times New Roman" w:eastAsia="Times New Roman" w:hAnsi="Times New Roman" w:cs="Times New Roman"/>
        </w:rPr>
        <w:t>Синтаксическая синонимия как источник богатства и выразительности</w:t>
      </w:r>
    </w:p>
    <w:p w:rsidR="001C3A1E" w:rsidRPr="00AA0692" w:rsidRDefault="005E3CB8" w:rsidP="00AA0692">
      <w:pPr>
        <w:spacing w:after="0" w:line="240" w:lineRule="auto"/>
        <w:jc w:val="both"/>
        <w:textAlignment w:val="baseline"/>
        <w:rPr>
          <w:rFonts w:ascii="Times New Roman" w:hAnsi="Times New Roman" w:cs="Times New Roman"/>
          <w:b/>
          <w:bCs/>
        </w:rPr>
      </w:pPr>
      <w:r w:rsidRPr="00AA0692">
        <w:rPr>
          <w:rFonts w:ascii="Times New Roman" w:eastAsia="Times New Roman" w:hAnsi="Times New Roman" w:cs="Times New Roman"/>
        </w:rPr>
        <w:t>русской речи.</w:t>
      </w:r>
      <w:r w:rsidRPr="00AA0692">
        <w:rPr>
          <w:rFonts w:ascii="Times New Roman" w:eastAsia="Times New Roman" w:hAnsi="Times New Roman" w:cs="Times New Roman"/>
        </w:rPr>
        <w:cr/>
      </w:r>
      <w:r w:rsidR="00026744" w:rsidRPr="00AA0692">
        <w:rPr>
          <w:rFonts w:ascii="Times New Roman" w:hAnsi="Times New Roman" w:cs="Times New Roman"/>
          <w:b/>
          <w:bCs/>
        </w:rPr>
        <w:t xml:space="preserve"> </w:t>
      </w:r>
    </w:p>
    <w:p w:rsidR="00026744" w:rsidRPr="00AA0692" w:rsidRDefault="00026744" w:rsidP="00AA0692">
      <w:pPr>
        <w:spacing w:after="0" w:line="240" w:lineRule="auto"/>
        <w:jc w:val="center"/>
        <w:textAlignment w:val="baseline"/>
        <w:rPr>
          <w:rFonts w:ascii="Times New Roman" w:hAnsi="Times New Roman" w:cs="Times New Roman"/>
          <w:b/>
          <w:bCs/>
          <w:i/>
          <w:iCs/>
        </w:rPr>
      </w:pPr>
      <w:r w:rsidRPr="00AA0692">
        <w:rPr>
          <w:rFonts w:ascii="Times New Roman" w:hAnsi="Times New Roman" w:cs="Times New Roman"/>
          <w:b/>
          <w:bCs/>
        </w:rPr>
        <w:t>ТРЕБОВАНИЯ К УРОВНЮ ПОДГОТОВКИ ВЫПУСКНИКОВ</w:t>
      </w:r>
    </w:p>
    <w:p w:rsidR="00026744" w:rsidRPr="00AA0692" w:rsidRDefault="00026744" w:rsidP="00AA0692">
      <w:pPr>
        <w:spacing w:after="0" w:line="240" w:lineRule="auto"/>
        <w:ind w:firstLine="567"/>
        <w:jc w:val="both"/>
        <w:rPr>
          <w:rFonts w:ascii="Times New Roman" w:hAnsi="Times New Roman" w:cs="Times New Roman"/>
          <w:b/>
        </w:rPr>
      </w:pPr>
      <w:r w:rsidRPr="00AA0692">
        <w:rPr>
          <w:rFonts w:ascii="Times New Roman" w:hAnsi="Times New Roman" w:cs="Times New Roman"/>
          <w:b/>
        </w:rPr>
        <w:t>В результате изучения родного языка (русского) выпускник должен</w:t>
      </w:r>
    </w:p>
    <w:p w:rsidR="00026744" w:rsidRPr="00AA0692" w:rsidRDefault="00026744" w:rsidP="00AA0692">
      <w:pPr>
        <w:spacing w:after="0" w:line="240" w:lineRule="auto"/>
        <w:jc w:val="both"/>
        <w:rPr>
          <w:rFonts w:ascii="Times New Roman" w:hAnsi="Times New Roman" w:cs="Times New Roman"/>
          <w:b/>
        </w:rPr>
      </w:pPr>
      <w:r w:rsidRPr="00AA0692">
        <w:rPr>
          <w:rFonts w:ascii="Times New Roman" w:hAnsi="Times New Roman" w:cs="Times New Roman"/>
          <w:b/>
        </w:rPr>
        <w:t>знать/понимать</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hAnsi="Times New Roman" w:cs="Times New Roman"/>
        </w:rPr>
        <w:t>ценность и значимость родного языка как хранителя культуры народа;</w:t>
      </w:r>
    </w:p>
    <w:p w:rsidR="00026744" w:rsidRPr="00AA0692" w:rsidRDefault="00026744" w:rsidP="00AA0692">
      <w:pPr>
        <w:pStyle w:val="ConsPlusNormal"/>
        <w:numPr>
          <w:ilvl w:val="0"/>
          <w:numId w:val="26"/>
        </w:numPr>
        <w:ind w:left="0"/>
        <w:jc w:val="both"/>
        <w:rPr>
          <w:sz w:val="22"/>
          <w:szCs w:val="22"/>
        </w:rPr>
      </w:pPr>
      <w:r w:rsidRPr="00AA0692">
        <w:rPr>
          <w:sz w:val="22"/>
          <w:szCs w:val="22"/>
        </w:rPr>
        <w:t>осознание национального своеобразия, богатства, выразительности русского родного языка;</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значения слов с национально-культурным компонентом, правильное употребление их в речи; </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hAnsi="Times New Roman" w:cs="Times New Roman"/>
        </w:rPr>
        <w:t>современные орфоэпические, грамматические, литературные нормы современного русского языка;</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eastAsia="Calibri" w:hAnsi="Times New Roman" w:cs="Times New Roman"/>
        </w:rPr>
        <w:t>слова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eastAsia="Calibri" w:hAnsi="Times New Roman" w:cs="Times New Roman"/>
        </w:rPr>
        <w:t xml:space="preserve">значение </w:t>
      </w:r>
      <w:r w:rsidRPr="00AA0692">
        <w:rPr>
          <w:rFonts w:ascii="Times New Roman" w:hAnsi="Times New Roman" w:cs="Times New Roman"/>
        </w:rPr>
        <w:t>фразеологических оборотов с национально-культурным компонентом;</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hAnsi="Times New Roman" w:cs="Times New Roman"/>
        </w:rPr>
        <w:t>значение пословиц и поговорок, крылатых слов и выражений;</w:t>
      </w:r>
    </w:p>
    <w:p w:rsidR="00026744" w:rsidRPr="00AA0692" w:rsidRDefault="00026744" w:rsidP="00AA0692">
      <w:pPr>
        <w:pStyle w:val="ConsPlusNormal"/>
        <w:numPr>
          <w:ilvl w:val="0"/>
          <w:numId w:val="26"/>
        </w:numPr>
        <w:ind w:left="0"/>
        <w:jc w:val="both"/>
        <w:rPr>
          <w:sz w:val="22"/>
          <w:szCs w:val="22"/>
        </w:rPr>
      </w:pPr>
      <w:r w:rsidRPr="00AA0692">
        <w:rPr>
          <w:sz w:val="22"/>
          <w:szCs w:val="22"/>
        </w:rPr>
        <w:t>ценность и значимость родного языка как хранителя культуры народа;</w:t>
      </w:r>
    </w:p>
    <w:p w:rsidR="00026744" w:rsidRPr="00AA0692" w:rsidRDefault="00026744" w:rsidP="00AA0692">
      <w:pPr>
        <w:pStyle w:val="ConsPlusNormal"/>
        <w:numPr>
          <w:ilvl w:val="0"/>
          <w:numId w:val="26"/>
        </w:numPr>
        <w:ind w:left="0"/>
        <w:jc w:val="both"/>
        <w:rPr>
          <w:sz w:val="22"/>
          <w:szCs w:val="22"/>
        </w:rPr>
      </w:pPr>
      <w:r w:rsidRPr="00AA0692">
        <w:rPr>
          <w:sz w:val="22"/>
          <w:szCs w:val="22"/>
        </w:rPr>
        <w:t>осознание национального своеобразия, богатства, выразительности русского родного языка;</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значения слов с национально-культурным компонентом, правильное употребление их в речи; </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hAnsi="Times New Roman" w:cs="Times New Roman"/>
        </w:rPr>
        <w:t>современные орфоэпические, грамматические, литературные нормы современного русского языка;</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hAnsi="Times New Roman" w:cs="Times New Roman"/>
        </w:rPr>
        <w:t>характеристику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hAnsi="Times New Roman" w:cs="Times New Roman"/>
        </w:rPr>
        <w:t>роль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eastAsia="Calibri" w:hAnsi="Times New Roman" w:cs="Times New Roman"/>
        </w:rPr>
        <w:t xml:space="preserve">причины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w:t>
      </w:r>
      <w:r w:rsidRPr="00AA0692">
        <w:rPr>
          <w:rFonts w:ascii="Times New Roman" w:hAnsi="Times New Roman" w:cs="Times New Roman"/>
        </w:rPr>
        <w:t xml:space="preserve">определение значения современных </w:t>
      </w:r>
      <w:r w:rsidRPr="00AA0692">
        <w:rPr>
          <w:rFonts w:ascii="Times New Roman" w:eastAsia="Calibri" w:hAnsi="Times New Roman" w:cs="Times New Roman"/>
        </w:rPr>
        <w:t>неологизмов,</w:t>
      </w:r>
      <w:r w:rsidRPr="00AA0692">
        <w:rPr>
          <w:rFonts w:ascii="Times New Roman" w:hAnsi="Times New Roman" w:cs="Times New Roman"/>
        </w:rPr>
        <w:t xml:space="preserve"> характеристика неологизмов по сфере употребления и стилистической окраске;</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rPr>
      </w:pPr>
      <w:r w:rsidRPr="00AA0692">
        <w:rPr>
          <w:rFonts w:ascii="Times New Roman" w:hAnsi="Times New Roman" w:cs="Times New Roman"/>
        </w:rPr>
        <w:t>различия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026744" w:rsidRPr="00AA0692" w:rsidRDefault="00026744" w:rsidP="00AA0692">
      <w:pPr>
        <w:spacing w:after="0" w:line="240" w:lineRule="auto"/>
        <w:jc w:val="both"/>
        <w:rPr>
          <w:rFonts w:ascii="Times New Roman" w:hAnsi="Times New Roman" w:cs="Times New Roman"/>
          <w:b/>
          <w:i/>
        </w:rPr>
      </w:pPr>
      <w:r w:rsidRPr="00AA0692">
        <w:rPr>
          <w:rFonts w:ascii="Times New Roman" w:hAnsi="Times New Roman" w:cs="Times New Roman"/>
          <w:b/>
          <w:i/>
        </w:rPr>
        <w:t>уметь</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i/>
        </w:rPr>
      </w:pPr>
      <w:r w:rsidRPr="00AA0692">
        <w:rPr>
          <w:rFonts w:ascii="Times New Roman" w:hAnsi="Times New Roman" w:cs="Times New Roman"/>
          <w:i/>
        </w:rPr>
        <w:t>соблюдать нормы русского речевого этикета;</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i/>
        </w:rPr>
      </w:pPr>
      <w:r w:rsidRPr="00AA0692">
        <w:rPr>
          <w:rFonts w:ascii="Times New Roman" w:hAnsi="Times New Roman" w:cs="Times New Roman"/>
          <w:i/>
        </w:rPr>
        <w:lastRenderedPageBreak/>
        <w:t xml:space="preserve">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AA0692">
        <w:rPr>
          <w:rFonts w:ascii="Times New Roman" w:eastAsia="Calibri" w:hAnsi="Times New Roman" w:cs="Times New Roman"/>
          <w:i/>
        </w:rPr>
        <w:t>эпитетов, метафор и сравнений;</w:t>
      </w:r>
    </w:p>
    <w:p w:rsidR="00026744" w:rsidRPr="00AA0692" w:rsidRDefault="00026744" w:rsidP="00AA0692">
      <w:pPr>
        <w:pStyle w:val="ConsPlusNormal"/>
        <w:numPr>
          <w:ilvl w:val="0"/>
          <w:numId w:val="26"/>
        </w:numPr>
        <w:ind w:left="0"/>
        <w:jc w:val="both"/>
        <w:rPr>
          <w:i/>
          <w:sz w:val="22"/>
          <w:szCs w:val="22"/>
        </w:rPr>
      </w:pPr>
      <w:r w:rsidRPr="00AA0692">
        <w:rPr>
          <w:i/>
          <w:sz w:val="22"/>
          <w:szCs w:val="22"/>
        </w:rPr>
        <w:t>анализировать и оценивать с точки зрения норм современного русского литературного языка чужую и собственную речь;</w:t>
      </w:r>
    </w:p>
    <w:p w:rsidR="00026744" w:rsidRPr="00AA0692" w:rsidRDefault="00026744" w:rsidP="00AA0692">
      <w:pPr>
        <w:pStyle w:val="ConsPlusNormal"/>
        <w:numPr>
          <w:ilvl w:val="0"/>
          <w:numId w:val="26"/>
        </w:numPr>
        <w:ind w:left="0"/>
        <w:jc w:val="both"/>
        <w:rPr>
          <w:i/>
          <w:sz w:val="22"/>
          <w:szCs w:val="22"/>
        </w:rPr>
      </w:pPr>
      <w:r w:rsidRPr="00AA0692">
        <w:rPr>
          <w:i/>
          <w:sz w:val="22"/>
          <w:szCs w:val="22"/>
        </w:rPr>
        <w:t>корректировка речи с учетом её соответствия основными нормами литературного языка;</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i/>
        </w:rPr>
      </w:pPr>
      <w:r w:rsidRPr="00AA0692">
        <w:rPr>
          <w:rFonts w:ascii="Times New Roman" w:hAnsi="Times New Roman" w:cs="Times New Roman"/>
          <w:i/>
        </w:rPr>
        <w:t>соблюдать нормы русского речевого этикета;</w:t>
      </w:r>
    </w:p>
    <w:p w:rsidR="00026744" w:rsidRPr="00AA0692" w:rsidRDefault="00026744" w:rsidP="00AA0692">
      <w:pPr>
        <w:pStyle w:val="a3"/>
        <w:numPr>
          <w:ilvl w:val="0"/>
          <w:numId w:val="26"/>
        </w:numPr>
        <w:spacing w:after="0" w:line="240" w:lineRule="auto"/>
        <w:ind w:left="0"/>
        <w:jc w:val="both"/>
        <w:rPr>
          <w:rFonts w:ascii="Times New Roman" w:hAnsi="Times New Roman" w:cs="Times New Roman"/>
          <w:i/>
        </w:rPr>
      </w:pPr>
      <w:r w:rsidRPr="00AA0692">
        <w:rPr>
          <w:rFonts w:ascii="Times New Roman" w:hAnsi="Times New Roman" w:cs="Times New Roman"/>
          <w:i/>
        </w:rPr>
        <w:t xml:space="preserve">использовать словари </w:t>
      </w:r>
      <w:r w:rsidRPr="00AA0692">
        <w:rPr>
          <w:rFonts w:ascii="Times New Roman" w:eastAsia="Calibri" w:hAnsi="Times New Roman" w:cs="Times New Roman"/>
          <w:i/>
        </w:rPr>
        <w:t>эпитетов, метафор и сравнений;</w:t>
      </w:r>
    </w:p>
    <w:p w:rsidR="00026744" w:rsidRPr="00AA0692" w:rsidRDefault="00026744" w:rsidP="00AA0692">
      <w:pPr>
        <w:pStyle w:val="ConsPlusNormal"/>
        <w:numPr>
          <w:ilvl w:val="0"/>
          <w:numId w:val="26"/>
        </w:numPr>
        <w:ind w:left="0"/>
        <w:jc w:val="both"/>
        <w:rPr>
          <w:i/>
          <w:sz w:val="22"/>
          <w:szCs w:val="22"/>
        </w:rPr>
      </w:pPr>
      <w:r w:rsidRPr="00AA0692">
        <w:rPr>
          <w:i/>
          <w:sz w:val="22"/>
          <w:szCs w:val="22"/>
        </w:rPr>
        <w:t>соблюдение на письме и в устной речи норм современного русского литературного языка и правил речевого этикета.</w:t>
      </w:r>
    </w:p>
    <w:p w:rsidR="005E3CB8" w:rsidRPr="00AA0692" w:rsidRDefault="005E3CB8" w:rsidP="00AA0692">
      <w:pPr>
        <w:spacing w:after="0" w:line="240" w:lineRule="auto"/>
        <w:contextualSpacing/>
        <w:jc w:val="both"/>
        <w:rPr>
          <w:rFonts w:ascii="Times New Roman" w:eastAsia="Times New Roman" w:hAnsi="Times New Roman" w:cs="Times New Roman"/>
        </w:rPr>
      </w:pPr>
    </w:p>
    <w:p w:rsidR="000C01EA" w:rsidRPr="00AA0692" w:rsidRDefault="00795C6B" w:rsidP="00AA0692">
      <w:pPr>
        <w:widowControl w:val="0"/>
        <w:shd w:val="clear" w:color="auto" w:fill="FFFFFF"/>
        <w:tabs>
          <w:tab w:val="left" w:pos="360"/>
          <w:tab w:val="left" w:pos="1068"/>
        </w:tabs>
        <w:suppressAutoHyphens/>
        <w:spacing w:after="0" w:line="240" w:lineRule="auto"/>
        <w:jc w:val="center"/>
        <w:rPr>
          <w:rFonts w:ascii="Times New Roman" w:eastAsia="Times New Roman" w:hAnsi="Times New Roman" w:cs="Times New Roman"/>
          <w:spacing w:val="-4"/>
          <w:lang w:eastAsia="ar-SA"/>
        </w:rPr>
      </w:pPr>
      <w:r w:rsidRPr="00AA0692">
        <w:rPr>
          <w:rFonts w:ascii="Times New Roman" w:hAnsi="Times New Roman" w:cs="Times New Roman"/>
          <w:b/>
          <w:lang w:val="tt-RU"/>
        </w:rPr>
        <w:t>Родная литература</w:t>
      </w:r>
      <w:r w:rsidR="00977D15" w:rsidRPr="00AA0692">
        <w:rPr>
          <w:rFonts w:ascii="Times New Roman" w:eastAsia="Times New Roman" w:hAnsi="Times New Roman" w:cs="Times New Roman"/>
          <w:spacing w:val="-4"/>
          <w:lang w:eastAsia="ar-SA"/>
        </w:rPr>
        <w:t xml:space="preserve"> </w:t>
      </w:r>
      <w:r w:rsidR="0029650B" w:rsidRPr="00AA0692">
        <w:rPr>
          <w:rFonts w:ascii="Times New Roman" w:hAnsi="Times New Roman" w:cs="Times New Roman"/>
          <w:b/>
          <w:lang w:val="tt-RU"/>
        </w:rPr>
        <w:t>(русская)</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xml:space="preserve">         </w:t>
      </w:r>
      <w:r w:rsidRPr="00AA0692">
        <w:rPr>
          <w:rFonts w:ascii="Times New Roman" w:eastAsia="Times New Roman" w:hAnsi="Times New Roman" w:cs="Times New Roman"/>
          <w:b/>
          <w:spacing w:val="-4"/>
          <w:lang w:eastAsia="ar-SA"/>
        </w:rPr>
        <w:t xml:space="preserve">  Целями</w:t>
      </w:r>
      <w:r w:rsidRPr="00AA0692">
        <w:rPr>
          <w:rFonts w:ascii="Times New Roman" w:eastAsia="Times New Roman" w:hAnsi="Times New Roman" w:cs="Times New Roman"/>
          <w:spacing w:val="-4"/>
          <w:lang w:eastAsia="ar-SA"/>
        </w:rPr>
        <w:t xml:space="preserve"> изучения русской  родной литературы на базовом уровне в средней (полной) школе являются: </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xml:space="preserve">• расширение знаний о единстве и многообразии языкового и культурного пространства России и мира; </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xml:space="preserve">приобщение через изучение родного языка к ценностям национальной и мировой культуры;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 в обществе; </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xml:space="preserve">• овладение основными понятиями и категориями практической и функциональной стилистики, обеспечивающими совершенствование речевой культуры, коммуникативными умениями в разных сферах общения; выявление специфики использования языковых средств в текстах разной функционально-стилевой и жанровой принадлежности; </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xml:space="preserve">• формирование активных навыков нормативного употребления языковых единиц в разных сферах общения; </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xml:space="preserve">• совершенствование орфографической и пунктуационной грамотности; </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воспитание способности к самоанализу и самооценке на основе наблюдений за речью;</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xml:space="preserve"> совершенствование навыков чтения, </w:t>
      </w:r>
      <w:proofErr w:type="spellStart"/>
      <w:r w:rsidRPr="00AA0692">
        <w:rPr>
          <w:rFonts w:ascii="Times New Roman" w:eastAsia="Times New Roman" w:hAnsi="Times New Roman" w:cs="Times New Roman"/>
          <w:spacing w:val="-4"/>
          <w:lang w:eastAsia="ar-SA"/>
        </w:rPr>
        <w:t>аудирования</w:t>
      </w:r>
      <w:proofErr w:type="spellEnd"/>
      <w:r w:rsidRPr="00AA0692">
        <w:rPr>
          <w:rFonts w:ascii="Times New Roman" w:eastAsia="Times New Roman" w:hAnsi="Times New Roman" w:cs="Times New Roman"/>
          <w:spacing w:val="-4"/>
          <w:lang w:eastAsia="ar-SA"/>
        </w:rPr>
        <w:t xml:space="preserve">, говорения и письма; </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xml:space="preserve"> • приобретение опыта анализа текста с точки зрения явной и скрытой, основной и второстепенной информации; овладение разными способами информационной переработки текста; </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расширение круга используемых языковых и речевых средств;</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xml:space="preserve"> формирование умений активного владения синонимическими средствами языка (лексическими, грамматическими) для точного и свободного выражения мыслей, знаний, представлений и чувств в соответствии с содержанием, условиями и сферой речевого общения; </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развитие языкового вкуса, потребности в совершенствовании коммуникативных умений в области родного языка для осуществления межличностного и межкультурного общения; осознание роли русского языка в получении высшего образования по избранному профилю, готовности использования разных форм учебно-познавательной деятельности в вузе</w:t>
      </w:r>
    </w:p>
    <w:p w:rsidR="00977D15" w:rsidRPr="00AA0692" w:rsidRDefault="00977D15" w:rsidP="00AA0692">
      <w:pPr>
        <w:widowControl w:val="0"/>
        <w:shd w:val="clear" w:color="auto" w:fill="FFFFFF"/>
        <w:tabs>
          <w:tab w:val="left" w:pos="360"/>
          <w:tab w:val="left" w:pos="1068"/>
        </w:tabs>
        <w:suppressAutoHyphens/>
        <w:spacing w:after="0" w:line="240" w:lineRule="auto"/>
        <w:jc w:val="both"/>
        <w:rPr>
          <w:rFonts w:ascii="Times New Roman" w:eastAsia="Times New Roman" w:hAnsi="Times New Roman" w:cs="Times New Roman"/>
          <w:spacing w:val="-4"/>
          <w:lang w:eastAsia="ar-SA"/>
        </w:rPr>
      </w:pPr>
      <w:r w:rsidRPr="00AA0692">
        <w:rPr>
          <w:rFonts w:ascii="Times New Roman" w:eastAsia="Times New Roman" w:hAnsi="Times New Roman" w:cs="Times New Roman"/>
          <w:spacing w:val="-4"/>
          <w:lang w:eastAsia="ar-SA"/>
        </w:rPr>
        <w:t xml:space="preserve">  Вся работа делается на основе чтения и разнообразного анализа текстов п</w:t>
      </w:r>
      <w:r w:rsidR="00440A8B" w:rsidRPr="00AA0692">
        <w:rPr>
          <w:rFonts w:ascii="Times New Roman" w:eastAsia="Times New Roman" w:hAnsi="Times New Roman" w:cs="Times New Roman"/>
          <w:spacing w:val="-4"/>
          <w:lang w:eastAsia="ar-SA"/>
        </w:rPr>
        <w:t>роизведений русских писателей.</w:t>
      </w:r>
    </w:p>
    <w:p w:rsidR="0007367D" w:rsidRPr="00AA0692" w:rsidRDefault="0007367D" w:rsidP="00AA0692">
      <w:pPr>
        <w:spacing w:after="0" w:line="240" w:lineRule="auto"/>
        <w:jc w:val="center"/>
        <w:rPr>
          <w:rFonts w:ascii="Times New Roman" w:eastAsia="Times New Roman" w:hAnsi="Times New Roman" w:cs="Times New Roman"/>
          <w:b/>
        </w:rPr>
      </w:pPr>
      <w:r w:rsidRPr="00AA0692">
        <w:rPr>
          <w:rFonts w:ascii="Times New Roman" w:eastAsia="Times New Roman" w:hAnsi="Times New Roman" w:cs="Times New Roman"/>
          <w:b/>
        </w:rPr>
        <w:t>Общая характеристика учебного предмета</w:t>
      </w:r>
    </w:p>
    <w:p w:rsidR="0007367D" w:rsidRPr="00AA0692" w:rsidRDefault="0007367D"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Родная (русская) литература -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родной (русской) литературы как школьного предмета определяется сущностью родной (русской) литературы как феномена культуры: родная (русская)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07367D" w:rsidRPr="00AA0692" w:rsidRDefault="0007367D"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Изучение родной (русской) литературы сохраняет фундаментальную основу курса литературы, систематизирует представления учащихся об историческом развитии родной (русской) литературы, позволяет учащимся глубоко и разносторонне осознать диалог классической и </w:t>
      </w:r>
      <w:r w:rsidRPr="00AA0692">
        <w:rPr>
          <w:rFonts w:ascii="Times New Roman" w:eastAsia="Times New Roman" w:hAnsi="Times New Roman" w:cs="Times New Roman"/>
        </w:rPr>
        <w:lastRenderedPageBreak/>
        <w:t>современной родной (русской) литературы. Курс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w:t>
      </w:r>
    </w:p>
    <w:p w:rsidR="0007367D" w:rsidRPr="00AA0692" w:rsidRDefault="0007367D"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Приобщение старшеклассников к богатствам родной (русской) литературы позволяет формировать духовный облик и нравственные ориентиры молодого поколения, развивать эстетический вкус и литературные способности учащихся, воспитывать любовь и привычку к чтению.</w:t>
      </w:r>
    </w:p>
    <w:p w:rsidR="00026744" w:rsidRPr="00AA0692" w:rsidRDefault="00026744" w:rsidP="00AA0692">
      <w:pPr>
        <w:widowControl w:val="0"/>
        <w:shd w:val="clear" w:color="auto" w:fill="FFFFFF"/>
        <w:tabs>
          <w:tab w:val="left" w:pos="360"/>
          <w:tab w:val="left" w:pos="1068"/>
        </w:tabs>
        <w:spacing w:after="0" w:line="240" w:lineRule="auto"/>
        <w:rPr>
          <w:rFonts w:ascii="Times New Roman" w:eastAsia="Times New Roman" w:hAnsi="Times New Roman" w:cs="Times New Roman"/>
          <w:spacing w:val="-4"/>
          <w:lang w:eastAsia="ar-SA"/>
        </w:rPr>
      </w:pPr>
    </w:p>
    <w:p w:rsidR="0097792D" w:rsidRPr="00AA0692" w:rsidRDefault="00977D15" w:rsidP="00AA0692">
      <w:pPr>
        <w:widowControl w:val="0"/>
        <w:shd w:val="clear" w:color="auto" w:fill="FFFFFF"/>
        <w:tabs>
          <w:tab w:val="left" w:pos="360"/>
          <w:tab w:val="left" w:pos="1068"/>
        </w:tabs>
        <w:spacing w:after="0" w:line="240" w:lineRule="auto"/>
        <w:jc w:val="center"/>
        <w:rPr>
          <w:rFonts w:ascii="Times New Roman" w:hAnsi="Times New Roman" w:cs="Times New Roman"/>
          <w:b/>
          <w:spacing w:val="-4"/>
        </w:rPr>
      </w:pPr>
      <w:r w:rsidRPr="00AA0692">
        <w:rPr>
          <w:rFonts w:ascii="Times New Roman" w:hAnsi="Times New Roman" w:cs="Times New Roman"/>
          <w:b/>
          <w:spacing w:val="-4"/>
        </w:rPr>
        <w:t>Содержание предмета</w:t>
      </w:r>
    </w:p>
    <w:p w:rsidR="0097792D" w:rsidRPr="00AA0692" w:rsidRDefault="0097792D" w:rsidP="00AA0692">
      <w:pPr>
        <w:widowControl w:val="0"/>
        <w:shd w:val="clear" w:color="auto" w:fill="FFFFFF"/>
        <w:tabs>
          <w:tab w:val="left" w:pos="360"/>
          <w:tab w:val="left" w:pos="1068"/>
        </w:tabs>
        <w:spacing w:after="0" w:line="240" w:lineRule="auto"/>
        <w:rPr>
          <w:rFonts w:ascii="Times New Roman" w:hAnsi="Times New Roman" w:cs="Times New Roman"/>
          <w:b/>
          <w:spacing w:val="-4"/>
        </w:rPr>
      </w:pPr>
      <w:r w:rsidRPr="00AA0692">
        <w:rPr>
          <w:rFonts w:ascii="Times New Roman" w:hAnsi="Times New Roman" w:cs="Times New Roman"/>
          <w:b/>
        </w:rPr>
        <w:t>Анализ литературного произведения</w:t>
      </w:r>
    </w:p>
    <w:p w:rsidR="0097792D" w:rsidRPr="00AA0692" w:rsidRDefault="0097792D" w:rsidP="00AA0692">
      <w:pPr>
        <w:widowControl w:val="0"/>
        <w:tabs>
          <w:tab w:val="left" w:pos="360"/>
          <w:tab w:val="left" w:pos="1068"/>
        </w:tabs>
        <w:spacing w:after="0" w:line="240" w:lineRule="auto"/>
        <w:contextualSpacing/>
        <w:jc w:val="both"/>
        <w:rPr>
          <w:rFonts w:ascii="Times New Roman" w:hAnsi="Times New Roman" w:cs="Times New Roman"/>
        </w:rPr>
      </w:pPr>
      <w:r w:rsidRPr="00AA0692">
        <w:rPr>
          <w:rFonts w:ascii="Times New Roman" w:hAnsi="Times New Roman" w:cs="Times New Roman"/>
          <w:bCs/>
        </w:rPr>
        <w:t>Введение в предмет «Родная (русская) литература».</w:t>
      </w:r>
      <w:r w:rsidRPr="00AA0692">
        <w:rPr>
          <w:rFonts w:ascii="Times New Roman" w:hAnsi="Times New Roman" w:cs="Times New Roman"/>
        </w:rPr>
        <w:t xml:space="preserve"> Что такое анализ литературного произведения. Форма и содержание произведения. Анализ думы </w:t>
      </w:r>
      <w:proofErr w:type="spellStart"/>
      <w:r w:rsidRPr="00AA0692">
        <w:rPr>
          <w:rFonts w:ascii="Times New Roman" w:hAnsi="Times New Roman" w:cs="Times New Roman"/>
        </w:rPr>
        <w:t>К.Рылеева</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Боян</w:t>
      </w:r>
      <w:proofErr w:type="spellEnd"/>
      <w:r w:rsidRPr="00AA0692">
        <w:rPr>
          <w:rFonts w:ascii="Times New Roman" w:hAnsi="Times New Roman" w:cs="Times New Roman"/>
        </w:rPr>
        <w:t>».</w:t>
      </w:r>
    </w:p>
    <w:p w:rsidR="0097792D" w:rsidRPr="00AA0692" w:rsidRDefault="0097792D" w:rsidP="00AA0692">
      <w:pPr>
        <w:widowControl w:val="0"/>
        <w:tabs>
          <w:tab w:val="left" w:pos="360"/>
          <w:tab w:val="left" w:pos="1068"/>
        </w:tabs>
        <w:spacing w:after="0" w:line="240" w:lineRule="auto"/>
        <w:contextualSpacing/>
        <w:jc w:val="both"/>
        <w:rPr>
          <w:rFonts w:ascii="Times New Roman" w:hAnsi="Times New Roman" w:cs="Times New Roman"/>
        </w:rPr>
      </w:pPr>
      <w:r w:rsidRPr="00AA0692">
        <w:rPr>
          <w:rFonts w:ascii="Times New Roman" w:hAnsi="Times New Roman" w:cs="Times New Roman"/>
        </w:rPr>
        <w:t>Жанровое разнообразие литературных произведений. Формальные элементы текста (стиль, жанр, композиция). Элементы текста, носящие содержательный характер (тема, фабула, конфликт). Элементы текста, носящие содержательный характер (характер, обстоятельства, идея, проблема).</w:t>
      </w:r>
    </w:p>
    <w:p w:rsidR="0097792D" w:rsidRPr="00AA0692" w:rsidRDefault="0097792D" w:rsidP="00AA0692">
      <w:pPr>
        <w:widowControl w:val="0"/>
        <w:tabs>
          <w:tab w:val="left" w:pos="360"/>
          <w:tab w:val="left" w:pos="1068"/>
        </w:tabs>
        <w:spacing w:after="0" w:line="240" w:lineRule="auto"/>
        <w:contextualSpacing/>
        <w:jc w:val="both"/>
        <w:rPr>
          <w:rFonts w:ascii="Times New Roman" w:hAnsi="Times New Roman" w:cs="Times New Roman"/>
          <w:b/>
          <w:spacing w:val="-4"/>
        </w:rPr>
      </w:pPr>
      <w:r w:rsidRPr="00AA0692">
        <w:rPr>
          <w:rFonts w:ascii="Times New Roman" w:hAnsi="Times New Roman" w:cs="Times New Roman"/>
          <w:b/>
        </w:rPr>
        <w:t>Автор в художественном произведении</w:t>
      </w:r>
    </w:p>
    <w:p w:rsidR="0097792D" w:rsidRPr="00AA0692" w:rsidRDefault="0097792D" w:rsidP="00AA0692">
      <w:pPr>
        <w:widowControl w:val="0"/>
        <w:tabs>
          <w:tab w:val="left" w:pos="360"/>
          <w:tab w:val="left" w:pos="1068"/>
        </w:tabs>
        <w:spacing w:after="0" w:line="240" w:lineRule="auto"/>
        <w:contextualSpacing/>
        <w:jc w:val="both"/>
        <w:rPr>
          <w:rFonts w:ascii="Times New Roman" w:hAnsi="Times New Roman" w:cs="Times New Roman"/>
        </w:rPr>
      </w:pPr>
      <w:r w:rsidRPr="00AA0692">
        <w:rPr>
          <w:rFonts w:ascii="Times New Roman" w:hAnsi="Times New Roman" w:cs="Times New Roman"/>
        </w:rPr>
        <w:t xml:space="preserve">Образ автора и образ рассказчика в словесном произведении на примере текста Шолохова «Судьба человека» и главы «Бэла»  Лермонтова. Способы введения авторской оценки. Образ героя-рассказчика. Видоизменения авторского повествования. Анализ отрывка о погибели статского советника Иванова  («История одного города» Салтыкова-Щедрина). Лирический герой. Автор в лирике (по стихотворениям </w:t>
      </w:r>
      <w:proofErr w:type="spellStart"/>
      <w:r w:rsidRPr="00AA0692">
        <w:rPr>
          <w:rFonts w:ascii="Times New Roman" w:hAnsi="Times New Roman" w:cs="Times New Roman"/>
        </w:rPr>
        <w:t>Я.Полонского</w:t>
      </w:r>
      <w:proofErr w:type="spellEnd"/>
      <w:r w:rsidRPr="00AA0692">
        <w:rPr>
          <w:rFonts w:ascii="Times New Roman" w:hAnsi="Times New Roman" w:cs="Times New Roman"/>
        </w:rPr>
        <w:t xml:space="preserve"> «В хвойном лесу», «Лунный свет»).</w:t>
      </w:r>
    </w:p>
    <w:p w:rsidR="0097792D" w:rsidRPr="00AA0692" w:rsidRDefault="0097792D" w:rsidP="00AA0692">
      <w:pPr>
        <w:widowControl w:val="0"/>
        <w:tabs>
          <w:tab w:val="left" w:pos="360"/>
          <w:tab w:val="left" w:pos="1068"/>
        </w:tabs>
        <w:spacing w:after="0" w:line="240" w:lineRule="auto"/>
        <w:contextualSpacing/>
        <w:jc w:val="both"/>
        <w:rPr>
          <w:rFonts w:ascii="Times New Roman" w:hAnsi="Times New Roman" w:cs="Times New Roman"/>
          <w:b/>
        </w:rPr>
      </w:pPr>
      <w:r w:rsidRPr="00AA0692">
        <w:rPr>
          <w:rFonts w:ascii="Times New Roman" w:hAnsi="Times New Roman" w:cs="Times New Roman"/>
          <w:b/>
        </w:rPr>
        <w:t xml:space="preserve">Средства художественной выразительности </w:t>
      </w:r>
    </w:p>
    <w:p w:rsidR="0097792D" w:rsidRPr="00AA0692" w:rsidRDefault="0097792D" w:rsidP="00AA0692">
      <w:pPr>
        <w:widowControl w:val="0"/>
        <w:tabs>
          <w:tab w:val="left" w:pos="360"/>
          <w:tab w:val="left" w:pos="1068"/>
        </w:tabs>
        <w:spacing w:after="0" w:line="240" w:lineRule="auto"/>
        <w:contextualSpacing/>
        <w:jc w:val="both"/>
        <w:rPr>
          <w:rFonts w:ascii="Times New Roman" w:hAnsi="Times New Roman" w:cs="Times New Roman"/>
        </w:rPr>
      </w:pPr>
      <w:r w:rsidRPr="00AA0692">
        <w:rPr>
          <w:rFonts w:ascii="Times New Roman" w:hAnsi="Times New Roman" w:cs="Times New Roman"/>
        </w:rPr>
        <w:t xml:space="preserve">Острота. Использование данной фигуры на примере произведения </w:t>
      </w:r>
      <w:proofErr w:type="spellStart"/>
      <w:r w:rsidRPr="00AA0692">
        <w:rPr>
          <w:rFonts w:ascii="Times New Roman" w:hAnsi="Times New Roman" w:cs="Times New Roman"/>
        </w:rPr>
        <w:t>А.С.Пушкина</w:t>
      </w:r>
      <w:proofErr w:type="spellEnd"/>
      <w:r w:rsidRPr="00AA0692">
        <w:rPr>
          <w:rFonts w:ascii="Times New Roman" w:hAnsi="Times New Roman" w:cs="Times New Roman"/>
        </w:rPr>
        <w:t xml:space="preserve"> «Капитанская дочка». Эпитеты и метафоры на примере русской лирики 19 в. Сравнения и сравнительные обороты. Олицетворения. Противопоставления. Примеры средств лексической выразительности в произведениях русской прозы второй половины 19 в. Просторечная и разговорная лексика. Фразеологизмы как эстетическая составляющая в текстах. Звуковые средства художественной выразительности. Анализ произведения Паустовского «Колотый сахар». Словесно-звуковые средства художественной выразительности. Анализ рассказов Бунина «Убийца» и «Обречённый дом»</w:t>
      </w:r>
    </w:p>
    <w:p w:rsidR="0097792D" w:rsidRPr="00AA0692" w:rsidRDefault="0097792D" w:rsidP="00AA0692">
      <w:pPr>
        <w:widowControl w:val="0"/>
        <w:tabs>
          <w:tab w:val="left" w:pos="360"/>
          <w:tab w:val="left" w:pos="1068"/>
        </w:tabs>
        <w:spacing w:after="0" w:line="240" w:lineRule="auto"/>
        <w:contextualSpacing/>
        <w:jc w:val="both"/>
        <w:rPr>
          <w:rFonts w:ascii="Times New Roman" w:hAnsi="Times New Roman" w:cs="Times New Roman"/>
          <w:b/>
          <w:spacing w:val="-4"/>
        </w:rPr>
      </w:pPr>
      <w:r w:rsidRPr="00AA0692">
        <w:rPr>
          <w:rFonts w:ascii="Times New Roman" w:hAnsi="Times New Roman" w:cs="Times New Roman"/>
          <w:b/>
        </w:rPr>
        <w:t>Основы стиховедения</w:t>
      </w:r>
    </w:p>
    <w:p w:rsidR="0097792D" w:rsidRPr="00AA0692" w:rsidRDefault="0097792D" w:rsidP="00AA0692">
      <w:pPr>
        <w:widowControl w:val="0"/>
        <w:tabs>
          <w:tab w:val="left" w:pos="360"/>
          <w:tab w:val="left" w:pos="1068"/>
        </w:tabs>
        <w:spacing w:after="0" w:line="240" w:lineRule="auto"/>
        <w:contextualSpacing/>
        <w:jc w:val="both"/>
        <w:rPr>
          <w:rFonts w:ascii="Times New Roman" w:hAnsi="Times New Roman" w:cs="Times New Roman"/>
          <w:spacing w:val="-4"/>
        </w:rPr>
      </w:pPr>
      <w:r w:rsidRPr="00AA0692">
        <w:rPr>
          <w:rFonts w:ascii="Times New Roman" w:hAnsi="Times New Roman" w:cs="Times New Roman"/>
        </w:rPr>
        <w:t>Размер, рифма, строфика (</w:t>
      </w:r>
      <w:proofErr w:type="spellStart"/>
      <w:r w:rsidRPr="00AA0692">
        <w:rPr>
          <w:rFonts w:ascii="Times New Roman" w:hAnsi="Times New Roman" w:cs="Times New Roman"/>
        </w:rPr>
        <w:t>М.Волошин</w:t>
      </w:r>
      <w:proofErr w:type="spellEnd"/>
      <w:r w:rsidRPr="00AA0692">
        <w:rPr>
          <w:rFonts w:ascii="Times New Roman" w:hAnsi="Times New Roman" w:cs="Times New Roman"/>
        </w:rPr>
        <w:t xml:space="preserve"> «Заклинание», «Гроза»).</w:t>
      </w:r>
      <w:r w:rsidRPr="00AA0692">
        <w:rPr>
          <w:rFonts w:ascii="Times New Roman" w:hAnsi="Times New Roman" w:cs="Times New Roman"/>
          <w:spacing w:val="-4"/>
        </w:rPr>
        <w:t xml:space="preserve"> </w:t>
      </w:r>
      <w:r w:rsidRPr="00AA0692">
        <w:rPr>
          <w:rFonts w:ascii="Times New Roman" w:hAnsi="Times New Roman" w:cs="Times New Roman"/>
        </w:rPr>
        <w:t>Понятие стихотворной интонации. Основные типы стихотворной интонации</w:t>
      </w:r>
      <w:r w:rsidRPr="00AA0692">
        <w:rPr>
          <w:rFonts w:ascii="Times New Roman" w:hAnsi="Times New Roman" w:cs="Times New Roman"/>
          <w:spacing w:val="-4"/>
        </w:rPr>
        <w:t xml:space="preserve">. </w:t>
      </w:r>
      <w:r w:rsidRPr="00AA0692">
        <w:rPr>
          <w:rFonts w:ascii="Times New Roman" w:hAnsi="Times New Roman" w:cs="Times New Roman"/>
        </w:rPr>
        <w:t xml:space="preserve">Стилистические фигуры и тропы. </w:t>
      </w:r>
      <w:proofErr w:type="spellStart"/>
      <w:r w:rsidRPr="00AA0692">
        <w:rPr>
          <w:rFonts w:ascii="Times New Roman" w:hAnsi="Times New Roman" w:cs="Times New Roman"/>
        </w:rPr>
        <w:t>Е.Евтушенко</w:t>
      </w:r>
      <w:proofErr w:type="spellEnd"/>
      <w:r w:rsidRPr="00AA0692">
        <w:rPr>
          <w:rFonts w:ascii="Times New Roman" w:hAnsi="Times New Roman" w:cs="Times New Roman"/>
        </w:rPr>
        <w:t>. «Проклятье века - это спешка».</w:t>
      </w:r>
      <w:r w:rsidRPr="00AA0692">
        <w:rPr>
          <w:rFonts w:ascii="Times New Roman" w:hAnsi="Times New Roman" w:cs="Times New Roman"/>
          <w:spacing w:val="-4"/>
        </w:rPr>
        <w:t xml:space="preserve"> </w:t>
      </w:r>
      <w:r w:rsidRPr="00AA0692">
        <w:rPr>
          <w:rFonts w:ascii="Times New Roman" w:hAnsi="Times New Roman" w:cs="Times New Roman"/>
        </w:rPr>
        <w:t>Фонетический, лексический, морфологический, синтаксический уровень анализа (</w:t>
      </w:r>
      <w:proofErr w:type="spellStart"/>
      <w:r w:rsidRPr="00AA0692">
        <w:rPr>
          <w:rFonts w:ascii="Times New Roman" w:hAnsi="Times New Roman" w:cs="Times New Roman"/>
        </w:rPr>
        <w:t>М.Цветаева</w:t>
      </w:r>
      <w:proofErr w:type="spellEnd"/>
      <w:r w:rsidRPr="00AA0692">
        <w:rPr>
          <w:rFonts w:ascii="Times New Roman" w:hAnsi="Times New Roman" w:cs="Times New Roman"/>
        </w:rPr>
        <w:t xml:space="preserve"> «На заре», </w:t>
      </w:r>
      <w:proofErr w:type="spellStart"/>
      <w:r w:rsidRPr="00AA0692">
        <w:rPr>
          <w:rFonts w:ascii="Times New Roman" w:hAnsi="Times New Roman" w:cs="Times New Roman"/>
        </w:rPr>
        <w:t>И.Северянин</w:t>
      </w:r>
      <w:proofErr w:type="spellEnd"/>
      <w:r w:rsidRPr="00AA0692">
        <w:rPr>
          <w:rFonts w:ascii="Times New Roman" w:hAnsi="Times New Roman" w:cs="Times New Roman"/>
        </w:rPr>
        <w:t xml:space="preserve"> «Игорь и Ярославна», </w:t>
      </w:r>
      <w:proofErr w:type="spellStart"/>
      <w:r w:rsidRPr="00AA0692">
        <w:rPr>
          <w:rFonts w:ascii="Times New Roman" w:hAnsi="Times New Roman" w:cs="Times New Roman"/>
        </w:rPr>
        <w:t>О.Берггольц</w:t>
      </w:r>
      <w:proofErr w:type="spellEnd"/>
      <w:r w:rsidRPr="00AA0692">
        <w:rPr>
          <w:rFonts w:ascii="Times New Roman" w:hAnsi="Times New Roman" w:cs="Times New Roman"/>
        </w:rPr>
        <w:t xml:space="preserve"> «Я буду с тобой говорить»).</w:t>
      </w:r>
    </w:p>
    <w:p w:rsidR="0097792D" w:rsidRPr="00AA0692" w:rsidRDefault="0097792D" w:rsidP="00AA0692">
      <w:pPr>
        <w:widowControl w:val="0"/>
        <w:shd w:val="clear" w:color="auto" w:fill="FFFFFF"/>
        <w:tabs>
          <w:tab w:val="left" w:pos="360"/>
          <w:tab w:val="left" w:pos="1068"/>
        </w:tabs>
        <w:spacing w:after="0" w:line="240" w:lineRule="auto"/>
        <w:contextualSpacing/>
        <w:rPr>
          <w:rFonts w:ascii="Times New Roman" w:hAnsi="Times New Roman" w:cs="Times New Roman"/>
        </w:rPr>
      </w:pPr>
      <w:proofErr w:type="spellStart"/>
      <w:r w:rsidRPr="00AA0692">
        <w:rPr>
          <w:rFonts w:ascii="Times New Roman" w:hAnsi="Times New Roman" w:cs="Times New Roman"/>
        </w:rPr>
        <w:t>Д.Кедрин</w:t>
      </w:r>
      <w:proofErr w:type="spellEnd"/>
      <w:r w:rsidRPr="00AA0692">
        <w:rPr>
          <w:rFonts w:ascii="Times New Roman" w:hAnsi="Times New Roman" w:cs="Times New Roman"/>
        </w:rPr>
        <w:t xml:space="preserve"> «Дума о России».</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b/>
          <w:spacing w:val="-4"/>
        </w:rPr>
      </w:pPr>
      <w:r w:rsidRPr="00AA0692">
        <w:rPr>
          <w:rFonts w:ascii="Times New Roman" w:hAnsi="Times New Roman" w:cs="Times New Roman"/>
          <w:b/>
        </w:rPr>
        <w:t>Лирика военного периода в русской литературе</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Лирика военного периода в русской литературе</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Творчество поэтов - Ю. Полякова и О. Хлебникова</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Стихотворения-гимны и плачи о войне (на примере творчества В. Лебедева-Кумача)</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Образ войны в лирике А. Суркова</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Особенности поэтического языка в лирике о войне</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Основные мотивы в стихотворениях о войне на примере творчества разных поэтов</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Лирические стихи о войне</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Проблема правды в теме войны (творчество поэтов обзорно)</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Женский  взгляд на тему войны (на примере творчества Ахматовой)</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Творчество К. Симонова</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Творчество Б. Слуцкого</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Творчество А. Маркова</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b/>
          <w:spacing w:val="-4"/>
        </w:rPr>
      </w:pPr>
      <w:r w:rsidRPr="00AA0692">
        <w:rPr>
          <w:rFonts w:ascii="Times New Roman" w:hAnsi="Times New Roman" w:cs="Times New Roman"/>
          <w:b/>
          <w:spacing w:val="-4"/>
        </w:rPr>
        <w:t>Русская проза ХХ в.</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bCs/>
        </w:rPr>
        <w:t xml:space="preserve">Проза о детях в русской литературе </w:t>
      </w:r>
      <w:r w:rsidRPr="00AA0692">
        <w:rPr>
          <w:rFonts w:ascii="Times New Roman" w:hAnsi="Times New Roman" w:cs="Times New Roman"/>
          <w:bCs/>
          <w:lang w:val="en-US"/>
        </w:rPr>
        <w:t>XX</w:t>
      </w:r>
      <w:r w:rsidRPr="00AA0692">
        <w:rPr>
          <w:rFonts w:ascii="Times New Roman" w:hAnsi="Times New Roman" w:cs="Times New Roman"/>
          <w:bCs/>
        </w:rPr>
        <w:t xml:space="preserve"> века</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Повесть «Чучело» и ее экранизация</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bCs/>
        </w:rPr>
        <w:t>Повесть «Три твоих имени» как пример детской современной прозы</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bCs/>
        </w:rPr>
        <w:t xml:space="preserve">Художественная проза о человеке и природе </w:t>
      </w:r>
      <w:r w:rsidRPr="00AA0692">
        <w:rPr>
          <w:rFonts w:ascii="Times New Roman" w:hAnsi="Times New Roman" w:cs="Times New Roman"/>
        </w:rPr>
        <w:t xml:space="preserve">на примере рассказа С.Б. </w:t>
      </w:r>
      <w:proofErr w:type="spellStart"/>
      <w:r w:rsidRPr="00AA0692">
        <w:rPr>
          <w:rFonts w:ascii="Times New Roman" w:hAnsi="Times New Roman" w:cs="Times New Roman"/>
        </w:rPr>
        <w:t>Радзиевской</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Джумбо</w:t>
      </w:r>
      <w:proofErr w:type="spellEnd"/>
      <w:r w:rsidRPr="00AA0692">
        <w:rPr>
          <w:rFonts w:ascii="Times New Roman" w:hAnsi="Times New Roman" w:cs="Times New Roman"/>
        </w:rPr>
        <w:t>"</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 xml:space="preserve">Литературная сказка второй половины </w:t>
      </w:r>
      <w:r w:rsidRPr="00AA0692">
        <w:rPr>
          <w:rFonts w:ascii="Times New Roman" w:hAnsi="Times New Roman" w:cs="Times New Roman"/>
          <w:lang w:val="en-US"/>
        </w:rPr>
        <w:t>XX</w:t>
      </w:r>
      <w:r w:rsidRPr="00AA0692">
        <w:rPr>
          <w:rFonts w:ascii="Times New Roman" w:hAnsi="Times New Roman" w:cs="Times New Roman"/>
        </w:rPr>
        <w:t xml:space="preserve"> века</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spacing w:val="-4"/>
        </w:rPr>
        <w:t>Биография и творчество Л. Петрушевской</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bCs/>
        </w:rPr>
        <w:lastRenderedPageBreak/>
        <w:t>Особенности построения сюжета сказки</w:t>
      </w:r>
      <w:r w:rsidRPr="00AA0692">
        <w:rPr>
          <w:rFonts w:ascii="Times New Roman" w:hAnsi="Times New Roman" w:cs="Times New Roman"/>
        </w:rPr>
        <w:t xml:space="preserve"> «Два окошка»</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spacing w:val="-4"/>
        </w:rPr>
        <w:t>Отечественная фантастика 20 века</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Сплетение сказочного и фантастического в повести братьев Стругацких «Понедельник начинается в субботу»</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Проза русской эмиграции</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Три волны русской эмигрантской литературы</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rPr>
      </w:pPr>
      <w:r w:rsidRPr="00AA0692">
        <w:rPr>
          <w:rFonts w:ascii="Times New Roman" w:hAnsi="Times New Roman" w:cs="Times New Roman"/>
        </w:rPr>
        <w:t xml:space="preserve">Психологизм в повествовании.  Художественная деталь. </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 xml:space="preserve">(на примере произведения В. Набокова «Другие берега») </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Творчество В. Аксенова (обзор)</w:t>
      </w:r>
    </w:p>
    <w:p w:rsidR="0097792D" w:rsidRPr="00AA0692" w:rsidRDefault="0097792D" w:rsidP="00AA0692">
      <w:pPr>
        <w:widowControl w:val="0"/>
        <w:tabs>
          <w:tab w:val="left" w:pos="360"/>
          <w:tab w:val="left" w:pos="1068"/>
        </w:tabs>
        <w:spacing w:after="0" w:line="240" w:lineRule="auto"/>
        <w:jc w:val="both"/>
        <w:rPr>
          <w:rFonts w:ascii="Times New Roman" w:hAnsi="Times New Roman" w:cs="Times New Roman"/>
          <w:spacing w:val="-4"/>
        </w:rPr>
      </w:pPr>
      <w:r w:rsidRPr="00AA0692">
        <w:rPr>
          <w:rFonts w:ascii="Times New Roman" w:hAnsi="Times New Roman" w:cs="Times New Roman"/>
        </w:rPr>
        <w:t>Творчество С. Довлатова.  Рассказ «Когда-то мы жили в горах»</w:t>
      </w:r>
    </w:p>
    <w:p w:rsidR="00026744" w:rsidRPr="00AA0692" w:rsidRDefault="0097792D" w:rsidP="00AA0692">
      <w:pPr>
        <w:widowControl w:val="0"/>
        <w:tabs>
          <w:tab w:val="left" w:pos="360"/>
          <w:tab w:val="left" w:pos="1068"/>
        </w:tabs>
        <w:spacing w:after="0" w:line="240" w:lineRule="auto"/>
        <w:jc w:val="both"/>
        <w:rPr>
          <w:rFonts w:ascii="Times New Roman" w:hAnsi="Times New Roman" w:cs="Times New Roman"/>
        </w:rPr>
      </w:pPr>
      <w:r w:rsidRPr="00AA0692">
        <w:rPr>
          <w:rFonts w:ascii="Times New Roman" w:hAnsi="Times New Roman" w:cs="Times New Roman"/>
        </w:rPr>
        <w:t>Проблематика рассказа в контексте эмигрантской прозы</w:t>
      </w:r>
      <w:r w:rsidR="00026744" w:rsidRPr="00AA0692">
        <w:rPr>
          <w:rFonts w:ascii="Times New Roman" w:hAnsi="Times New Roman" w:cs="Times New Roman"/>
        </w:rPr>
        <w:t>.</w:t>
      </w:r>
    </w:p>
    <w:p w:rsidR="001C3A1E" w:rsidRPr="00AA0692" w:rsidRDefault="001C3A1E" w:rsidP="00AA0692">
      <w:pPr>
        <w:widowControl w:val="0"/>
        <w:shd w:val="clear" w:color="auto" w:fill="FFFFFF"/>
        <w:tabs>
          <w:tab w:val="left" w:pos="360"/>
          <w:tab w:val="left" w:pos="1068"/>
        </w:tabs>
        <w:suppressAutoHyphens/>
        <w:spacing w:after="0" w:line="240" w:lineRule="auto"/>
        <w:rPr>
          <w:rFonts w:ascii="Times New Roman" w:hAnsi="Times New Roman" w:cs="Times New Roman"/>
          <w:b/>
          <w:bCs/>
        </w:rPr>
      </w:pPr>
    </w:p>
    <w:p w:rsidR="00026744" w:rsidRPr="00AA0692" w:rsidRDefault="00026744" w:rsidP="00AA0692">
      <w:pPr>
        <w:widowControl w:val="0"/>
        <w:shd w:val="clear" w:color="auto" w:fill="FFFFFF"/>
        <w:tabs>
          <w:tab w:val="left" w:pos="360"/>
          <w:tab w:val="left" w:pos="1068"/>
        </w:tabs>
        <w:suppressAutoHyphens/>
        <w:spacing w:after="0" w:line="240" w:lineRule="auto"/>
        <w:jc w:val="center"/>
        <w:rPr>
          <w:rFonts w:ascii="Times New Roman" w:eastAsia="Times New Roman" w:hAnsi="Times New Roman" w:cs="Times New Roman"/>
          <w:b/>
          <w:spacing w:val="-4"/>
          <w:lang w:eastAsia="ar-SA"/>
        </w:rPr>
      </w:pPr>
      <w:r w:rsidRPr="00AA0692">
        <w:rPr>
          <w:rFonts w:ascii="Times New Roman" w:hAnsi="Times New Roman" w:cs="Times New Roman"/>
          <w:b/>
          <w:bCs/>
        </w:rPr>
        <w:t>ТРЕБОВАНИЯ К УРОВНЮ ПОДГОТОВКИ ВЫПУСКНИКОВ</w:t>
      </w:r>
      <w:r w:rsidRPr="00AA0692">
        <w:rPr>
          <w:rFonts w:ascii="Times New Roman" w:eastAsia="Times New Roman" w:hAnsi="Times New Roman" w:cs="Times New Roman"/>
          <w:spacing w:val="-4"/>
          <w:lang w:eastAsia="ar-SA"/>
        </w:rPr>
        <w:t xml:space="preserve">    В результате обучения родной литературе (русской) обучающиеся должны  </w:t>
      </w:r>
      <w:r w:rsidRPr="00AA0692">
        <w:rPr>
          <w:rFonts w:ascii="Times New Roman" w:eastAsia="Times New Roman" w:hAnsi="Times New Roman" w:cs="Times New Roman"/>
          <w:b/>
          <w:spacing w:val="-4"/>
          <w:lang w:eastAsia="ar-SA"/>
        </w:rPr>
        <w:t>знать/понимать:</w:t>
      </w:r>
    </w:p>
    <w:p w:rsidR="00026744" w:rsidRPr="00AA0692" w:rsidRDefault="00026744" w:rsidP="00AA0692">
      <w:pPr>
        <w:pStyle w:val="a3"/>
        <w:widowControl w:val="0"/>
        <w:numPr>
          <w:ilvl w:val="0"/>
          <w:numId w:val="31"/>
        </w:numPr>
        <w:shd w:val="clear" w:color="auto" w:fill="FFFFFF"/>
        <w:tabs>
          <w:tab w:val="left" w:pos="360"/>
          <w:tab w:val="left" w:pos="1068"/>
        </w:tabs>
        <w:suppressAutoHyphens/>
        <w:spacing w:after="0" w:line="240" w:lineRule="auto"/>
        <w:ind w:left="0"/>
        <w:rPr>
          <w:rFonts w:ascii="Times New Roman" w:eastAsia="Times New Roman" w:hAnsi="Times New Roman" w:cs="Times New Roman"/>
          <w:b/>
          <w:spacing w:val="-4"/>
          <w:lang w:eastAsia="ar-SA"/>
        </w:rPr>
      </w:pPr>
      <w:r w:rsidRPr="00AA0692">
        <w:rPr>
          <w:rFonts w:ascii="Times New Roman" w:hAnsi="Times New Roman" w:cs="Times New Roman"/>
          <w:spacing w:val="-4"/>
          <w:lang w:eastAsia="ar-SA"/>
        </w:rPr>
        <w:t>важнейшие термины словесности</w:t>
      </w:r>
    </w:p>
    <w:p w:rsidR="00026744" w:rsidRPr="00AA0692" w:rsidRDefault="00026744" w:rsidP="00AA0692">
      <w:pPr>
        <w:pStyle w:val="a3"/>
        <w:widowControl w:val="0"/>
        <w:numPr>
          <w:ilvl w:val="0"/>
          <w:numId w:val="31"/>
        </w:numPr>
        <w:shd w:val="clear" w:color="auto" w:fill="FFFFFF"/>
        <w:tabs>
          <w:tab w:val="left" w:pos="360"/>
          <w:tab w:val="left" w:pos="1068"/>
        </w:tabs>
        <w:suppressAutoHyphens/>
        <w:spacing w:after="0" w:line="240" w:lineRule="auto"/>
        <w:ind w:left="0"/>
        <w:jc w:val="both"/>
        <w:rPr>
          <w:rFonts w:ascii="Times New Roman" w:hAnsi="Times New Roman" w:cs="Times New Roman"/>
          <w:spacing w:val="-4"/>
          <w:lang w:eastAsia="ar-SA"/>
        </w:rPr>
      </w:pPr>
      <w:r w:rsidRPr="00AA0692">
        <w:rPr>
          <w:rFonts w:ascii="Times New Roman" w:hAnsi="Times New Roman" w:cs="Times New Roman"/>
          <w:spacing w:val="-4"/>
          <w:lang w:eastAsia="ar-SA"/>
        </w:rPr>
        <w:t xml:space="preserve">смысл понятий: речь устная и письменная; прямое и поэтическое значение слова; </w:t>
      </w:r>
    </w:p>
    <w:p w:rsidR="00026744" w:rsidRPr="00AA0692" w:rsidRDefault="00026744" w:rsidP="00AA0692">
      <w:pPr>
        <w:pStyle w:val="a3"/>
        <w:widowControl w:val="0"/>
        <w:numPr>
          <w:ilvl w:val="0"/>
          <w:numId w:val="31"/>
        </w:numPr>
        <w:shd w:val="clear" w:color="auto" w:fill="FFFFFF"/>
        <w:tabs>
          <w:tab w:val="left" w:pos="360"/>
          <w:tab w:val="left" w:pos="1068"/>
        </w:tabs>
        <w:suppressAutoHyphens/>
        <w:spacing w:after="0" w:line="240" w:lineRule="auto"/>
        <w:ind w:left="0"/>
        <w:jc w:val="both"/>
        <w:rPr>
          <w:rFonts w:ascii="Times New Roman" w:hAnsi="Times New Roman" w:cs="Times New Roman"/>
          <w:spacing w:val="-4"/>
          <w:lang w:eastAsia="ar-SA"/>
        </w:rPr>
      </w:pPr>
      <w:r w:rsidRPr="00AA0692">
        <w:rPr>
          <w:rFonts w:ascii="Times New Roman" w:hAnsi="Times New Roman" w:cs="Times New Roman"/>
          <w:spacing w:val="-4"/>
          <w:lang w:eastAsia="ar-SA"/>
        </w:rPr>
        <w:t xml:space="preserve">основные признаки текста, идею произведения; </w:t>
      </w:r>
    </w:p>
    <w:p w:rsidR="00026744" w:rsidRPr="00AA0692" w:rsidRDefault="00026744" w:rsidP="00AA0692">
      <w:pPr>
        <w:pStyle w:val="a3"/>
        <w:widowControl w:val="0"/>
        <w:shd w:val="clear" w:color="auto" w:fill="FFFFFF"/>
        <w:tabs>
          <w:tab w:val="left" w:pos="360"/>
          <w:tab w:val="left" w:pos="1068"/>
        </w:tabs>
        <w:suppressAutoHyphens/>
        <w:spacing w:after="0" w:line="240" w:lineRule="auto"/>
        <w:ind w:left="0"/>
        <w:jc w:val="both"/>
        <w:rPr>
          <w:rFonts w:ascii="Times New Roman" w:hAnsi="Times New Roman" w:cs="Times New Roman"/>
          <w:spacing w:val="-4"/>
          <w:lang w:eastAsia="ar-SA"/>
        </w:rPr>
      </w:pPr>
      <w:r w:rsidRPr="00AA0692">
        <w:rPr>
          <w:rFonts w:ascii="Times New Roman" w:hAnsi="Times New Roman" w:cs="Times New Roman"/>
          <w:spacing w:val="-4"/>
          <w:lang w:eastAsia="ar-SA"/>
        </w:rPr>
        <w:t>способы выражения точки зрения автора;</w:t>
      </w:r>
    </w:p>
    <w:p w:rsidR="00026744" w:rsidRPr="00AA0692" w:rsidRDefault="00026744" w:rsidP="00AA0692">
      <w:pPr>
        <w:pStyle w:val="a3"/>
        <w:widowControl w:val="0"/>
        <w:numPr>
          <w:ilvl w:val="0"/>
          <w:numId w:val="31"/>
        </w:numPr>
        <w:shd w:val="clear" w:color="auto" w:fill="FFFFFF"/>
        <w:tabs>
          <w:tab w:val="left" w:pos="360"/>
          <w:tab w:val="left" w:pos="1068"/>
        </w:tabs>
        <w:suppressAutoHyphens/>
        <w:spacing w:after="0" w:line="240" w:lineRule="auto"/>
        <w:ind w:left="0"/>
        <w:jc w:val="both"/>
        <w:rPr>
          <w:rFonts w:ascii="Times New Roman" w:hAnsi="Times New Roman" w:cs="Times New Roman"/>
          <w:spacing w:val="-4"/>
          <w:lang w:eastAsia="ar-SA"/>
        </w:rPr>
      </w:pPr>
      <w:r w:rsidRPr="00AA0692">
        <w:rPr>
          <w:rFonts w:ascii="Times New Roman" w:hAnsi="Times New Roman" w:cs="Times New Roman"/>
          <w:spacing w:val="-4"/>
          <w:lang w:eastAsia="ar-SA"/>
        </w:rPr>
        <w:t xml:space="preserve">средства художественной выразительности; </w:t>
      </w:r>
    </w:p>
    <w:p w:rsidR="00026744" w:rsidRPr="00AA0692" w:rsidRDefault="00026744" w:rsidP="00AA0692">
      <w:pPr>
        <w:pStyle w:val="a3"/>
        <w:widowControl w:val="0"/>
        <w:numPr>
          <w:ilvl w:val="0"/>
          <w:numId w:val="31"/>
        </w:numPr>
        <w:shd w:val="clear" w:color="auto" w:fill="FFFFFF"/>
        <w:tabs>
          <w:tab w:val="left" w:pos="360"/>
          <w:tab w:val="left" w:pos="1068"/>
        </w:tabs>
        <w:suppressAutoHyphens/>
        <w:spacing w:after="0" w:line="240" w:lineRule="auto"/>
        <w:ind w:left="0"/>
        <w:jc w:val="both"/>
        <w:rPr>
          <w:rFonts w:ascii="Times New Roman" w:hAnsi="Times New Roman" w:cs="Times New Roman"/>
          <w:spacing w:val="-4"/>
          <w:lang w:eastAsia="ar-SA"/>
        </w:rPr>
      </w:pPr>
      <w:r w:rsidRPr="00AA0692">
        <w:rPr>
          <w:rFonts w:ascii="Times New Roman" w:hAnsi="Times New Roman" w:cs="Times New Roman"/>
          <w:spacing w:val="-4"/>
          <w:lang w:eastAsia="ar-SA"/>
        </w:rPr>
        <w:t>что такое художественный образ, выделять проблему художественного  произведения;</w:t>
      </w:r>
    </w:p>
    <w:p w:rsidR="00026744" w:rsidRPr="00AA0692" w:rsidRDefault="00026744" w:rsidP="00AA0692">
      <w:pPr>
        <w:pStyle w:val="a3"/>
        <w:widowControl w:val="0"/>
        <w:numPr>
          <w:ilvl w:val="0"/>
          <w:numId w:val="31"/>
        </w:numPr>
        <w:shd w:val="clear" w:color="auto" w:fill="FFFFFF"/>
        <w:tabs>
          <w:tab w:val="left" w:pos="360"/>
          <w:tab w:val="left" w:pos="1068"/>
        </w:tabs>
        <w:suppressAutoHyphens/>
        <w:spacing w:after="0" w:line="240" w:lineRule="auto"/>
        <w:ind w:left="0"/>
        <w:jc w:val="both"/>
        <w:rPr>
          <w:rFonts w:ascii="Times New Roman" w:hAnsi="Times New Roman" w:cs="Times New Roman"/>
          <w:spacing w:val="-4"/>
          <w:lang w:eastAsia="ar-SA"/>
        </w:rPr>
      </w:pPr>
      <w:r w:rsidRPr="00AA0692">
        <w:rPr>
          <w:rFonts w:ascii="Times New Roman" w:hAnsi="Times New Roman" w:cs="Times New Roman"/>
          <w:spacing w:val="-4"/>
          <w:lang w:eastAsia="ar-SA"/>
        </w:rPr>
        <w:t xml:space="preserve">значение типических образов; </w:t>
      </w:r>
    </w:p>
    <w:p w:rsidR="00026744" w:rsidRPr="00AA0692" w:rsidRDefault="00026744" w:rsidP="00AA0692">
      <w:pPr>
        <w:pStyle w:val="a3"/>
        <w:widowControl w:val="0"/>
        <w:numPr>
          <w:ilvl w:val="0"/>
          <w:numId w:val="31"/>
        </w:numPr>
        <w:shd w:val="clear" w:color="auto" w:fill="FFFFFF"/>
        <w:tabs>
          <w:tab w:val="left" w:pos="360"/>
          <w:tab w:val="left" w:pos="1068"/>
        </w:tabs>
        <w:suppressAutoHyphens/>
        <w:spacing w:after="0" w:line="240" w:lineRule="auto"/>
        <w:ind w:left="0"/>
        <w:jc w:val="both"/>
        <w:rPr>
          <w:rFonts w:ascii="Times New Roman" w:hAnsi="Times New Roman" w:cs="Times New Roman"/>
          <w:spacing w:val="-4"/>
          <w:lang w:eastAsia="ar-SA"/>
        </w:rPr>
      </w:pPr>
      <w:r w:rsidRPr="00AA0692">
        <w:rPr>
          <w:rFonts w:ascii="Times New Roman" w:hAnsi="Times New Roman" w:cs="Times New Roman"/>
          <w:spacing w:val="-4"/>
          <w:lang w:eastAsia="ar-SA"/>
        </w:rPr>
        <w:t>главное значение искусства слова.</w:t>
      </w:r>
    </w:p>
    <w:p w:rsidR="00026744" w:rsidRPr="00AA0692" w:rsidRDefault="00026744" w:rsidP="00AA0692">
      <w:pPr>
        <w:widowControl w:val="0"/>
        <w:shd w:val="clear" w:color="auto" w:fill="FFFFFF"/>
        <w:tabs>
          <w:tab w:val="left" w:pos="360"/>
          <w:tab w:val="left" w:pos="1068"/>
        </w:tabs>
        <w:suppressAutoHyphens/>
        <w:spacing w:after="0" w:line="240" w:lineRule="auto"/>
        <w:jc w:val="both"/>
        <w:rPr>
          <w:rFonts w:ascii="Times New Roman" w:hAnsi="Times New Roman" w:cs="Times New Roman"/>
          <w:b/>
          <w:i/>
          <w:spacing w:val="-4"/>
          <w:lang w:eastAsia="ar-SA"/>
        </w:rPr>
      </w:pPr>
      <w:r w:rsidRPr="00AA0692">
        <w:rPr>
          <w:rFonts w:ascii="Times New Roman" w:hAnsi="Times New Roman" w:cs="Times New Roman"/>
          <w:b/>
          <w:i/>
          <w:spacing w:val="-4"/>
          <w:lang w:eastAsia="ar-SA"/>
        </w:rPr>
        <w:t xml:space="preserve">Уметь </w:t>
      </w:r>
    </w:p>
    <w:p w:rsidR="00026744" w:rsidRPr="00AA0692" w:rsidRDefault="00026744" w:rsidP="00AA0692">
      <w:pPr>
        <w:pStyle w:val="a3"/>
        <w:numPr>
          <w:ilvl w:val="0"/>
          <w:numId w:val="30"/>
        </w:numPr>
        <w:tabs>
          <w:tab w:val="num" w:pos="0"/>
        </w:tabs>
        <w:spacing w:after="0" w:line="240" w:lineRule="auto"/>
        <w:ind w:left="0"/>
        <w:jc w:val="both"/>
        <w:rPr>
          <w:rFonts w:ascii="Times New Roman" w:hAnsi="Times New Roman" w:cs="Times New Roman"/>
          <w:b/>
          <w:i/>
        </w:rPr>
      </w:pPr>
      <w:r w:rsidRPr="00AA0692">
        <w:rPr>
          <w:rFonts w:ascii="Times New Roman" w:hAnsi="Times New Roman" w:cs="Times New Roman"/>
          <w:i/>
        </w:rPr>
        <w:t>Воспроизводить содержание литературного произведения.</w:t>
      </w:r>
    </w:p>
    <w:p w:rsidR="00026744" w:rsidRPr="00AA0692" w:rsidRDefault="00026744" w:rsidP="00AA0692">
      <w:pPr>
        <w:pStyle w:val="a3"/>
        <w:numPr>
          <w:ilvl w:val="0"/>
          <w:numId w:val="30"/>
        </w:numPr>
        <w:spacing w:after="0" w:line="240" w:lineRule="auto"/>
        <w:ind w:left="0"/>
        <w:jc w:val="both"/>
        <w:rPr>
          <w:rFonts w:ascii="Times New Roman" w:hAnsi="Times New Roman" w:cs="Times New Roman"/>
          <w:i/>
        </w:rPr>
      </w:pPr>
      <w:r w:rsidRPr="00AA0692">
        <w:rPr>
          <w:rFonts w:ascii="Times New Roman" w:hAnsi="Times New Roman" w:cs="Times New Roman"/>
          <w:i/>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026744" w:rsidRPr="00AA0692" w:rsidRDefault="00026744" w:rsidP="00AA0692">
      <w:pPr>
        <w:pStyle w:val="a3"/>
        <w:numPr>
          <w:ilvl w:val="0"/>
          <w:numId w:val="30"/>
        </w:numPr>
        <w:spacing w:after="0" w:line="240" w:lineRule="auto"/>
        <w:ind w:left="0"/>
        <w:jc w:val="both"/>
        <w:rPr>
          <w:rFonts w:ascii="Times New Roman" w:hAnsi="Times New Roman" w:cs="Times New Roman"/>
          <w:i/>
        </w:rPr>
      </w:pPr>
      <w:r w:rsidRPr="00AA0692">
        <w:rPr>
          <w:rFonts w:ascii="Times New Roman" w:hAnsi="Times New Roman" w:cs="Times New Roman"/>
          <w:i/>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произведений; выявлять «сквозные темы» и ключевые проблемы русской литературы; соотносить произведение с литературным направлением эпохи.</w:t>
      </w:r>
    </w:p>
    <w:p w:rsidR="00026744" w:rsidRPr="00AA0692" w:rsidRDefault="00026744" w:rsidP="00AA0692">
      <w:pPr>
        <w:pStyle w:val="a3"/>
        <w:numPr>
          <w:ilvl w:val="0"/>
          <w:numId w:val="30"/>
        </w:numPr>
        <w:spacing w:after="0" w:line="240" w:lineRule="auto"/>
        <w:ind w:left="0"/>
        <w:jc w:val="both"/>
        <w:rPr>
          <w:rFonts w:ascii="Times New Roman" w:hAnsi="Times New Roman" w:cs="Times New Roman"/>
          <w:i/>
        </w:rPr>
      </w:pPr>
      <w:r w:rsidRPr="00AA0692">
        <w:rPr>
          <w:rFonts w:ascii="Times New Roman" w:hAnsi="Times New Roman" w:cs="Times New Roman"/>
          <w:i/>
        </w:rPr>
        <w:t>Определять род и жанр произведения.</w:t>
      </w:r>
    </w:p>
    <w:p w:rsidR="00026744" w:rsidRPr="00AA0692" w:rsidRDefault="00026744" w:rsidP="00AA0692">
      <w:pPr>
        <w:pStyle w:val="a3"/>
        <w:numPr>
          <w:ilvl w:val="0"/>
          <w:numId w:val="30"/>
        </w:numPr>
        <w:spacing w:after="0" w:line="240" w:lineRule="auto"/>
        <w:ind w:left="0"/>
        <w:jc w:val="both"/>
        <w:rPr>
          <w:rFonts w:ascii="Times New Roman" w:hAnsi="Times New Roman" w:cs="Times New Roman"/>
          <w:i/>
        </w:rPr>
      </w:pPr>
      <w:r w:rsidRPr="00AA0692">
        <w:rPr>
          <w:rFonts w:ascii="Times New Roman" w:hAnsi="Times New Roman" w:cs="Times New Roman"/>
          <w:i/>
        </w:rPr>
        <w:t>Сопоставлять литературные произведения.</w:t>
      </w:r>
    </w:p>
    <w:p w:rsidR="00026744" w:rsidRPr="00AA0692" w:rsidRDefault="00026744" w:rsidP="00AA0692">
      <w:pPr>
        <w:pStyle w:val="a3"/>
        <w:numPr>
          <w:ilvl w:val="0"/>
          <w:numId w:val="30"/>
        </w:numPr>
        <w:spacing w:after="0" w:line="240" w:lineRule="auto"/>
        <w:ind w:left="0"/>
        <w:jc w:val="both"/>
        <w:rPr>
          <w:rFonts w:ascii="Times New Roman" w:hAnsi="Times New Roman" w:cs="Times New Roman"/>
          <w:i/>
        </w:rPr>
      </w:pPr>
      <w:r w:rsidRPr="00AA0692">
        <w:rPr>
          <w:rFonts w:ascii="Times New Roman" w:hAnsi="Times New Roman" w:cs="Times New Roman"/>
          <w:i/>
        </w:rPr>
        <w:t>Выявлять авторскую позицию.</w:t>
      </w:r>
    </w:p>
    <w:p w:rsidR="00026744" w:rsidRPr="00AA0692" w:rsidRDefault="00026744" w:rsidP="00AA0692">
      <w:pPr>
        <w:pStyle w:val="a3"/>
        <w:numPr>
          <w:ilvl w:val="0"/>
          <w:numId w:val="30"/>
        </w:numPr>
        <w:spacing w:after="0" w:line="240" w:lineRule="auto"/>
        <w:ind w:left="0"/>
        <w:jc w:val="both"/>
        <w:rPr>
          <w:rFonts w:ascii="Times New Roman" w:hAnsi="Times New Roman" w:cs="Times New Roman"/>
          <w:i/>
        </w:rPr>
      </w:pPr>
      <w:r w:rsidRPr="00AA0692">
        <w:rPr>
          <w:rFonts w:ascii="Times New Roman" w:hAnsi="Times New Roman" w:cs="Times New Roman"/>
          <w:i/>
        </w:rPr>
        <w:t>Выразительно читать изученные произведения (или их фрагменты), соблюдая нормы литературного произношения.</w:t>
      </w:r>
    </w:p>
    <w:p w:rsidR="00026744" w:rsidRPr="00AA0692" w:rsidRDefault="00026744" w:rsidP="00AA0692">
      <w:pPr>
        <w:pStyle w:val="a3"/>
        <w:numPr>
          <w:ilvl w:val="0"/>
          <w:numId w:val="30"/>
        </w:numPr>
        <w:spacing w:after="0" w:line="240" w:lineRule="auto"/>
        <w:ind w:left="0"/>
        <w:jc w:val="both"/>
        <w:rPr>
          <w:rFonts w:ascii="Times New Roman" w:hAnsi="Times New Roman" w:cs="Times New Roman"/>
          <w:i/>
        </w:rPr>
      </w:pPr>
      <w:r w:rsidRPr="00AA0692">
        <w:rPr>
          <w:rFonts w:ascii="Times New Roman" w:hAnsi="Times New Roman" w:cs="Times New Roman"/>
          <w:i/>
        </w:rPr>
        <w:t>Аргументировано формулировать свое отношение к прочитанному произведению.</w:t>
      </w:r>
    </w:p>
    <w:p w:rsidR="00026744" w:rsidRPr="00AA0692" w:rsidRDefault="00026744" w:rsidP="00AA0692">
      <w:pPr>
        <w:widowControl w:val="0"/>
        <w:tabs>
          <w:tab w:val="left" w:pos="360"/>
          <w:tab w:val="left" w:pos="1068"/>
        </w:tabs>
        <w:spacing w:after="0" w:line="240" w:lineRule="auto"/>
        <w:jc w:val="both"/>
        <w:rPr>
          <w:rFonts w:ascii="Times New Roman" w:hAnsi="Times New Roman" w:cs="Times New Roman"/>
        </w:rPr>
      </w:pPr>
    </w:p>
    <w:p w:rsidR="00324E0C" w:rsidRPr="00AA0692" w:rsidRDefault="0029650B" w:rsidP="00AA0692">
      <w:pPr>
        <w:widowControl w:val="0"/>
        <w:tabs>
          <w:tab w:val="left" w:pos="360"/>
          <w:tab w:val="left" w:pos="1068"/>
        </w:tabs>
        <w:spacing w:after="0" w:line="240" w:lineRule="auto"/>
        <w:jc w:val="center"/>
        <w:rPr>
          <w:rFonts w:ascii="Times New Roman" w:hAnsi="Times New Roman" w:cs="Times New Roman"/>
          <w:b/>
          <w:lang w:val="tt-RU"/>
        </w:rPr>
      </w:pPr>
      <w:r w:rsidRPr="00AA0692">
        <w:rPr>
          <w:rFonts w:ascii="Times New Roman" w:hAnsi="Times New Roman" w:cs="Times New Roman"/>
          <w:b/>
        </w:rPr>
        <w:t>Искусство (</w:t>
      </w:r>
      <w:r w:rsidR="00324E0C" w:rsidRPr="00AA0692">
        <w:rPr>
          <w:rFonts w:ascii="Times New Roman" w:hAnsi="Times New Roman" w:cs="Times New Roman"/>
          <w:b/>
        </w:rPr>
        <w:t>М</w:t>
      </w:r>
      <w:r w:rsidRPr="00AA0692">
        <w:rPr>
          <w:rFonts w:ascii="Times New Roman" w:hAnsi="Times New Roman" w:cs="Times New Roman"/>
          <w:b/>
        </w:rPr>
        <w:t>ХК)</w:t>
      </w:r>
    </w:p>
    <w:p w:rsidR="002C5A8E" w:rsidRPr="00AA0692" w:rsidRDefault="002C5A8E" w:rsidP="00AA0692">
      <w:pPr>
        <w:pStyle w:val="31"/>
        <w:spacing w:after="0" w:line="240" w:lineRule="auto"/>
        <w:ind w:left="0" w:firstLine="567"/>
        <w:jc w:val="both"/>
        <w:rPr>
          <w:rFonts w:ascii="Times New Roman" w:hAnsi="Times New Roman" w:cs="Times New Roman"/>
          <w:b/>
          <w:i/>
          <w:sz w:val="22"/>
          <w:szCs w:val="22"/>
        </w:rPr>
      </w:pPr>
      <w:r w:rsidRPr="00AA0692">
        <w:rPr>
          <w:rFonts w:ascii="Times New Roman" w:hAnsi="Times New Roman" w:cs="Times New Roman"/>
          <w:b/>
          <w:i/>
          <w:sz w:val="22"/>
          <w:szCs w:val="22"/>
        </w:rPr>
        <w:t>Изучение мировой художественной культуры на базовом уровне среднего общего образования направлено на достижение следующих целей:</w:t>
      </w:r>
    </w:p>
    <w:p w:rsidR="002C5A8E" w:rsidRPr="00AA0692" w:rsidRDefault="002C5A8E" w:rsidP="00AA0692">
      <w:pPr>
        <w:numPr>
          <w:ilvl w:val="0"/>
          <w:numId w:val="17"/>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b/>
        </w:rPr>
        <w:t>развитие</w:t>
      </w:r>
      <w:r w:rsidRPr="00AA0692">
        <w:rPr>
          <w:rFonts w:ascii="Times New Roman" w:hAnsi="Times New Roman" w:cs="Times New Roman"/>
        </w:rPr>
        <w:t xml:space="preserve"> чувств, эмоций, образно-ассоциативного мышления и художественно-творческих способностей;</w:t>
      </w:r>
    </w:p>
    <w:p w:rsidR="002C5A8E" w:rsidRPr="00AA0692" w:rsidRDefault="002C5A8E" w:rsidP="00AA0692">
      <w:pPr>
        <w:numPr>
          <w:ilvl w:val="0"/>
          <w:numId w:val="17"/>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b/>
        </w:rPr>
        <w:t>воспитание</w:t>
      </w:r>
      <w:r w:rsidRPr="00AA0692">
        <w:rPr>
          <w:rFonts w:ascii="Times New Roman" w:hAnsi="Times New Roman" w:cs="Times New Roman"/>
        </w:rPr>
        <w:t xml:space="preserve"> художественно-эстетического вкуса; потребности в освоении ценностей мировой культуры;</w:t>
      </w:r>
    </w:p>
    <w:p w:rsidR="002C5A8E" w:rsidRPr="00AA0692" w:rsidRDefault="002C5A8E" w:rsidP="00AA0692">
      <w:pPr>
        <w:numPr>
          <w:ilvl w:val="0"/>
          <w:numId w:val="17"/>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b/>
        </w:rPr>
        <w:t>освоение знаний</w:t>
      </w:r>
      <w:r w:rsidRPr="00AA0692">
        <w:rPr>
          <w:rFonts w:ascii="Times New Roman" w:hAnsi="Times New Roman" w:cs="Times New Roman"/>
        </w:rPr>
        <w:t xml:space="preserve">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2C5A8E" w:rsidRPr="00AA0692" w:rsidRDefault="002C5A8E" w:rsidP="00AA0692">
      <w:pPr>
        <w:numPr>
          <w:ilvl w:val="0"/>
          <w:numId w:val="17"/>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b/>
        </w:rPr>
        <w:t>овладение умением</w:t>
      </w:r>
      <w:r w:rsidRPr="00AA0692">
        <w:rPr>
          <w:rFonts w:ascii="Times New Roman" w:hAnsi="Times New Roman" w:cs="Times New Roman"/>
        </w:rPr>
        <w:t xml:space="preserve"> анализировать произведения искусства, оценивать их художественные особенности, высказывать о них собственное суждение;</w:t>
      </w:r>
    </w:p>
    <w:p w:rsidR="002C5A8E" w:rsidRPr="00AA0692" w:rsidRDefault="002C5A8E" w:rsidP="00AA0692">
      <w:pPr>
        <w:numPr>
          <w:ilvl w:val="0"/>
          <w:numId w:val="17"/>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b/>
        </w:rPr>
        <w:t xml:space="preserve">использование приобретенных знаний и умений </w:t>
      </w:r>
      <w:r w:rsidRPr="00AA0692">
        <w:rPr>
          <w:rFonts w:ascii="Times New Roman" w:hAnsi="Times New Roman" w:cs="Times New Roman"/>
        </w:rPr>
        <w:t>для расширения кругозора, осознанного формирования собственной культурной среды.</w:t>
      </w:r>
    </w:p>
    <w:p w:rsidR="00E35766" w:rsidRPr="00AA0692" w:rsidRDefault="00E35766" w:rsidP="00AA0692">
      <w:pPr>
        <w:spacing w:after="0" w:line="240" w:lineRule="auto"/>
        <w:rPr>
          <w:rFonts w:ascii="Times New Roman" w:hAnsi="Times New Roman" w:cs="Times New Roman"/>
          <w:b/>
        </w:rPr>
      </w:pPr>
      <w:r w:rsidRPr="00AA0692">
        <w:rPr>
          <w:rFonts w:ascii="Times New Roman" w:hAnsi="Times New Roman" w:cs="Times New Roman"/>
          <w:b/>
        </w:rPr>
        <w:t>Содержание предмета</w:t>
      </w:r>
    </w:p>
    <w:p w:rsidR="002C5A8E" w:rsidRPr="00AA0692" w:rsidRDefault="002C5A8E" w:rsidP="00AA0692">
      <w:pPr>
        <w:spacing w:after="0" w:line="240" w:lineRule="auto"/>
        <w:ind w:firstLine="567"/>
        <w:rPr>
          <w:rFonts w:ascii="Times New Roman" w:hAnsi="Times New Roman" w:cs="Times New Roman"/>
          <w:b/>
        </w:rPr>
      </w:pPr>
      <w:r w:rsidRPr="00AA0692">
        <w:rPr>
          <w:rFonts w:ascii="Times New Roman" w:hAnsi="Times New Roman" w:cs="Times New Roman"/>
          <w:b/>
        </w:rPr>
        <w:lastRenderedPageBreak/>
        <w:t>Художественная культура первобытного мира</w:t>
      </w:r>
      <w:r w:rsidRPr="00AA0692">
        <w:rPr>
          <w:rFonts w:ascii="Times New Roman" w:hAnsi="Times New Roman" w:cs="Times New Roman"/>
        </w:rPr>
        <w:t xml:space="preserve">. Роль мифа в культуре. Древние образы и символы. </w:t>
      </w:r>
      <w:r w:rsidRPr="00AA0692">
        <w:rPr>
          <w:rFonts w:ascii="Times New Roman" w:hAnsi="Times New Roman" w:cs="Times New Roman"/>
          <w:i/>
        </w:rPr>
        <w:t>Первобытная магия</w:t>
      </w:r>
      <w:r w:rsidRPr="00AA0692">
        <w:rPr>
          <w:rStyle w:val="a9"/>
          <w:rFonts w:ascii="Times New Roman" w:hAnsi="Times New Roman" w:cs="Times New Roman"/>
          <w:i/>
        </w:rPr>
        <w:footnoteReference w:id="2"/>
      </w:r>
      <w:r w:rsidRPr="00AA0692">
        <w:rPr>
          <w:rFonts w:ascii="Times New Roman" w:hAnsi="Times New Roman" w:cs="Times New Roman"/>
        </w:rPr>
        <w:t xml:space="preserve">. Ритуал – единство слова, музыки, танца, изображения, пантомимы, костюма (татуировки), архитектурного окружения и предметной среды. Художественные комплексы </w:t>
      </w:r>
      <w:proofErr w:type="spellStart"/>
      <w:r w:rsidRPr="00AA0692">
        <w:rPr>
          <w:rFonts w:ascii="Times New Roman" w:hAnsi="Times New Roman" w:cs="Times New Roman"/>
        </w:rPr>
        <w:t>Альтамиры</w:t>
      </w:r>
      <w:proofErr w:type="spellEnd"/>
      <w:r w:rsidRPr="00AA0692">
        <w:rPr>
          <w:rFonts w:ascii="Times New Roman" w:hAnsi="Times New Roman" w:cs="Times New Roman"/>
        </w:rPr>
        <w:t xml:space="preserve"> и Стоунхенджа. Символика геометрического орнамента. </w:t>
      </w:r>
      <w:r w:rsidRPr="00AA0692">
        <w:rPr>
          <w:rFonts w:ascii="Times New Roman" w:hAnsi="Times New Roman" w:cs="Times New Roman"/>
          <w:i/>
        </w:rPr>
        <w:t>Архаические основы фольклора</w:t>
      </w:r>
      <w:r w:rsidRPr="00AA0692">
        <w:rPr>
          <w:rFonts w:ascii="Times New Roman" w:hAnsi="Times New Roman" w:cs="Times New Roman"/>
        </w:rPr>
        <w:t xml:space="preserve">. </w:t>
      </w:r>
      <w:r w:rsidRPr="00AA0692">
        <w:rPr>
          <w:rFonts w:ascii="Times New Roman" w:hAnsi="Times New Roman" w:cs="Times New Roman"/>
          <w:i/>
        </w:rPr>
        <w:t>Миф и современность.</w:t>
      </w:r>
    </w:p>
    <w:p w:rsidR="002C5A8E" w:rsidRPr="00AA0692" w:rsidRDefault="002C5A8E" w:rsidP="00AA0692">
      <w:pPr>
        <w:spacing w:after="0" w:line="240" w:lineRule="auto"/>
        <w:ind w:firstLine="567"/>
        <w:jc w:val="both"/>
        <w:rPr>
          <w:rFonts w:ascii="Times New Roman" w:hAnsi="Times New Roman" w:cs="Times New Roman"/>
        </w:rPr>
      </w:pPr>
      <w:r w:rsidRPr="00AA0692">
        <w:rPr>
          <w:rFonts w:ascii="Times New Roman" w:hAnsi="Times New Roman" w:cs="Times New Roman"/>
          <w:b/>
        </w:rPr>
        <w:t>Художественная культура Древнего мира.</w:t>
      </w:r>
      <w:r w:rsidRPr="00AA0692">
        <w:rPr>
          <w:rFonts w:ascii="Times New Roman" w:hAnsi="Times New Roman" w:cs="Times New Roman"/>
        </w:rPr>
        <w:t xml:space="preserve">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w:t>
      </w:r>
      <w:proofErr w:type="spellStart"/>
      <w:r w:rsidRPr="00AA0692">
        <w:rPr>
          <w:rFonts w:ascii="Times New Roman" w:hAnsi="Times New Roman" w:cs="Times New Roman"/>
        </w:rPr>
        <w:t>Карнака</w:t>
      </w:r>
      <w:proofErr w:type="spellEnd"/>
      <w:r w:rsidRPr="00AA0692">
        <w:rPr>
          <w:rFonts w:ascii="Times New Roman" w:hAnsi="Times New Roman" w:cs="Times New Roman"/>
        </w:rPr>
        <w:t xml:space="preserve"> и </w:t>
      </w:r>
      <w:r w:rsidRPr="00AA0692">
        <w:rPr>
          <w:rFonts w:ascii="Times New Roman" w:hAnsi="Times New Roman" w:cs="Times New Roman"/>
          <w:i/>
        </w:rPr>
        <w:t>Луксора</w:t>
      </w:r>
      <w:r w:rsidRPr="00AA0692">
        <w:rPr>
          <w:rFonts w:ascii="Times New Roman" w:hAnsi="Times New Roman" w:cs="Times New Roman"/>
        </w:rPr>
        <w:t xml:space="preserve">. </w:t>
      </w:r>
      <w:r w:rsidRPr="00AA0692">
        <w:rPr>
          <w:rFonts w:ascii="Times New Roman" w:hAnsi="Times New Roman" w:cs="Times New Roman"/>
          <w:i/>
        </w:rPr>
        <w:t xml:space="preserve">Ступа в </w:t>
      </w:r>
      <w:proofErr w:type="spellStart"/>
      <w:r w:rsidRPr="00AA0692">
        <w:rPr>
          <w:rFonts w:ascii="Times New Roman" w:hAnsi="Times New Roman" w:cs="Times New Roman"/>
          <w:i/>
        </w:rPr>
        <w:t>Санчи</w:t>
      </w:r>
      <w:proofErr w:type="spellEnd"/>
      <w:r w:rsidRPr="00AA0692">
        <w:rPr>
          <w:rFonts w:ascii="Times New Roman" w:hAnsi="Times New Roman" w:cs="Times New Roman"/>
          <w:i/>
        </w:rPr>
        <w:t xml:space="preserve">, храм </w:t>
      </w:r>
      <w:proofErr w:type="spellStart"/>
      <w:r w:rsidRPr="00AA0692">
        <w:rPr>
          <w:rFonts w:ascii="Times New Roman" w:hAnsi="Times New Roman" w:cs="Times New Roman"/>
          <w:i/>
        </w:rPr>
        <w:t>КандарьяМахадева</w:t>
      </w:r>
      <w:proofErr w:type="spellEnd"/>
      <w:r w:rsidRPr="00AA0692">
        <w:rPr>
          <w:rFonts w:ascii="Times New Roman" w:hAnsi="Times New Roman" w:cs="Times New Roman"/>
          <w:i/>
        </w:rPr>
        <w:t xml:space="preserve"> в </w:t>
      </w:r>
      <w:proofErr w:type="spellStart"/>
      <w:r w:rsidRPr="00AA0692">
        <w:rPr>
          <w:rFonts w:ascii="Times New Roman" w:hAnsi="Times New Roman" w:cs="Times New Roman"/>
          <w:i/>
        </w:rPr>
        <w:t>Кхаджурахо</w:t>
      </w:r>
      <w:proofErr w:type="spellEnd"/>
      <w:r w:rsidRPr="00AA0692">
        <w:rPr>
          <w:rFonts w:ascii="Times New Roman" w:hAnsi="Times New Roman" w:cs="Times New Roman"/>
          <w:i/>
        </w:rPr>
        <w:t xml:space="preserve"> – модель Вселенной Древней Индии. Отражение мифологических представлений майя и ацтеков в архитектуре и рельефе (</w:t>
      </w:r>
      <w:proofErr w:type="spellStart"/>
      <w:r w:rsidRPr="00AA0692">
        <w:rPr>
          <w:rFonts w:ascii="Times New Roman" w:hAnsi="Times New Roman" w:cs="Times New Roman"/>
          <w:i/>
        </w:rPr>
        <w:t>Паленке</w:t>
      </w:r>
      <w:proofErr w:type="spellEnd"/>
      <w:r w:rsidRPr="00AA0692">
        <w:rPr>
          <w:rFonts w:ascii="Times New Roman" w:hAnsi="Times New Roman" w:cs="Times New Roman"/>
          <w:i/>
        </w:rPr>
        <w:t xml:space="preserve">, </w:t>
      </w:r>
      <w:proofErr w:type="spellStart"/>
      <w:r w:rsidRPr="00AA0692">
        <w:rPr>
          <w:rFonts w:ascii="Times New Roman" w:hAnsi="Times New Roman" w:cs="Times New Roman"/>
          <w:i/>
        </w:rPr>
        <w:t>Теночтитлан</w:t>
      </w:r>
      <w:proofErr w:type="spellEnd"/>
      <w:r w:rsidRPr="00AA0692">
        <w:rPr>
          <w:rFonts w:ascii="Times New Roman" w:hAnsi="Times New Roman" w:cs="Times New Roman"/>
          <w:i/>
        </w:rPr>
        <w:t>).</w:t>
      </w:r>
    </w:p>
    <w:p w:rsidR="002C5A8E" w:rsidRPr="00AA0692" w:rsidRDefault="002C5A8E"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Идеалы красоты Древней Греции в ансамбле афинского Акрополя. Театрализованное действо. Слияние восточных и античных традиций в эллинизме (</w:t>
      </w:r>
      <w:proofErr w:type="spellStart"/>
      <w:r w:rsidRPr="00AA0692">
        <w:rPr>
          <w:rFonts w:ascii="Times New Roman" w:hAnsi="Times New Roman" w:cs="Times New Roman"/>
        </w:rPr>
        <w:t>Пергамский</w:t>
      </w:r>
      <w:proofErr w:type="spellEnd"/>
      <w:r w:rsidRPr="00AA0692">
        <w:rPr>
          <w:rFonts w:ascii="Times New Roman" w:hAnsi="Times New Roman" w:cs="Times New Roman"/>
        </w:rPr>
        <w:t xml:space="preserve"> алтарь). Символы римского величия: </w:t>
      </w:r>
      <w:r w:rsidRPr="00AA0692">
        <w:rPr>
          <w:rFonts w:ascii="Times New Roman" w:hAnsi="Times New Roman" w:cs="Times New Roman"/>
          <w:i/>
        </w:rPr>
        <w:t>Римский форум, Колизей</w:t>
      </w:r>
      <w:r w:rsidRPr="00AA0692">
        <w:rPr>
          <w:rFonts w:ascii="Times New Roman" w:hAnsi="Times New Roman" w:cs="Times New Roman"/>
        </w:rPr>
        <w:t>, Пантеон.</w:t>
      </w:r>
    </w:p>
    <w:p w:rsidR="002C5A8E" w:rsidRPr="00AA0692" w:rsidRDefault="002C5A8E" w:rsidP="00AA0692">
      <w:pPr>
        <w:spacing w:after="0" w:line="240" w:lineRule="auto"/>
        <w:ind w:firstLine="567"/>
        <w:jc w:val="both"/>
        <w:rPr>
          <w:rFonts w:ascii="Times New Roman" w:hAnsi="Times New Roman" w:cs="Times New Roman"/>
        </w:rPr>
      </w:pPr>
      <w:r w:rsidRPr="00AA0692">
        <w:rPr>
          <w:rFonts w:ascii="Times New Roman" w:hAnsi="Times New Roman" w:cs="Times New Roman"/>
          <w:b/>
        </w:rPr>
        <w:t>Художественная культура Средних веков.</w:t>
      </w:r>
      <w:r w:rsidRPr="00AA0692">
        <w:rPr>
          <w:rFonts w:ascii="Times New Roman" w:hAnsi="Times New Roman" w:cs="Times New Roman"/>
        </w:rPr>
        <w:t xml:space="preserve">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w:t>
      </w:r>
      <w:r w:rsidRPr="00AA0692">
        <w:rPr>
          <w:rFonts w:ascii="Times New Roman" w:hAnsi="Times New Roman" w:cs="Times New Roman"/>
          <w:i/>
        </w:rPr>
        <w:t>Космическая, топографическая, временная символика храма</w:t>
      </w:r>
      <w:r w:rsidRPr="00AA0692">
        <w:rPr>
          <w:rFonts w:ascii="Times New Roman" w:hAnsi="Times New Roman" w:cs="Times New Roman"/>
        </w:rPr>
        <w:t>. Икона и иконостас (</w:t>
      </w:r>
      <w:r w:rsidRPr="00AA0692">
        <w:rPr>
          <w:rFonts w:ascii="Times New Roman" w:hAnsi="Times New Roman" w:cs="Times New Roman"/>
          <w:i/>
        </w:rPr>
        <w:t>Ф Грек</w:t>
      </w:r>
      <w:r w:rsidRPr="00AA0692">
        <w:rPr>
          <w:rFonts w:ascii="Times New Roman" w:hAnsi="Times New Roman" w:cs="Times New Roman"/>
        </w:rPr>
        <w:t xml:space="preserve">, </w:t>
      </w:r>
      <w:proofErr w:type="spellStart"/>
      <w:r w:rsidRPr="00AA0692">
        <w:rPr>
          <w:rFonts w:ascii="Times New Roman" w:hAnsi="Times New Roman" w:cs="Times New Roman"/>
        </w:rPr>
        <w:t>А.Рублев</w:t>
      </w:r>
      <w:proofErr w:type="spellEnd"/>
      <w:r w:rsidRPr="00AA0692">
        <w:rPr>
          <w:rFonts w:ascii="Times New Roman" w:hAnsi="Times New Roman" w:cs="Times New Roman"/>
        </w:rPr>
        <w:t>). Ансамбль московского Кремля.</w:t>
      </w:r>
    </w:p>
    <w:p w:rsidR="002C5A8E" w:rsidRPr="00AA0692" w:rsidRDefault="002C5A8E"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Монастырская базилика как средоточие культурной жизни романской эпохи. Готический собор – как образ мира. </w:t>
      </w:r>
      <w:r w:rsidRPr="00AA0692">
        <w:rPr>
          <w:rFonts w:ascii="Times New Roman" w:hAnsi="Times New Roman" w:cs="Times New Roman"/>
          <w:i/>
        </w:rPr>
        <w:t xml:space="preserve">Региональные школы Западной Европы. Мусульманский образ рая в комплексе </w:t>
      </w:r>
      <w:proofErr w:type="spellStart"/>
      <w:r w:rsidRPr="00AA0692">
        <w:rPr>
          <w:rFonts w:ascii="Times New Roman" w:hAnsi="Times New Roman" w:cs="Times New Roman"/>
          <w:i/>
        </w:rPr>
        <w:t>Регистана</w:t>
      </w:r>
      <w:proofErr w:type="spellEnd"/>
      <w:r w:rsidRPr="00AA0692">
        <w:rPr>
          <w:rFonts w:ascii="Times New Roman" w:hAnsi="Times New Roman" w:cs="Times New Roman"/>
          <w:i/>
        </w:rPr>
        <w:t xml:space="preserve">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2C5A8E" w:rsidRPr="00AA0692" w:rsidRDefault="002C5A8E" w:rsidP="00AA0692">
      <w:pPr>
        <w:spacing w:after="0" w:line="240" w:lineRule="auto"/>
        <w:ind w:firstLine="567"/>
        <w:jc w:val="both"/>
        <w:rPr>
          <w:rFonts w:ascii="Times New Roman" w:hAnsi="Times New Roman" w:cs="Times New Roman"/>
        </w:rPr>
      </w:pPr>
      <w:proofErr w:type="spellStart"/>
      <w:r w:rsidRPr="00AA0692">
        <w:rPr>
          <w:rFonts w:ascii="Times New Roman" w:hAnsi="Times New Roman" w:cs="Times New Roman"/>
          <w:i/>
        </w:rPr>
        <w:t>Монодический</w:t>
      </w:r>
      <w:proofErr w:type="spellEnd"/>
      <w:r w:rsidRPr="00AA0692">
        <w:rPr>
          <w:rFonts w:ascii="Times New Roman" w:hAnsi="Times New Roman" w:cs="Times New Roman"/>
          <w:i/>
        </w:rPr>
        <w:t xml:space="preserve"> склад средневековой музыкальной культуры.</w:t>
      </w:r>
      <w:r w:rsidR="00440A8B" w:rsidRPr="00AA0692">
        <w:rPr>
          <w:rFonts w:ascii="Times New Roman" w:hAnsi="Times New Roman" w:cs="Times New Roman"/>
          <w:i/>
        </w:rPr>
        <w:t xml:space="preserve"> </w:t>
      </w:r>
      <w:r w:rsidRPr="00AA0692">
        <w:rPr>
          <w:rFonts w:ascii="Times New Roman" w:hAnsi="Times New Roman" w:cs="Times New Roman"/>
          <w:i/>
        </w:rPr>
        <w:t>Художественные образы Древнего мира, античности и средневековья в культуре последующих эпох.</w:t>
      </w:r>
    </w:p>
    <w:p w:rsidR="002C5A8E" w:rsidRPr="00AA0692" w:rsidRDefault="002C5A8E" w:rsidP="00AA0692">
      <w:pPr>
        <w:spacing w:after="0" w:line="240" w:lineRule="auto"/>
        <w:ind w:firstLine="567"/>
        <w:jc w:val="both"/>
        <w:rPr>
          <w:rFonts w:ascii="Times New Roman" w:hAnsi="Times New Roman" w:cs="Times New Roman"/>
        </w:rPr>
      </w:pPr>
      <w:r w:rsidRPr="00AA0692">
        <w:rPr>
          <w:rFonts w:ascii="Times New Roman" w:hAnsi="Times New Roman" w:cs="Times New Roman"/>
          <w:b/>
        </w:rPr>
        <w:t>Художественная культура Ренессанса</w:t>
      </w:r>
      <w:r w:rsidRPr="00AA0692">
        <w:rPr>
          <w:rFonts w:ascii="Times New Roman" w:hAnsi="Times New Roman" w:cs="Times New Roman"/>
        </w:rPr>
        <w:t xml:space="preserve">. Возрождение в Италии. Воплощение идеалов Ренессанса в архитектуре Флоренции. Титаны Возрождения (Леонардо да Винчи, Рафаэль, Микеланджело, </w:t>
      </w:r>
      <w:r w:rsidRPr="00AA0692">
        <w:rPr>
          <w:rFonts w:ascii="Times New Roman" w:hAnsi="Times New Roman" w:cs="Times New Roman"/>
          <w:i/>
        </w:rPr>
        <w:t>Тициан</w:t>
      </w:r>
      <w:r w:rsidRPr="00AA0692">
        <w:rPr>
          <w:rFonts w:ascii="Times New Roman" w:hAnsi="Times New Roman" w:cs="Times New Roman"/>
        </w:rPr>
        <w:t xml:space="preserve">). </w:t>
      </w:r>
      <w:r w:rsidRPr="00AA0692">
        <w:rPr>
          <w:rFonts w:ascii="Times New Roman" w:hAnsi="Times New Roman" w:cs="Times New Roman"/>
          <w:i/>
        </w:rPr>
        <w:t xml:space="preserve">Северное Возрождение: </w:t>
      </w:r>
      <w:proofErr w:type="spellStart"/>
      <w:r w:rsidRPr="00AA0692">
        <w:rPr>
          <w:rFonts w:ascii="Times New Roman" w:hAnsi="Times New Roman" w:cs="Times New Roman"/>
          <w:i/>
        </w:rPr>
        <w:t>Гентский</w:t>
      </w:r>
      <w:proofErr w:type="spellEnd"/>
      <w:r w:rsidRPr="00AA0692">
        <w:rPr>
          <w:rFonts w:ascii="Times New Roman" w:hAnsi="Times New Roman" w:cs="Times New Roman"/>
          <w:i/>
        </w:rPr>
        <w:t xml:space="preserve"> алтарь Я. </w:t>
      </w:r>
      <w:proofErr w:type="spellStart"/>
      <w:r w:rsidRPr="00AA0692">
        <w:rPr>
          <w:rFonts w:ascii="Times New Roman" w:hAnsi="Times New Roman" w:cs="Times New Roman"/>
          <w:i/>
        </w:rPr>
        <w:t>ванЭйка</w:t>
      </w:r>
      <w:proofErr w:type="spellEnd"/>
      <w:r w:rsidRPr="00AA0692">
        <w:rPr>
          <w:rFonts w:ascii="Times New Roman" w:hAnsi="Times New Roman" w:cs="Times New Roman"/>
          <w:i/>
        </w:rPr>
        <w:t xml:space="preserve">; мастерские гравюры </w:t>
      </w:r>
      <w:proofErr w:type="spellStart"/>
      <w:r w:rsidRPr="00AA0692">
        <w:rPr>
          <w:rFonts w:ascii="Times New Roman" w:hAnsi="Times New Roman" w:cs="Times New Roman"/>
          <w:i/>
        </w:rPr>
        <w:t>А.Дюрера</w:t>
      </w:r>
      <w:proofErr w:type="spellEnd"/>
      <w:r w:rsidRPr="00AA0692">
        <w:rPr>
          <w:rFonts w:ascii="Times New Roman" w:hAnsi="Times New Roman" w:cs="Times New Roman"/>
          <w:i/>
        </w:rPr>
        <w:t xml:space="preserve">, комплекс Фонтенбло. Роль полифонии в развитии светских и культовых музыкальных жанров. </w:t>
      </w:r>
      <w:r w:rsidRPr="00AA0692">
        <w:rPr>
          <w:rFonts w:ascii="Times New Roman" w:hAnsi="Times New Roman" w:cs="Times New Roman"/>
        </w:rPr>
        <w:t xml:space="preserve">Театр </w:t>
      </w:r>
      <w:proofErr w:type="spellStart"/>
      <w:r w:rsidRPr="00AA0692">
        <w:rPr>
          <w:rFonts w:ascii="Times New Roman" w:hAnsi="Times New Roman" w:cs="Times New Roman"/>
        </w:rPr>
        <w:t>У.Шекспира</w:t>
      </w:r>
      <w:proofErr w:type="spellEnd"/>
      <w:r w:rsidRPr="00AA0692">
        <w:rPr>
          <w:rFonts w:ascii="Times New Roman" w:hAnsi="Times New Roman" w:cs="Times New Roman"/>
        </w:rPr>
        <w:t>. Историческое значение и вневременная художественная ценность идей Возрождения.</w:t>
      </w:r>
    </w:p>
    <w:p w:rsidR="002C5A8E" w:rsidRPr="00AA0692" w:rsidRDefault="002C5A8E" w:rsidP="00AA0692">
      <w:pPr>
        <w:spacing w:after="0" w:line="240" w:lineRule="auto"/>
        <w:ind w:firstLine="567"/>
        <w:jc w:val="both"/>
        <w:rPr>
          <w:rFonts w:ascii="Times New Roman" w:hAnsi="Times New Roman" w:cs="Times New Roman"/>
        </w:rPr>
      </w:pPr>
      <w:r w:rsidRPr="00AA0692">
        <w:rPr>
          <w:rFonts w:ascii="Times New Roman" w:hAnsi="Times New Roman" w:cs="Times New Roman"/>
          <w:b/>
        </w:rPr>
        <w:t>Художественная культура Нового времени</w:t>
      </w:r>
      <w:r w:rsidRPr="00AA0692">
        <w:rPr>
          <w:rFonts w:ascii="Times New Roman" w:hAnsi="Times New Roman" w:cs="Times New Roman"/>
        </w:rPr>
        <w:t>. Стили и направления в искусстве Нового времени. Изменение мировосприятия в эпоху барокко. Архитектурные ансамбли Рима (</w:t>
      </w:r>
      <w:proofErr w:type="spellStart"/>
      <w:r w:rsidRPr="00AA0692">
        <w:rPr>
          <w:rFonts w:ascii="Times New Roman" w:hAnsi="Times New Roman" w:cs="Times New Roman"/>
        </w:rPr>
        <w:t>Л.Бернини</w:t>
      </w:r>
      <w:proofErr w:type="spellEnd"/>
      <w:r w:rsidRPr="00AA0692">
        <w:rPr>
          <w:rFonts w:ascii="Times New Roman" w:hAnsi="Times New Roman" w:cs="Times New Roman"/>
        </w:rPr>
        <w:t>), Петербурга и его окрестностей (Ф.-</w:t>
      </w:r>
      <w:proofErr w:type="spellStart"/>
      <w:r w:rsidRPr="00AA0692">
        <w:rPr>
          <w:rFonts w:ascii="Times New Roman" w:hAnsi="Times New Roman" w:cs="Times New Roman"/>
        </w:rPr>
        <w:t>Б.Растрелли</w:t>
      </w:r>
      <w:proofErr w:type="spellEnd"/>
      <w:r w:rsidRPr="00AA0692">
        <w:rPr>
          <w:rFonts w:ascii="Times New Roman" w:hAnsi="Times New Roman" w:cs="Times New Roman"/>
        </w:rPr>
        <w:t>); живопись (П.-</w:t>
      </w:r>
      <w:proofErr w:type="spellStart"/>
      <w:r w:rsidRPr="00AA0692">
        <w:rPr>
          <w:rFonts w:ascii="Times New Roman" w:hAnsi="Times New Roman" w:cs="Times New Roman"/>
        </w:rPr>
        <w:t>П.Рубенс</w:t>
      </w:r>
      <w:proofErr w:type="spellEnd"/>
      <w:r w:rsidRPr="00AA0692">
        <w:rPr>
          <w:rFonts w:ascii="Times New Roman" w:hAnsi="Times New Roman" w:cs="Times New Roman"/>
        </w:rPr>
        <w:t xml:space="preserve">). Реализм XVII в. в живописи (Рембрандт </w:t>
      </w:r>
      <w:proofErr w:type="spellStart"/>
      <w:r w:rsidRPr="00AA0692">
        <w:rPr>
          <w:rFonts w:ascii="Times New Roman" w:hAnsi="Times New Roman" w:cs="Times New Roman"/>
        </w:rPr>
        <w:t>ван</w:t>
      </w:r>
      <w:proofErr w:type="spellEnd"/>
      <w:r w:rsidRPr="00AA0692">
        <w:rPr>
          <w:rFonts w:ascii="Times New Roman" w:hAnsi="Times New Roman" w:cs="Times New Roman"/>
        </w:rPr>
        <w:t xml:space="preserve"> Рейн). Расцвет гомофонно-</w:t>
      </w:r>
      <w:r w:rsidR="00E35766" w:rsidRPr="00AA0692">
        <w:rPr>
          <w:rFonts w:ascii="Times New Roman" w:hAnsi="Times New Roman" w:cs="Times New Roman"/>
        </w:rPr>
        <w:t>гармоничес</w:t>
      </w:r>
      <w:r w:rsidRPr="00AA0692">
        <w:rPr>
          <w:rFonts w:ascii="Times New Roman" w:hAnsi="Times New Roman" w:cs="Times New Roman"/>
        </w:rPr>
        <w:t>кого стиля в опере барокко. Высший расцвет свободной полифонии (И.-</w:t>
      </w:r>
      <w:proofErr w:type="spellStart"/>
      <w:r w:rsidRPr="00AA0692">
        <w:rPr>
          <w:rFonts w:ascii="Times New Roman" w:hAnsi="Times New Roman" w:cs="Times New Roman"/>
        </w:rPr>
        <w:t>С.Бах</w:t>
      </w:r>
      <w:proofErr w:type="spellEnd"/>
      <w:r w:rsidRPr="00AA0692">
        <w:rPr>
          <w:rFonts w:ascii="Times New Roman" w:hAnsi="Times New Roman" w:cs="Times New Roman"/>
        </w:rPr>
        <w:t>).</w:t>
      </w:r>
    </w:p>
    <w:p w:rsidR="002C5A8E" w:rsidRPr="00AA0692" w:rsidRDefault="002C5A8E"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Классицизм и ампир в архитектуре (ансамбли </w:t>
      </w:r>
      <w:r w:rsidRPr="00AA0692">
        <w:rPr>
          <w:rFonts w:ascii="Times New Roman" w:hAnsi="Times New Roman" w:cs="Times New Roman"/>
          <w:i/>
        </w:rPr>
        <w:t>Парижа</w:t>
      </w:r>
      <w:r w:rsidRPr="00AA0692">
        <w:rPr>
          <w:rFonts w:ascii="Times New Roman" w:hAnsi="Times New Roman" w:cs="Times New Roman"/>
        </w:rPr>
        <w:t>, Версаля, Петербурга). От классицизма к академизму в живописи (</w:t>
      </w:r>
      <w:proofErr w:type="spellStart"/>
      <w:r w:rsidRPr="00AA0692">
        <w:rPr>
          <w:rFonts w:ascii="Times New Roman" w:hAnsi="Times New Roman" w:cs="Times New Roman"/>
        </w:rPr>
        <w:t>Н.Пуссен</w:t>
      </w:r>
      <w:proofErr w:type="spellEnd"/>
      <w:r w:rsidRPr="00AA0692">
        <w:rPr>
          <w:rFonts w:ascii="Times New Roman" w:hAnsi="Times New Roman" w:cs="Times New Roman"/>
        </w:rPr>
        <w:t xml:space="preserve">, </w:t>
      </w:r>
      <w:r w:rsidRPr="00AA0692">
        <w:rPr>
          <w:rFonts w:ascii="Times New Roman" w:hAnsi="Times New Roman" w:cs="Times New Roman"/>
          <w:i/>
        </w:rPr>
        <w:t>Ж.-</w:t>
      </w:r>
      <w:proofErr w:type="spellStart"/>
      <w:r w:rsidRPr="00AA0692">
        <w:rPr>
          <w:rFonts w:ascii="Times New Roman" w:hAnsi="Times New Roman" w:cs="Times New Roman"/>
          <w:i/>
        </w:rPr>
        <w:t>Л.Давид</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К.П.Брюллов</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i/>
        </w:rPr>
        <w:t>А.А.Иванов</w:t>
      </w:r>
      <w:proofErr w:type="spellEnd"/>
      <w:r w:rsidRPr="00AA0692">
        <w:rPr>
          <w:rFonts w:ascii="Times New Roman" w:hAnsi="Times New Roman" w:cs="Times New Roman"/>
        </w:rPr>
        <w:t>). Формирование классических жанров и принципов симфонизма в произведениях мастеров Венской классической школы (В.-</w:t>
      </w:r>
      <w:proofErr w:type="spellStart"/>
      <w:r w:rsidRPr="00AA0692">
        <w:rPr>
          <w:rFonts w:ascii="Times New Roman" w:hAnsi="Times New Roman" w:cs="Times New Roman"/>
        </w:rPr>
        <w:t>А.Моцарт</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Л.ван</w:t>
      </w:r>
      <w:proofErr w:type="spellEnd"/>
      <w:r w:rsidRPr="00AA0692">
        <w:rPr>
          <w:rFonts w:ascii="Times New Roman" w:hAnsi="Times New Roman" w:cs="Times New Roman"/>
        </w:rPr>
        <w:t xml:space="preserve"> Бетховен).</w:t>
      </w:r>
    </w:p>
    <w:p w:rsidR="002C5A8E" w:rsidRPr="00AA0692" w:rsidRDefault="002C5A8E"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Романтический идеал и его отображение в музыке (</w:t>
      </w:r>
      <w:proofErr w:type="spellStart"/>
      <w:r w:rsidRPr="00AA0692">
        <w:rPr>
          <w:rFonts w:ascii="Times New Roman" w:hAnsi="Times New Roman" w:cs="Times New Roman"/>
          <w:i/>
        </w:rPr>
        <w:t>Ф.Шуберт</w:t>
      </w:r>
      <w:proofErr w:type="spellEnd"/>
      <w:r w:rsidRPr="00AA0692">
        <w:rPr>
          <w:rFonts w:ascii="Times New Roman" w:hAnsi="Times New Roman" w:cs="Times New Roman"/>
        </w:rPr>
        <w:t>, Р. Вагнер) Романтизм в живописи (</w:t>
      </w:r>
      <w:r w:rsidRPr="00AA0692">
        <w:rPr>
          <w:rFonts w:ascii="Times New Roman" w:hAnsi="Times New Roman" w:cs="Times New Roman"/>
          <w:i/>
        </w:rPr>
        <w:t>прерафаэлиты</w:t>
      </w:r>
      <w:r w:rsidRPr="00AA0692">
        <w:rPr>
          <w:rFonts w:ascii="Times New Roman" w:hAnsi="Times New Roman" w:cs="Times New Roman"/>
        </w:rPr>
        <w:t xml:space="preserve">, </w:t>
      </w:r>
      <w:proofErr w:type="spellStart"/>
      <w:r w:rsidRPr="00AA0692">
        <w:rPr>
          <w:rFonts w:ascii="Times New Roman" w:hAnsi="Times New Roman" w:cs="Times New Roman"/>
        </w:rPr>
        <w:t>Ф.Гойя</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i/>
        </w:rPr>
        <w:t>Э.Делакруа</w:t>
      </w:r>
      <w:proofErr w:type="spellEnd"/>
      <w:r w:rsidRPr="00AA0692">
        <w:rPr>
          <w:rFonts w:ascii="Times New Roman" w:hAnsi="Times New Roman" w:cs="Times New Roman"/>
        </w:rPr>
        <w:t>, О. Кипренский). Зарождение русской классической музыкальной школы (</w:t>
      </w:r>
      <w:proofErr w:type="spellStart"/>
      <w:r w:rsidRPr="00AA0692">
        <w:rPr>
          <w:rFonts w:ascii="Times New Roman" w:hAnsi="Times New Roman" w:cs="Times New Roman"/>
        </w:rPr>
        <w:t>М.И.Глинка</w:t>
      </w:r>
      <w:proofErr w:type="spellEnd"/>
      <w:r w:rsidRPr="00AA0692">
        <w:rPr>
          <w:rFonts w:ascii="Times New Roman" w:hAnsi="Times New Roman" w:cs="Times New Roman"/>
        </w:rPr>
        <w:t>).</w:t>
      </w:r>
    </w:p>
    <w:p w:rsidR="002C5A8E" w:rsidRPr="00AA0692" w:rsidRDefault="002C5A8E"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Социальная тематика в живописи реализма (</w:t>
      </w:r>
      <w:proofErr w:type="spellStart"/>
      <w:r w:rsidRPr="00AA0692">
        <w:rPr>
          <w:rFonts w:ascii="Times New Roman" w:hAnsi="Times New Roman" w:cs="Times New Roman"/>
          <w:i/>
        </w:rPr>
        <w:t>Г.Курбе</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О.Домье</w:t>
      </w:r>
      <w:proofErr w:type="spellEnd"/>
      <w:r w:rsidRPr="00AA0692">
        <w:rPr>
          <w:rFonts w:ascii="Times New Roman" w:hAnsi="Times New Roman" w:cs="Times New Roman"/>
        </w:rPr>
        <w:t xml:space="preserve">, художники-передвижники – </w:t>
      </w:r>
      <w:proofErr w:type="spellStart"/>
      <w:r w:rsidRPr="00AA0692">
        <w:rPr>
          <w:rFonts w:ascii="Times New Roman" w:hAnsi="Times New Roman" w:cs="Times New Roman"/>
        </w:rPr>
        <w:t>И.Е.Репин</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В.И.Суриков</w:t>
      </w:r>
      <w:proofErr w:type="spellEnd"/>
      <w:r w:rsidRPr="00AA0692">
        <w:rPr>
          <w:rFonts w:ascii="Times New Roman" w:hAnsi="Times New Roman" w:cs="Times New Roman"/>
        </w:rPr>
        <w:t>). Развитие русской музыки во второй половине XIX в. (</w:t>
      </w:r>
      <w:proofErr w:type="spellStart"/>
      <w:r w:rsidRPr="00AA0692">
        <w:rPr>
          <w:rFonts w:ascii="Times New Roman" w:hAnsi="Times New Roman" w:cs="Times New Roman"/>
        </w:rPr>
        <w:t>П.И.Чайковский</w:t>
      </w:r>
      <w:proofErr w:type="spellEnd"/>
      <w:r w:rsidRPr="00AA0692">
        <w:rPr>
          <w:rFonts w:ascii="Times New Roman" w:hAnsi="Times New Roman" w:cs="Times New Roman"/>
        </w:rPr>
        <w:t>).</w:t>
      </w:r>
    </w:p>
    <w:p w:rsidR="002C5A8E" w:rsidRPr="00AA0692" w:rsidRDefault="002C5A8E" w:rsidP="00AA0692">
      <w:pPr>
        <w:spacing w:after="0" w:line="240" w:lineRule="auto"/>
        <w:ind w:firstLine="567"/>
        <w:jc w:val="both"/>
        <w:rPr>
          <w:rFonts w:ascii="Times New Roman" w:hAnsi="Times New Roman" w:cs="Times New Roman"/>
          <w:i/>
        </w:rPr>
      </w:pPr>
      <w:r w:rsidRPr="00AA0692">
        <w:rPr>
          <w:rFonts w:ascii="Times New Roman" w:hAnsi="Times New Roman" w:cs="Times New Roman"/>
          <w:b/>
        </w:rPr>
        <w:t>Художественная культура конца  XIX – XX вв.</w:t>
      </w:r>
      <w:r w:rsidRPr="00AA0692">
        <w:rPr>
          <w:rFonts w:ascii="Times New Roman" w:hAnsi="Times New Roman" w:cs="Times New Roman"/>
        </w:rPr>
        <w:t xml:space="preserve"> Основные направления в живописи конца XIX в: импрессионизм (</w:t>
      </w:r>
      <w:proofErr w:type="spellStart"/>
      <w:r w:rsidRPr="00AA0692">
        <w:rPr>
          <w:rFonts w:ascii="Times New Roman" w:hAnsi="Times New Roman" w:cs="Times New Roman"/>
        </w:rPr>
        <w:t>К.Моне</w:t>
      </w:r>
      <w:proofErr w:type="spellEnd"/>
      <w:r w:rsidRPr="00AA0692">
        <w:rPr>
          <w:rFonts w:ascii="Times New Roman" w:hAnsi="Times New Roman" w:cs="Times New Roman"/>
        </w:rPr>
        <w:t xml:space="preserve">), постимпрессионизм (Ван </w:t>
      </w:r>
      <w:proofErr w:type="spellStart"/>
      <w:r w:rsidRPr="00AA0692">
        <w:rPr>
          <w:rFonts w:ascii="Times New Roman" w:hAnsi="Times New Roman" w:cs="Times New Roman"/>
        </w:rPr>
        <w:t>Гог,</w:t>
      </w:r>
      <w:r w:rsidRPr="00AA0692">
        <w:rPr>
          <w:rFonts w:ascii="Times New Roman" w:hAnsi="Times New Roman" w:cs="Times New Roman"/>
          <w:i/>
        </w:rPr>
        <w:t>П.Сезанн</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i/>
        </w:rPr>
        <w:t>П.Гоген</w:t>
      </w:r>
      <w:proofErr w:type="spellEnd"/>
      <w:r w:rsidRPr="00AA0692">
        <w:rPr>
          <w:rFonts w:ascii="Times New Roman" w:hAnsi="Times New Roman" w:cs="Times New Roman"/>
        </w:rPr>
        <w:t>). Модерн в архитектуре (</w:t>
      </w:r>
      <w:r w:rsidRPr="00AA0692">
        <w:rPr>
          <w:rFonts w:ascii="Times New Roman" w:hAnsi="Times New Roman" w:cs="Times New Roman"/>
          <w:i/>
        </w:rPr>
        <w:t>В. Орта</w:t>
      </w:r>
      <w:r w:rsidRPr="00AA0692">
        <w:rPr>
          <w:rFonts w:ascii="Times New Roman" w:hAnsi="Times New Roman" w:cs="Times New Roman"/>
        </w:rPr>
        <w:t xml:space="preserve">, </w:t>
      </w:r>
      <w:proofErr w:type="spellStart"/>
      <w:r w:rsidRPr="00AA0692">
        <w:rPr>
          <w:rFonts w:ascii="Times New Roman" w:hAnsi="Times New Roman" w:cs="Times New Roman"/>
        </w:rPr>
        <w:t>А.Гауди,</w:t>
      </w:r>
      <w:r w:rsidRPr="00AA0692">
        <w:rPr>
          <w:rFonts w:ascii="Times New Roman" w:hAnsi="Times New Roman" w:cs="Times New Roman"/>
          <w:i/>
        </w:rPr>
        <w:t>В.И.Шехтель</w:t>
      </w:r>
      <w:proofErr w:type="spellEnd"/>
      <w:r w:rsidRPr="00AA0692">
        <w:rPr>
          <w:rFonts w:ascii="Times New Roman" w:hAnsi="Times New Roman" w:cs="Times New Roman"/>
        </w:rPr>
        <w:t>). Символ и миф в живописи (</w:t>
      </w:r>
      <w:proofErr w:type="spellStart"/>
      <w:r w:rsidRPr="00AA0692">
        <w:rPr>
          <w:rFonts w:ascii="Times New Roman" w:hAnsi="Times New Roman" w:cs="Times New Roman"/>
        </w:rPr>
        <w:t>М.А.Вру</w:t>
      </w:r>
      <w:proofErr w:type="spellEnd"/>
      <w:r w:rsidRPr="00AA0692">
        <w:rPr>
          <w:rFonts w:ascii="Times New Roman" w:hAnsi="Times New Roman" w:cs="Times New Roman"/>
        </w:rPr>
        <w:t>-бель) и музыке (</w:t>
      </w:r>
      <w:proofErr w:type="spellStart"/>
      <w:r w:rsidRPr="00AA0692">
        <w:rPr>
          <w:rFonts w:ascii="Times New Roman" w:hAnsi="Times New Roman" w:cs="Times New Roman"/>
        </w:rPr>
        <w:t>А.Н.Скрябин</w:t>
      </w:r>
      <w:proofErr w:type="spellEnd"/>
      <w:r w:rsidRPr="00AA0692">
        <w:rPr>
          <w:rFonts w:ascii="Times New Roman" w:hAnsi="Times New Roman" w:cs="Times New Roman"/>
        </w:rPr>
        <w:t>). Художественные течения модернизма в живописи XX в.: кубизм (</w:t>
      </w:r>
      <w:proofErr w:type="spellStart"/>
      <w:r w:rsidRPr="00AA0692">
        <w:rPr>
          <w:rFonts w:ascii="Times New Roman" w:hAnsi="Times New Roman" w:cs="Times New Roman"/>
        </w:rPr>
        <w:t>П.Пикассо</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абстрактивизм</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В.Кандинский</w:t>
      </w:r>
      <w:proofErr w:type="spellEnd"/>
      <w:r w:rsidRPr="00AA0692">
        <w:rPr>
          <w:rFonts w:ascii="Times New Roman" w:hAnsi="Times New Roman" w:cs="Times New Roman"/>
        </w:rPr>
        <w:t>), сюрреализм (</w:t>
      </w:r>
      <w:proofErr w:type="spellStart"/>
      <w:r w:rsidRPr="00AA0692">
        <w:rPr>
          <w:rFonts w:ascii="Times New Roman" w:hAnsi="Times New Roman" w:cs="Times New Roman"/>
        </w:rPr>
        <w:t>С.Дали</w:t>
      </w:r>
      <w:proofErr w:type="spellEnd"/>
      <w:r w:rsidRPr="00AA0692">
        <w:rPr>
          <w:rFonts w:ascii="Times New Roman" w:hAnsi="Times New Roman" w:cs="Times New Roman"/>
        </w:rPr>
        <w:t>). Архитектура XX в. (</w:t>
      </w:r>
      <w:proofErr w:type="spellStart"/>
      <w:r w:rsidRPr="00AA0692">
        <w:rPr>
          <w:rFonts w:ascii="Times New Roman" w:hAnsi="Times New Roman" w:cs="Times New Roman"/>
        </w:rPr>
        <w:t>В.Е.Татлин</w:t>
      </w:r>
      <w:proofErr w:type="spellEnd"/>
      <w:r w:rsidRPr="00AA0692">
        <w:rPr>
          <w:rFonts w:ascii="Times New Roman" w:hAnsi="Times New Roman" w:cs="Times New Roman"/>
        </w:rPr>
        <w:t xml:space="preserve">, </w:t>
      </w:r>
      <w:r w:rsidRPr="00AA0692">
        <w:rPr>
          <w:rFonts w:ascii="Times New Roman" w:hAnsi="Times New Roman" w:cs="Times New Roman"/>
          <w:i/>
        </w:rPr>
        <w:t xml:space="preserve">Ш.-Э. </w:t>
      </w:r>
      <w:proofErr w:type="spellStart"/>
      <w:r w:rsidRPr="00AA0692">
        <w:rPr>
          <w:rFonts w:ascii="Times New Roman" w:hAnsi="Times New Roman" w:cs="Times New Roman"/>
          <w:i/>
        </w:rPr>
        <w:t>ле</w:t>
      </w:r>
      <w:proofErr w:type="spellEnd"/>
      <w:r w:rsidRPr="00AA0692">
        <w:rPr>
          <w:rFonts w:ascii="Times New Roman" w:hAnsi="Times New Roman" w:cs="Times New Roman"/>
          <w:i/>
        </w:rPr>
        <w:t xml:space="preserve"> Корбюзье</w:t>
      </w:r>
      <w:r w:rsidRPr="00AA0692">
        <w:rPr>
          <w:rFonts w:ascii="Times New Roman" w:hAnsi="Times New Roman" w:cs="Times New Roman"/>
        </w:rPr>
        <w:t>, Ф.-</w:t>
      </w:r>
      <w:proofErr w:type="spellStart"/>
      <w:r w:rsidRPr="00AA0692">
        <w:rPr>
          <w:rFonts w:ascii="Times New Roman" w:hAnsi="Times New Roman" w:cs="Times New Roman"/>
        </w:rPr>
        <w:t>Л.Райт,</w:t>
      </w:r>
      <w:r w:rsidRPr="00AA0692">
        <w:rPr>
          <w:rFonts w:ascii="Times New Roman" w:hAnsi="Times New Roman" w:cs="Times New Roman"/>
          <w:i/>
        </w:rPr>
        <w:t>О.Нимейер</w:t>
      </w:r>
      <w:proofErr w:type="spellEnd"/>
      <w:r w:rsidRPr="00AA0692">
        <w:rPr>
          <w:rFonts w:ascii="Times New Roman" w:hAnsi="Times New Roman" w:cs="Times New Roman"/>
        </w:rPr>
        <w:t xml:space="preserve">). Театральная культура XX в.: </w:t>
      </w:r>
      <w:r w:rsidRPr="00AA0692">
        <w:rPr>
          <w:rFonts w:ascii="Times New Roman" w:hAnsi="Times New Roman" w:cs="Times New Roman"/>
        </w:rPr>
        <w:lastRenderedPageBreak/>
        <w:t>режиссерский театр (</w:t>
      </w:r>
      <w:proofErr w:type="spellStart"/>
      <w:r w:rsidRPr="00AA0692">
        <w:rPr>
          <w:rFonts w:ascii="Times New Roman" w:hAnsi="Times New Roman" w:cs="Times New Roman"/>
        </w:rPr>
        <w:t>К.С.Станиславский</w:t>
      </w:r>
      <w:proofErr w:type="spellEnd"/>
      <w:r w:rsidRPr="00AA0692">
        <w:rPr>
          <w:rFonts w:ascii="Times New Roman" w:hAnsi="Times New Roman" w:cs="Times New Roman"/>
        </w:rPr>
        <w:t xml:space="preserve"> и </w:t>
      </w:r>
      <w:proofErr w:type="spellStart"/>
      <w:r w:rsidRPr="00AA0692">
        <w:rPr>
          <w:rFonts w:ascii="Times New Roman" w:hAnsi="Times New Roman" w:cs="Times New Roman"/>
        </w:rPr>
        <w:t>В.И.Немирович</w:t>
      </w:r>
      <w:proofErr w:type="spellEnd"/>
      <w:r w:rsidRPr="00AA0692">
        <w:rPr>
          <w:rFonts w:ascii="Times New Roman" w:hAnsi="Times New Roman" w:cs="Times New Roman"/>
        </w:rPr>
        <w:t xml:space="preserve">-Данченко); эпический театр </w:t>
      </w:r>
      <w:proofErr w:type="spellStart"/>
      <w:r w:rsidRPr="00AA0692">
        <w:rPr>
          <w:rFonts w:ascii="Times New Roman" w:hAnsi="Times New Roman" w:cs="Times New Roman"/>
        </w:rPr>
        <w:t>Б.Брехта</w:t>
      </w:r>
      <w:proofErr w:type="spellEnd"/>
      <w:r w:rsidRPr="00AA0692">
        <w:rPr>
          <w:rFonts w:ascii="Times New Roman" w:hAnsi="Times New Roman" w:cs="Times New Roman"/>
        </w:rPr>
        <w:t>. Стилистическая разнородность в музыке XX в. (</w:t>
      </w:r>
      <w:proofErr w:type="spellStart"/>
      <w:r w:rsidRPr="00AA0692">
        <w:rPr>
          <w:rFonts w:ascii="Times New Roman" w:hAnsi="Times New Roman" w:cs="Times New Roman"/>
        </w:rPr>
        <w:t>С.С.Про-кофьев</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Д.Д.Шостакович</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А.Г.Шнитке</w:t>
      </w:r>
      <w:proofErr w:type="spellEnd"/>
      <w:r w:rsidRPr="00AA0692">
        <w:rPr>
          <w:rFonts w:ascii="Times New Roman" w:hAnsi="Times New Roman" w:cs="Times New Roman"/>
        </w:rPr>
        <w:t xml:space="preserve">). </w:t>
      </w:r>
      <w:r w:rsidRPr="00AA0692">
        <w:rPr>
          <w:rFonts w:ascii="Times New Roman" w:hAnsi="Times New Roman" w:cs="Times New Roman"/>
          <w:i/>
        </w:rPr>
        <w:t>Синтез искусств -- особенная черта культуры XX в.: кинематограф (</w:t>
      </w:r>
      <w:proofErr w:type="spellStart"/>
      <w:r w:rsidRPr="00AA0692">
        <w:rPr>
          <w:rFonts w:ascii="Times New Roman" w:hAnsi="Times New Roman" w:cs="Times New Roman"/>
          <w:i/>
        </w:rPr>
        <w:t>С.М.Эйзенштейн</w:t>
      </w:r>
      <w:proofErr w:type="spellEnd"/>
      <w:r w:rsidRPr="00AA0692">
        <w:rPr>
          <w:rFonts w:ascii="Times New Roman" w:hAnsi="Times New Roman" w:cs="Times New Roman"/>
          <w:i/>
        </w:rPr>
        <w:t xml:space="preserve">, </w:t>
      </w:r>
      <w:proofErr w:type="spellStart"/>
      <w:r w:rsidRPr="00AA0692">
        <w:rPr>
          <w:rFonts w:ascii="Times New Roman" w:hAnsi="Times New Roman" w:cs="Times New Roman"/>
          <w:i/>
        </w:rPr>
        <w:t>Ф.Феллини</w:t>
      </w:r>
      <w:proofErr w:type="spellEnd"/>
      <w:r w:rsidRPr="00AA0692">
        <w:rPr>
          <w:rFonts w:ascii="Times New Roman" w:hAnsi="Times New Roman" w:cs="Times New Roman"/>
          <w:i/>
        </w:rPr>
        <w:t xml:space="preserve">), виды и жанры телевидения, дизайн компьютерная графика и анимация, мюзикл (Э.-Л. </w:t>
      </w:r>
      <w:proofErr w:type="spellStart"/>
      <w:r w:rsidRPr="00AA0692">
        <w:rPr>
          <w:rFonts w:ascii="Times New Roman" w:hAnsi="Times New Roman" w:cs="Times New Roman"/>
          <w:i/>
        </w:rPr>
        <w:t>Уэббер</w:t>
      </w:r>
      <w:proofErr w:type="spellEnd"/>
      <w:r w:rsidRPr="00AA0692">
        <w:rPr>
          <w:rFonts w:ascii="Times New Roman" w:hAnsi="Times New Roman" w:cs="Times New Roman"/>
          <w:i/>
        </w:rPr>
        <w:t>). Рок-музыка (</w:t>
      </w:r>
      <w:proofErr w:type="spellStart"/>
      <w:r w:rsidRPr="00AA0692">
        <w:rPr>
          <w:rFonts w:ascii="Times New Roman" w:hAnsi="Times New Roman" w:cs="Times New Roman"/>
          <w:i/>
        </w:rPr>
        <w:t>Биттлз</w:t>
      </w:r>
      <w:proofErr w:type="spellEnd"/>
      <w:r w:rsidRPr="00AA0692">
        <w:rPr>
          <w:rFonts w:ascii="Times New Roman" w:hAnsi="Times New Roman" w:cs="Times New Roman"/>
          <w:i/>
        </w:rPr>
        <w:t xml:space="preserve">, </w:t>
      </w:r>
      <w:proofErr w:type="spellStart"/>
      <w:r w:rsidRPr="00AA0692">
        <w:rPr>
          <w:rFonts w:ascii="Times New Roman" w:hAnsi="Times New Roman" w:cs="Times New Roman"/>
          <w:i/>
        </w:rPr>
        <w:t>ПинкФлойд</w:t>
      </w:r>
      <w:proofErr w:type="spellEnd"/>
      <w:r w:rsidRPr="00AA0692">
        <w:rPr>
          <w:rFonts w:ascii="Times New Roman" w:hAnsi="Times New Roman" w:cs="Times New Roman"/>
          <w:i/>
        </w:rPr>
        <w:t xml:space="preserve">); электронная музыка (Ж.-М. </w:t>
      </w:r>
      <w:proofErr w:type="spellStart"/>
      <w:r w:rsidRPr="00AA0692">
        <w:rPr>
          <w:rFonts w:ascii="Times New Roman" w:hAnsi="Times New Roman" w:cs="Times New Roman"/>
          <w:i/>
        </w:rPr>
        <w:t>Жарр</w:t>
      </w:r>
      <w:proofErr w:type="spellEnd"/>
      <w:r w:rsidRPr="00AA0692">
        <w:rPr>
          <w:rFonts w:ascii="Times New Roman" w:hAnsi="Times New Roman" w:cs="Times New Roman"/>
          <w:i/>
        </w:rPr>
        <w:t>). Массовое искусство.</w:t>
      </w:r>
    </w:p>
    <w:p w:rsidR="002C5A8E" w:rsidRPr="00AA0692" w:rsidRDefault="002C5A8E" w:rsidP="00AA0692">
      <w:pPr>
        <w:spacing w:after="0" w:line="240" w:lineRule="auto"/>
        <w:ind w:firstLine="567"/>
        <w:jc w:val="both"/>
        <w:rPr>
          <w:rFonts w:ascii="Times New Roman" w:hAnsi="Times New Roman" w:cs="Times New Roman"/>
          <w:b/>
        </w:rPr>
      </w:pPr>
      <w:r w:rsidRPr="00AA0692">
        <w:rPr>
          <w:rFonts w:ascii="Times New Roman" w:hAnsi="Times New Roman" w:cs="Times New Roman"/>
          <w:b/>
        </w:rPr>
        <w:t>Культурные традиции родного края.</w:t>
      </w:r>
    </w:p>
    <w:p w:rsidR="00026744" w:rsidRPr="00AA0692" w:rsidRDefault="00026744" w:rsidP="00AA0692">
      <w:pPr>
        <w:pStyle w:val="6"/>
        <w:spacing w:before="0" w:beforeAutospacing="0" w:after="0" w:afterAutospacing="0"/>
        <w:rPr>
          <w:sz w:val="22"/>
          <w:szCs w:val="22"/>
        </w:rPr>
      </w:pPr>
    </w:p>
    <w:p w:rsidR="001C3A1E" w:rsidRPr="00AA0692" w:rsidRDefault="001C3A1E" w:rsidP="00AA0692">
      <w:pPr>
        <w:pStyle w:val="6"/>
        <w:spacing w:before="0" w:beforeAutospacing="0" w:after="0" w:afterAutospacing="0"/>
        <w:rPr>
          <w:sz w:val="22"/>
          <w:szCs w:val="22"/>
        </w:rPr>
      </w:pPr>
    </w:p>
    <w:p w:rsidR="001C3A1E" w:rsidRPr="00AA0692" w:rsidRDefault="001C3A1E" w:rsidP="00AA0692">
      <w:pPr>
        <w:pStyle w:val="6"/>
        <w:spacing w:before="0" w:beforeAutospacing="0" w:after="0" w:afterAutospacing="0"/>
        <w:rPr>
          <w:sz w:val="22"/>
          <w:szCs w:val="22"/>
        </w:rPr>
      </w:pPr>
    </w:p>
    <w:p w:rsidR="002C5A8E" w:rsidRPr="00AA0692" w:rsidRDefault="002C5A8E" w:rsidP="00AA0692">
      <w:pPr>
        <w:pStyle w:val="6"/>
        <w:spacing w:before="0" w:beforeAutospacing="0" w:after="0" w:afterAutospacing="0"/>
        <w:jc w:val="center"/>
        <w:rPr>
          <w:sz w:val="22"/>
          <w:szCs w:val="22"/>
        </w:rPr>
      </w:pPr>
      <w:r w:rsidRPr="00AA0692">
        <w:rPr>
          <w:sz w:val="22"/>
          <w:szCs w:val="22"/>
        </w:rPr>
        <w:t>ТРЕБОВАНИЯ К УРОВНЮ</w:t>
      </w:r>
      <w:r w:rsidR="00672C07" w:rsidRPr="00AA0692">
        <w:rPr>
          <w:sz w:val="22"/>
          <w:szCs w:val="22"/>
        </w:rPr>
        <w:t xml:space="preserve"> </w:t>
      </w:r>
      <w:r w:rsidRPr="00AA0692">
        <w:rPr>
          <w:sz w:val="22"/>
          <w:szCs w:val="22"/>
        </w:rPr>
        <w:t>ПОДГОТОВКИ ВЫПУСКНИКОВ</w:t>
      </w:r>
    </w:p>
    <w:p w:rsidR="002C5A8E" w:rsidRPr="00AA0692" w:rsidRDefault="002C5A8E" w:rsidP="00AA0692">
      <w:pPr>
        <w:spacing w:after="0" w:line="240" w:lineRule="auto"/>
        <w:ind w:firstLine="567"/>
        <w:jc w:val="both"/>
        <w:rPr>
          <w:rFonts w:ascii="Times New Roman" w:hAnsi="Times New Roman" w:cs="Times New Roman"/>
          <w:b/>
          <w:i/>
        </w:rPr>
      </w:pPr>
      <w:r w:rsidRPr="00AA0692">
        <w:rPr>
          <w:rFonts w:ascii="Times New Roman" w:hAnsi="Times New Roman" w:cs="Times New Roman"/>
          <w:b/>
          <w:i/>
        </w:rPr>
        <w:t>В результате изучения мировой художественной культуры на базовом уровне ученик должен</w:t>
      </w:r>
    </w:p>
    <w:p w:rsidR="002C5A8E" w:rsidRPr="00AA0692" w:rsidRDefault="002C5A8E" w:rsidP="00AA0692">
      <w:pPr>
        <w:spacing w:after="0" w:line="240" w:lineRule="auto"/>
        <w:jc w:val="both"/>
        <w:rPr>
          <w:rFonts w:ascii="Times New Roman" w:hAnsi="Times New Roman" w:cs="Times New Roman"/>
          <w:b/>
        </w:rPr>
      </w:pPr>
      <w:r w:rsidRPr="00AA0692">
        <w:rPr>
          <w:rFonts w:ascii="Times New Roman" w:hAnsi="Times New Roman" w:cs="Times New Roman"/>
          <w:b/>
        </w:rPr>
        <w:t>знать/понимать</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основные виды и жанры искусства;</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изученные направления и стили мировой художественной культуры;</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шедевры мировой художественной культуры;</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особенности языка различных видов искусства;</w:t>
      </w:r>
    </w:p>
    <w:p w:rsidR="002C5A8E" w:rsidRPr="00AA0692" w:rsidRDefault="002C5A8E" w:rsidP="00AA0692">
      <w:pPr>
        <w:spacing w:after="0" w:line="240" w:lineRule="auto"/>
        <w:jc w:val="both"/>
        <w:rPr>
          <w:rFonts w:ascii="Times New Roman" w:hAnsi="Times New Roman" w:cs="Times New Roman"/>
          <w:b/>
        </w:rPr>
      </w:pPr>
      <w:r w:rsidRPr="00AA0692">
        <w:rPr>
          <w:rFonts w:ascii="Times New Roman" w:hAnsi="Times New Roman" w:cs="Times New Roman"/>
          <w:b/>
        </w:rPr>
        <w:t>уметь</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узнавать изученные произведения и соотносить их с определенной эпохой, стилем, направлением.</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устанавливать стилевые и сюжетные связи между произведениями разных видов искусства;</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пользоваться различными источниками информации о мировой художественной культуре;</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выполнять учебные и творческие задания (доклады, сообщения);</w:t>
      </w:r>
    </w:p>
    <w:p w:rsidR="002C5A8E" w:rsidRPr="00AA0692" w:rsidRDefault="002C5A8E" w:rsidP="00AA0692">
      <w:pPr>
        <w:pStyle w:val="33"/>
        <w:spacing w:after="0"/>
        <w:jc w:val="both"/>
        <w:rPr>
          <w:sz w:val="22"/>
          <w:szCs w:val="22"/>
        </w:rPr>
      </w:pPr>
      <w:r w:rsidRPr="00AA0692">
        <w:rPr>
          <w:b/>
          <w:sz w:val="22"/>
          <w:szCs w:val="22"/>
        </w:rPr>
        <w:t xml:space="preserve">использовать приобретенные знания и умения в практической деятельности и повседневной жизни </w:t>
      </w:r>
      <w:r w:rsidRPr="00AA0692">
        <w:rPr>
          <w:sz w:val="22"/>
          <w:szCs w:val="22"/>
        </w:rPr>
        <w:t xml:space="preserve">для: </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выбора путей своего культурного развития;</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организации личного и коллективного досуга;</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выражения собственного суждения о произведениях классики и современного искусства;</w:t>
      </w:r>
    </w:p>
    <w:p w:rsidR="002C5A8E" w:rsidRPr="00AA0692" w:rsidRDefault="002C5A8E" w:rsidP="00AA0692">
      <w:pPr>
        <w:numPr>
          <w:ilvl w:val="0"/>
          <w:numId w:val="18"/>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AA0692">
        <w:rPr>
          <w:rFonts w:ascii="Times New Roman" w:hAnsi="Times New Roman" w:cs="Times New Roman"/>
        </w:rPr>
        <w:t>самостоятельного художественного творчества.</w:t>
      </w:r>
    </w:p>
    <w:p w:rsidR="00026744" w:rsidRPr="00AA0692" w:rsidRDefault="003417FF" w:rsidP="00AA0692">
      <w:pPr>
        <w:numPr>
          <w:ilvl w:val="0"/>
          <w:numId w:val="18"/>
        </w:numPr>
        <w:overflowPunct w:val="0"/>
        <w:autoSpaceDE w:val="0"/>
        <w:autoSpaceDN w:val="0"/>
        <w:adjustRightInd w:val="0"/>
        <w:spacing w:after="0" w:line="240" w:lineRule="auto"/>
        <w:ind w:left="0"/>
        <w:jc w:val="both"/>
        <w:textAlignment w:val="baseline"/>
        <w:rPr>
          <w:rFonts w:ascii="Times New Roman" w:eastAsia="Times New Roman" w:hAnsi="Times New Roman" w:cs="Times New Roman"/>
          <w:color w:val="000000"/>
        </w:rPr>
      </w:pPr>
      <w:r w:rsidRPr="00AA0692">
        <w:rPr>
          <w:rFonts w:ascii="Times New Roman" w:eastAsia="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AA0692">
        <w:rPr>
          <w:rFonts w:ascii="Times New Roman" w:eastAsia="Times New Roman" w:hAnsi="Times New Roman" w:cs="Times New Roman"/>
        </w:rPr>
        <w:br/>
      </w:r>
    </w:p>
    <w:p w:rsidR="00591061" w:rsidRPr="00AA0692" w:rsidRDefault="00591061" w:rsidP="00AA069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rPr>
      </w:pPr>
      <w:r w:rsidRPr="00AA0692">
        <w:rPr>
          <w:rFonts w:ascii="Times New Roman" w:eastAsia="Times New Roman" w:hAnsi="Times New Roman" w:cs="Times New Roman"/>
          <w:b/>
          <w:bCs/>
          <w:color w:val="000000"/>
        </w:rPr>
        <w:t>Иностранный язык</w:t>
      </w:r>
      <w:r w:rsidR="009847E8" w:rsidRPr="00AA0692">
        <w:rPr>
          <w:rFonts w:ascii="Times New Roman" w:eastAsia="Times New Roman" w:hAnsi="Times New Roman" w:cs="Times New Roman"/>
          <w:b/>
          <w:bCs/>
          <w:color w:val="000000"/>
        </w:rPr>
        <w:t xml:space="preserve"> (английский)</w:t>
      </w:r>
    </w:p>
    <w:p w:rsidR="00F94713" w:rsidRPr="00AA0692" w:rsidRDefault="00F94713" w:rsidP="00AA0692">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rPr>
      </w:pPr>
      <w:r w:rsidRPr="00AA0692">
        <w:rPr>
          <w:rFonts w:ascii="Times New Roman" w:eastAsia="Times New Roman" w:hAnsi="Times New Roman" w:cs="Times New Roman"/>
          <w:b/>
          <w:bCs/>
          <w:color w:val="000000"/>
        </w:rPr>
        <w:t>БАЗОВЫЙ УРОВЕНЬ</w:t>
      </w:r>
    </w:p>
    <w:p w:rsidR="00591061" w:rsidRPr="00AA0692" w:rsidRDefault="00591061" w:rsidP="00AA0692">
      <w:pPr>
        <w:spacing w:after="0" w:line="240" w:lineRule="auto"/>
        <w:ind w:firstLine="567"/>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Изучение иностранного языка на базовом уровне среднего общего образования направлено на достижение следующих целей: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дальнейшее развитие иноязычной коммуникативной компетенции (речевой, языковой, социокультурной, компенсаторной, учебно-познавательной):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AA0692">
        <w:rPr>
          <w:rFonts w:ascii="Times New Roman" w:eastAsia="Times New Roman" w:hAnsi="Times New Roman" w:cs="Times New Roman"/>
          <w:color w:val="000000"/>
        </w:rPr>
        <w:t>аудировании</w:t>
      </w:r>
      <w:proofErr w:type="spellEnd"/>
      <w:r w:rsidRPr="00AA0692">
        <w:rPr>
          <w:rFonts w:ascii="Times New Roman" w:eastAsia="Times New Roman" w:hAnsi="Times New Roman" w:cs="Times New Roman"/>
          <w:color w:val="000000"/>
        </w:rPr>
        <w:t>, чтении и письме); умений планировать свое речевое и неречевое поведение;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w:t>
      </w:r>
      <w:r w:rsidRPr="00AA0692">
        <w:rPr>
          <w:rFonts w:ascii="Times New Roman" w:eastAsia="Times New Roman" w:hAnsi="Times New Roman" w:cs="Times New Roman"/>
          <w:color w:val="000000"/>
        </w:rPr>
        <w:lastRenderedPageBreak/>
        <w:t>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1C3A1E" w:rsidRPr="00AA0692" w:rsidRDefault="001C3A1E" w:rsidP="00AA0692">
      <w:pPr>
        <w:spacing w:after="0" w:line="240" w:lineRule="auto"/>
        <w:jc w:val="center"/>
        <w:rPr>
          <w:rFonts w:ascii="Times New Roman" w:hAnsi="Times New Roman" w:cs="Times New Roman"/>
          <w:b/>
        </w:rPr>
      </w:pPr>
    </w:p>
    <w:p w:rsidR="00357289" w:rsidRPr="00AA0692" w:rsidRDefault="00357289" w:rsidP="00357289">
      <w:pPr>
        <w:pStyle w:val="5"/>
        <w:spacing w:before="0" w:beforeAutospacing="0" w:after="0" w:afterAutospacing="0"/>
        <w:jc w:val="center"/>
        <w:rPr>
          <w:b w:val="0"/>
          <w:i/>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r w:rsidRPr="00AA0692">
        <w:rPr>
          <w:rStyle w:val="a9"/>
          <w:b w:val="0"/>
          <w:i/>
          <w:sz w:val="22"/>
          <w:szCs w:val="22"/>
        </w:rPr>
        <w:t xml:space="preserve"> </w:t>
      </w:r>
    </w:p>
    <w:p w:rsidR="00591061" w:rsidRPr="00AA0692" w:rsidRDefault="00591061" w:rsidP="00AA0692">
      <w:pPr>
        <w:spacing w:after="0" w:line="240" w:lineRule="auto"/>
        <w:jc w:val="center"/>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Речевые умения</w:t>
      </w:r>
    </w:p>
    <w:p w:rsidR="00591061" w:rsidRPr="00AA0692" w:rsidRDefault="00591061" w:rsidP="00AA0692">
      <w:pPr>
        <w:spacing w:after="0" w:line="240" w:lineRule="auto"/>
        <w:jc w:val="center"/>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Предметное содержание речи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b/>
          <w:color w:val="000000"/>
        </w:rPr>
        <w:t>Социально-бытовая сфера.</w:t>
      </w:r>
      <w:r w:rsidRPr="00AA0692">
        <w:rPr>
          <w:rFonts w:ascii="Times New Roman" w:eastAsia="Times New Roman" w:hAnsi="Times New Roman" w:cs="Times New Roman"/>
          <w:color w:val="000000"/>
        </w:rPr>
        <w:t xml:space="preserve"> Повседневная жизнь, быт, семья. Межличностные отношения. Здоровье и забота о нем.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b/>
          <w:color w:val="000000"/>
        </w:rPr>
        <w:t>Социально-культурная сфера.</w:t>
      </w:r>
      <w:r w:rsidRPr="00AA0692">
        <w:rPr>
          <w:rFonts w:ascii="Times New Roman" w:eastAsia="Times New Roman" w:hAnsi="Times New Roman" w:cs="Times New Roman"/>
          <w:color w:val="000000"/>
        </w:rPr>
        <w:t xml:space="preserve">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b/>
          <w:color w:val="000000"/>
        </w:rPr>
        <w:t>Учебно-трудовая сфера.</w:t>
      </w:r>
      <w:r w:rsidRPr="00AA0692">
        <w:rPr>
          <w:rFonts w:ascii="Times New Roman" w:eastAsia="Times New Roman" w:hAnsi="Times New Roman" w:cs="Times New Roman"/>
          <w:color w:val="000000"/>
        </w:rPr>
        <w:t xml:space="preserve"> Современный мир профессий. Планы на будущее, проблема выбора профессии. Роль иностранного языка в современном мире.</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Виды речевой деятельности</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Говорение</w:t>
      </w:r>
    </w:p>
    <w:p w:rsidR="00591061" w:rsidRPr="00AA0692" w:rsidRDefault="00591061" w:rsidP="00AA0692">
      <w:pPr>
        <w:spacing w:after="0" w:line="240" w:lineRule="auto"/>
        <w:jc w:val="both"/>
        <w:rPr>
          <w:rFonts w:ascii="Times New Roman" w:eastAsia="Times New Roman" w:hAnsi="Times New Roman" w:cs="Times New Roman"/>
          <w:b/>
          <w:i/>
          <w:color w:val="000000"/>
        </w:rPr>
      </w:pPr>
      <w:r w:rsidRPr="00AA0692">
        <w:rPr>
          <w:rFonts w:ascii="Times New Roman" w:eastAsia="Times New Roman" w:hAnsi="Times New Roman" w:cs="Times New Roman"/>
          <w:b/>
          <w:i/>
          <w:color w:val="000000"/>
        </w:rPr>
        <w:t>Диалогическая речь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Совершенствование владения всеми видами диалога на основе новой тематики и расширения ситуаций официального и неофициального общения.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591061" w:rsidRPr="00AA0692" w:rsidRDefault="00591061" w:rsidP="00AA0692">
      <w:pPr>
        <w:spacing w:after="0" w:line="240" w:lineRule="auto"/>
        <w:jc w:val="both"/>
        <w:rPr>
          <w:rFonts w:ascii="Times New Roman" w:eastAsia="Times New Roman" w:hAnsi="Times New Roman" w:cs="Times New Roman"/>
          <w:b/>
          <w:i/>
          <w:color w:val="000000"/>
        </w:rPr>
      </w:pPr>
      <w:r w:rsidRPr="00AA0692">
        <w:rPr>
          <w:rFonts w:ascii="Times New Roman" w:eastAsia="Times New Roman" w:hAnsi="Times New Roman" w:cs="Times New Roman"/>
          <w:b/>
          <w:i/>
          <w:color w:val="000000"/>
        </w:rPr>
        <w:t>Монологическая речь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w:t>
      </w:r>
      <w:r w:rsidR="00594963"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color w:val="000000"/>
        </w:rPr>
        <w:t>/ПОСТУПКИ;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591061" w:rsidRPr="00AA0692" w:rsidRDefault="00591061" w:rsidP="00AA0692">
      <w:pPr>
        <w:spacing w:after="0" w:line="240" w:lineRule="auto"/>
        <w:jc w:val="both"/>
        <w:rPr>
          <w:rFonts w:ascii="Times New Roman" w:eastAsia="Times New Roman" w:hAnsi="Times New Roman" w:cs="Times New Roman"/>
          <w:b/>
          <w:color w:val="000000"/>
        </w:rPr>
      </w:pPr>
      <w:proofErr w:type="spellStart"/>
      <w:r w:rsidRPr="00AA0692">
        <w:rPr>
          <w:rFonts w:ascii="Times New Roman" w:eastAsia="Times New Roman" w:hAnsi="Times New Roman" w:cs="Times New Roman"/>
          <w:b/>
          <w:color w:val="000000"/>
        </w:rPr>
        <w:t>Аудирование</w:t>
      </w:r>
      <w:proofErr w:type="spellEnd"/>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выборочного понимания необходимой информации в прагматических текстах (рекламе, объявлениях);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относительно полного понимания высказываний собеседника в наиболее распространенных стандартных ситуациях повседневного общения.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Развитие умений: отделять главную информацию от второстепенной; выявлять наиболее значимые факты; определять свое отношение к ним, извлекать из </w:t>
      </w:r>
      <w:proofErr w:type="spellStart"/>
      <w:r w:rsidRPr="00AA0692">
        <w:rPr>
          <w:rFonts w:ascii="Times New Roman" w:eastAsia="Times New Roman" w:hAnsi="Times New Roman" w:cs="Times New Roman"/>
          <w:color w:val="000000"/>
        </w:rPr>
        <w:t>аудиотекста</w:t>
      </w:r>
      <w:proofErr w:type="spellEnd"/>
      <w:r w:rsidRPr="00AA0692">
        <w:rPr>
          <w:rFonts w:ascii="Times New Roman" w:eastAsia="Times New Roman" w:hAnsi="Times New Roman" w:cs="Times New Roman"/>
          <w:color w:val="000000"/>
        </w:rPr>
        <w:t xml:space="preserve"> необходимую/интересующую информацию.</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Чтение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w:t>
      </w:r>
      <w:proofErr w:type="spellStart"/>
      <w:r w:rsidRPr="00AA0692">
        <w:rPr>
          <w:rFonts w:ascii="Times New Roman" w:eastAsia="Times New Roman" w:hAnsi="Times New Roman" w:cs="Times New Roman"/>
          <w:color w:val="000000"/>
        </w:rPr>
        <w:t>межпредметных</w:t>
      </w:r>
      <w:proofErr w:type="spellEnd"/>
      <w:r w:rsidRPr="00AA0692">
        <w:rPr>
          <w:rFonts w:ascii="Times New Roman" w:eastAsia="Times New Roman" w:hAnsi="Times New Roman" w:cs="Times New Roman"/>
          <w:color w:val="000000"/>
        </w:rPr>
        <w:t xml:space="preserve"> связей):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изучающего чтения - с целью полного и точного понимания информации прагматических текстов (инструкций, рецептов, статистических данных);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просмотрового/поискового чтения - с целью выборочного понимания необходимой/интересующей информации из текста СТАТЬИ, проспекта.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прочитанному.</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Письменная речь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Языковые знания и навыки</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Орфография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Совершенствование орфографических навыков, в том числе применительно к новому языковому материалу.</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Произносительная сторона речи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Совершенствование </w:t>
      </w:r>
      <w:proofErr w:type="spellStart"/>
      <w:r w:rsidRPr="00AA0692">
        <w:rPr>
          <w:rFonts w:ascii="Times New Roman" w:eastAsia="Times New Roman" w:hAnsi="Times New Roman" w:cs="Times New Roman"/>
          <w:color w:val="000000"/>
        </w:rPr>
        <w:t>слухо</w:t>
      </w:r>
      <w:proofErr w:type="spellEnd"/>
      <w:r w:rsidRPr="00AA0692">
        <w:rPr>
          <w:rFonts w:ascii="Times New Roman" w:eastAsia="Times New Roman" w:hAnsi="Times New Roman" w:cs="Times New Roman"/>
          <w:color w:val="000000"/>
        </w:rPr>
        <w:t>-произносительных навыков, в том числе применительно к новому языковому материалу.</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Лексическая сторона речи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Расширение потенциального словаря за счет овладения новыми словообразовательными моделями, интернациональной лексикой.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Развитие соответствующих лексических навыков.</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Грамматическая сторона речи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Расширение объема значений изученных грамматических явлений: </w:t>
      </w:r>
      <w:proofErr w:type="spellStart"/>
      <w:r w:rsidRPr="00AA0692">
        <w:rPr>
          <w:rFonts w:ascii="Times New Roman" w:eastAsia="Times New Roman" w:hAnsi="Times New Roman" w:cs="Times New Roman"/>
          <w:color w:val="000000"/>
        </w:rPr>
        <w:t>видо</w:t>
      </w:r>
      <w:proofErr w:type="spellEnd"/>
      <w:r w:rsidRPr="00AA0692">
        <w:rPr>
          <w:rFonts w:ascii="Times New Roman" w:eastAsia="Times New Roman" w:hAnsi="Times New Roman" w:cs="Times New Roman"/>
          <w:color w:val="000000"/>
        </w:rPr>
        <w:t>-временных,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Социокультурные знания и умения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w:t>
      </w:r>
      <w:proofErr w:type="spellStart"/>
      <w:r w:rsidRPr="00AA0692">
        <w:rPr>
          <w:rFonts w:ascii="Times New Roman" w:eastAsia="Times New Roman" w:hAnsi="Times New Roman" w:cs="Times New Roman"/>
          <w:color w:val="000000"/>
        </w:rPr>
        <w:t>межпредметного</w:t>
      </w:r>
      <w:proofErr w:type="spellEnd"/>
      <w:r w:rsidRPr="00AA0692">
        <w:rPr>
          <w:rFonts w:ascii="Times New Roman" w:eastAsia="Times New Roman" w:hAnsi="Times New Roman" w:cs="Times New Roman"/>
          <w:color w:val="000000"/>
        </w:rPr>
        <w:t xml:space="preserve"> характера.</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Компенсаторные умения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Совершенствование умений: пользоваться языковой и контекстуальной догадкой при чтении и </w:t>
      </w:r>
      <w:proofErr w:type="spellStart"/>
      <w:r w:rsidRPr="00AA0692">
        <w:rPr>
          <w:rFonts w:ascii="Times New Roman" w:eastAsia="Times New Roman" w:hAnsi="Times New Roman" w:cs="Times New Roman"/>
          <w:color w:val="000000"/>
        </w:rPr>
        <w:t>аудировании</w:t>
      </w:r>
      <w:proofErr w:type="spellEnd"/>
      <w:r w:rsidRPr="00AA0692">
        <w:rPr>
          <w:rFonts w:ascii="Times New Roman" w:eastAsia="Times New Roman" w:hAnsi="Times New Roman" w:cs="Times New Roman"/>
          <w:color w:val="000000"/>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Учебно-познавательные умения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w:t>
      </w:r>
      <w:proofErr w:type="spellStart"/>
      <w:r w:rsidRPr="00AA0692">
        <w:rPr>
          <w:rFonts w:ascii="Times New Roman" w:eastAsia="Times New Roman" w:hAnsi="Times New Roman" w:cs="Times New Roman"/>
          <w:color w:val="000000"/>
        </w:rPr>
        <w:t>аудиотексте</w:t>
      </w:r>
      <w:proofErr w:type="spellEnd"/>
      <w:r w:rsidRPr="00AA0692">
        <w:rPr>
          <w:rFonts w:ascii="Times New Roman" w:eastAsia="Times New Roman" w:hAnsi="Times New Roman" w:cs="Times New Roman"/>
          <w:color w:val="000000"/>
        </w:rPr>
        <w:t>,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b/>
          <w:bCs/>
          <w:color w:val="000000"/>
        </w:rPr>
        <w:t>Требования к уровню подготовки выпускников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В результате изучения иностранного языка на базовом уровне ученик должен:</w:t>
      </w:r>
    </w:p>
    <w:p w:rsidR="00591061" w:rsidRPr="00AA0692" w:rsidRDefault="00591061" w:rsidP="00AA0692">
      <w:pPr>
        <w:spacing w:after="0" w:line="240" w:lineRule="auto"/>
        <w:jc w:val="both"/>
        <w:rPr>
          <w:rFonts w:ascii="Times New Roman" w:eastAsia="Times New Roman" w:hAnsi="Times New Roman" w:cs="Times New Roman"/>
          <w:b/>
        </w:rPr>
      </w:pPr>
      <w:r w:rsidRPr="00AA0692">
        <w:rPr>
          <w:rFonts w:ascii="Times New Roman" w:eastAsia="Times New Roman" w:hAnsi="Times New Roman" w:cs="Times New Roman"/>
          <w:b/>
        </w:rPr>
        <w:t>знать/понимать: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значение изученных грамматических явлений в расширенном объеме (</w:t>
      </w:r>
      <w:proofErr w:type="spellStart"/>
      <w:r w:rsidRPr="00AA0692">
        <w:rPr>
          <w:rFonts w:ascii="Times New Roman" w:eastAsia="Times New Roman" w:hAnsi="Times New Roman" w:cs="Times New Roman"/>
          <w:color w:val="000000"/>
        </w:rPr>
        <w:t>видо</w:t>
      </w:r>
      <w:proofErr w:type="spellEnd"/>
      <w:r w:rsidRPr="00AA0692">
        <w:rPr>
          <w:rFonts w:ascii="Times New Roman" w:eastAsia="Times New Roman" w:hAnsi="Times New Roman" w:cs="Times New Roman"/>
          <w:color w:val="000000"/>
        </w:rPr>
        <w:t>-временные,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357289">
        <w:rPr>
          <w:rFonts w:ascii="Times New Roman" w:eastAsia="Times New Roman" w:hAnsi="Times New Roman" w:cs="Times New Roman"/>
          <w:b/>
          <w:i/>
          <w:color w:val="000000"/>
        </w:rPr>
        <w:t>уметь</w:t>
      </w:r>
      <w:r w:rsidRPr="00AA0692">
        <w:rPr>
          <w:rFonts w:ascii="Times New Roman" w:eastAsia="Times New Roman" w:hAnsi="Times New Roman" w:cs="Times New Roman"/>
          <w:color w:val="000000"/>
        </w:rPr>
        <w:t>:</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357289">
        <w:rPr>
          <w:rFonts w:ascii="Times New Roman" w:eastAsia="Times New Roman" w:hAnsi="Times New Roman" w:cs="Times New Roman"/>
          <w:b/>
          <w:color w:val="000000"/>
        </w:rPr>
        <w:t>говорение</w:t>
      </w:r>
      <w:r w:rsidRPr="00AA0692">
        <w:rPr>
          <w:rFonts w:ascii="Times New Roman" w:eastAsia="Times New Roman" w:hAnsi="Times New Roman" w:cs="Times New Roman"/>
          <w:color w:val="000000"/>
        </w:rPr>
        <w:t>:</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591061" w:rsidRPr="00AA0692" w:rsidRDefault="00591061" w:rsidP="00AA0692">
      <w:pPr>
        <w:spacing w:after="0" w:line="240" w:lineRule="auto"/>
        <w:jc w:val="both"/>
        <w:rPr>
          <w:rFonts w:ascii="Times New Roman" w:eastAsia="Times New Roman" w:hAnsi="Times New Roman" w:cs="Times New Roman"/>
          <w:color w:val="000000"/>
        </w:rPr>
      </w:pPr>
      <w:proofErr w:type="spellStart"/>
      <w:r w:rsidRPr="00AA0692">
        <w:rPr>
          <w:rFonts w:ascii="Times New Roman" w:eastAsia="Times New Roman" w:hAnsi="Times New Roman" w:cs="Times New Roman"/>
          <w:color w:val="000000"/>
        </w:rPr>
        <w:t>аудирование</w:t>
      </w:r>
      <w:proofErr w:type="spellEnd"/>
      <w:r w:rsidRPr="00AA0692">
        <w:rPr>
          <w:rFonts w:ascii="Times New Roman" w:eastAsia="Times New Roman" w:hAnsi="Times New Roman" w:cs="Times New Roman"/>
          <w:color w:val="000000"/>
        </w:rPr>
        <w:t>:</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357289">
        <w:rPr>
          <w:rFonts w:ascii="Times New Roman" w:eastAsia="Times New Roman" w:hAnsi="Times New Roman" w:cs="Times New Roman"/>
          <w:b/>
          <w:color w:val="000000"/>
        </w:rPr>
        <w:t>чтение</w:t>
      </w:r>
      <w:r w:rsidRPr="00AA0692">
        <w:rPr>
          <w:rFonts w:ascii="Times New Roman" w:eastAsia="Times New Roman" w:hAnsi="Times New Roman" w:cs="Times New Roman"/>
          <w:color w:val="000000"/>
        </w:rPr>
        <w:t>:</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письменная речь: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591061" w:rsidRPr="00357289" w:rsidRDefault="00591061" w:rsidP="00AA0692">
      <w:pPr>
        <w:spacing w:after="0" w:line="240" w:lineRule="auto"/>
        <w:jc w:val="both"/>
        <w:rPr>
          <w:rFonts w:ascii="Times New Roman" w:eastAsia="Times New Roman" w:hAnsi="Times New Roman" w:cs="Times New Roman"/>
          <w:b/>
          <w:color w:val="000000"/>
        </w:rPr>
      </w:pPr>
      <w:r w:rsidRPr="00357289">
        <w:rPr>
          <w:rFonts w:ascii="Times New Roman" w:eastAsia="Times New Roman" w:hAnsi="Times New Roman" w:cs="Times New Roman"/>
          <w:b/>
          <w:color w:val="000000"/>
        </w:rPr>
        <w:t>использовать приобретенные знания и умения в практической деятельности и повседневной жизни для: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общения с представителями других стран, ориентации в современном поликультурном мире;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расширения возможностей в выборе будущей профессиональной деятельности;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026744" w:rsidRPr="00AA0692" w:rsidRDefault="00EE1A53" w:rsidP="00AA0692">
      <w:pPr>
        <w:spacing w:after="0" w:line="240" w:lineRule="auto"/>
        <w:jc w:val="both"/>
        <w:rPr>
          <w:rFonts w:ascii="Times New Roman" w:eastAsia="Times New Roman" w:hAnsi="Times New Roman" w:cs="Times New Roman"/>
          <w:b/>
          <w:bCs/>
          <w:color w:val="000000"/>
        </w:rPr>
      </w:pPr>
      <w:r w:rsidRPr="00AA0692">
        <w:rPr>
          <w:rFonts w:ascii="Times New Roman" w:eastAsia="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AA0692">
        <w:rPr>
          <w:rFonts w:ascii="Times New Roman" w:eastAsia="Times New Roman" w:hAnsi="Times New Roman" w:cs="Times New Roman"/>
        </w:rPr>
        <w:br/>
      </w:r>
    </w:p>
    <w:p w:rsidR="00591061" w:rsidRPr="00AA0692" w:rsidRDefault="00591061" w:rsidP="00AA0692">
      <w:pPr>
        <w:spacing w:after="0" w:line="240" w:lineRule="auto"/>
        <w:jc w:val="center"/>
        <w:rPr>
          <w:rFonts w:ascii="Times New Roman" w:eastAsia="Times New Roman" w:hAnsi="Times New Roman" w:cs="Times New Roman"/>
          <w:b/>
          <w:color w:val="000000"/>
        </w:rPr>
      </w:pPr>
      <w:r w:rsidRPr="00AA0692">
        <w:rPr>
          <w:rFonts w:ascii="Times New Roman" w:eastAsia="Times New Roman" w:hAnsi="Times New Roman" w:cs="Times New Roman"/>
          <w:b/>
          <w:bCs/>
          <w:color w:val="000000"/>
        </w:rPr>
        <w:t>Математика</w:t>
      </w:r>
    </w:p>
    <w:p w:rsidR="0017716A" w:rsidRPr="00AA0692" w:rsidRDefault="0017716A" w:rsidP="00AA0692">
      <w:pPr>
        <w:pStyle w:val="5"/>
        <w:spacing w:before="0" w:beforeAutospacing="0" w:after="0" w:afterAutospacing="0"/>
        <w:jc w:val="center"/>
        <w:rPr>
          <w:sz w:val="22"/>
          <w:szCs w:val="22"/>
        </w:rPr>
      </w:pPr>
      <w:r w:rsidRPr="00AA0692">
        <w:rPr>
          <w:sz w:val="22"/>
          <w:szCs w:val="22"/>
        </w:rPr>
        <w:t>БАЗОВЫЙ УРОВЕНЬ</w:t>
      </w:r>
    </w:p>
    <w:p w:rsidR="0017716A" w:rsidRPr="00AA0692" w:rsidRDefault="0017716A" w:rsidP="00AA0692">
      <w:pPr>
        <w:pStyle w:val="21"/>
        <w:spacing w:before="0" w:line="240" w:lineRule="auto"/>
        <w:rPr>
          <w:b/>
          <w:i/>
          <w:sz w:val="22"/>
          <w:szCs w:val="22"/>
        </w:rPr>
      </w:pPr>
      <w:r w:rsidRPr="00AA0692">
        <w:rPr>
          <w:b/>
          <w:i/>
          <w:sz w:val="22"/>
          <w:szCs w:val="22"/>
        </w:rPr>
        <w:t>Изучение математики на базовом уровне среднего общего образования направлено на достижение следующих целей:</w:t>
      </w:r>
    </w:p>
    <w:p w:rsidR="0017716A" w:rsidRPr="00AA0692" w:rsidRDefault="0017716A"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формирование представлений</w:t>
      </w:r>
      <w:r w:rsidRPr="00AA0692">
        <w:rPr>
          <w:rFonts w:ascii="Times New Roman" w:hAnsi="Times New Roman" w:cs="Times New Roman"/>
        </w:rPr>
        <w:t xml:space="preserve"> о математике как универсальном языке науки, средстве моделирования явлений и процессов, об идеях и методах математики; </w:t>
      </w:r>
    </w:p>
    <w:p w:rsidR="0017716A" w:rsidRPr="00AA0692" w:rsidRDefault="0017716A"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 xml:space="preserve">развитие </w:t>
      </w:r>
      <w:r w:rsidRPr="00AA0692">
        <w:rPr>
          <w:rFonts w:ascii="Times New Roman" w:hAnsi="Times New Roman" w:cs="Times New Roman"/>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17716A" w:rsidRPr="00AA0692" w:rsidRDefault="0017716A"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овладение математическими знаниями и умениями,</w:t>
      </w:r>
      <w:r w:rsidRPr="00AA0692">
        <w:rPr>
          <w:rFonts w:ascii="Times New Roman" w:hAnsi="Times New Roman" w:cs="Times New Roman"/>
        </w:rPr>
        <w:t xml:space="preserve">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17716A" w:rsidRPr="00AA0692" w:rsidRDefault="0017716A"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lastRenderedPageBreak/>
        <w:t xml:space="preserve">воспитание </w:t>
      </w:r>
      <w:r w:rsidRPr="00AA0692">
        <w:rPr>
          <w:rFonts w:ascii="Times New Roman" w:hAnsi="Times New Roman" w:cs="Times New Roman"/>
        </w:rPr>
        <w:t>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1C3A1E" w:rsidRPr="00AA0692" w:rsidRDefault="001C3A1E" w:rsidP="00AA0692">
      <w:pPr>
        <w:pStyle w:val="5"/>
        <w:spacing w:before="0" w:beforeAutospacing="0" w:after="0" w:afterAutospacing="0"/>
        <w:jc w:val="center"/>
        <w:rPr>
          <w:sz w:val="22"/>
          <w:szCs w:val="22"/>
        </w:rPr>
      </w:pPr>
    </w:p>
    <w:p w:rsidR="0017716A" w:rsidRPr="00AA0692" w:rsidRDefault="0056757E" w:rsidP="00AA0692">
      <w:pPr>
        <w:pStyle w:val="5"/>
        <w:spacing w:before="0" w:beforeAutospacing="0" w:after="0" w:afterAutospacing="0"/>
        <w:jc w:val="center"/>
        <w:rPr>
          <w:sz w:val="22"/>
          <w:szCs w:val="22"/>
        </w:rPr>
      </w:pPr>
      <w:r w:rsidRPr="00AA0692">
        <w:rPr>
          <w:sz w:val="22"/>
          <w:szCs w:val="22"/>
        </w:rPr>
        <w:t xml:space="preserve">ОБЯЗАТЕЛЬНЫЙ МИНИМУМ СОДЕРЖАНИЯ ОСНОВНЫХ </w:t>
      </w:r>
      <w:r w:rsidR="0017716A" w:rsidRPr="00AA0692">
        <w:rPr>
          <w:sz w:val="22"/>
          <w:szCs w:val="22"/>
        </w:rPr>
        <w:t>ОБРАЗОВАТЕЛЬНЫХ ПРОГРАММ</w:t>
      </w:r>
    </w:p>
    <w:p w:rsidR="0017716A" w:rsidRPr="00AA0692" w:rsidRDefault="0017716A" w:rsidP="00AA0692">
      <w:pPr>
        <w:pStyle w:val="a7"/>
        <w:jc w:val="both"/>
        <w:rPr>
          <w:rFonts w:ascii="Times New Roman" w:hAnsi="Times New Roman"/>
          <w:b/>
          <w:sz w:val="22"/>
          <w:szCs w:val="22"/>
        </w:rPr>
      </w:pPr>
      <w:r w:rsidRPr="00AA0692">
        <w:rPr>
          <w:rFonts w:ascii="Times New Roman" w:hAnsi="Times New Roman"/>
          <w:b/>
          <w:sz w:val="22"/>
          <w:szCs w:val="22"/>
        </w:rPr>
        <w:t>АЛГЕБРА</w:t>
      </w:r>
    </w:p>
    <w:p w:rsidR="0017716A" w:rsidRPr="00AA0692" w:rsidRDefault="0017716A"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b/>
        </w:rPr>
        <w:t>Корни и степени.</w:t>
      </w:r>
      <w:r w:rsidRPr="00AA0692">
        <w:rPr>
          <w:rFonts w:ascii="Times New Roman" w:hAnsi="Times New Roman" w:cs="Times New Roman"/>
        </w:rPr>
        <w:t xml:space="preserve"> Корень степени </w:t>
      </w:r>
      <w:r w:rsidRPr="00AA0692">
        <w:rPr>
          <w:rFonts w:ascii="Times New Roman" w:hAnsi="Times New Roman" w:cs="Times New Roman"/>
          <w:i/>
          <w:lang w:val="en-US"/>
        </w:rPr>
        <w:t>n</w:t>
      </w:r>
      <w:r w:rsidRPr="00AA0692">
        <w:rPr>
          <w:rFonts w:ascii="Times New Roman" w:hAnsi="Times New Roman" w:cs="Times New Roman"/>
        </w:rPr>
        <w:t xml:space="preserve">&gt;1 и его свойства. Степень с рациональным показателем и ее свойства. </w:t>
      </w:r>
      <w:r w:rsidRPr="00AA0692">
        <w:rPr>
          <w:rFonts w:ascii="Times New Roman" w:hAnsi="Times New Roman" w:cs="Times New Roman"/>
          <w:i/>
        </w:rPr>
        <w:t>Понятие о степени с действительным показателем</w:t>
      </w:r>
      <w:r w:rsidRPr="00AA0692">
        <w:rPr>
          <w:rStyle w:val="a9"/>
          <w:rFonts w:ascii="Times New Roman" w:hAnsi="Times New Roman" w:cs="Times New Roman"/>
          <w:i/>
        </w:rPr>
        <w:footnoteReference w:id="3"/>
      </w:r>
      <w:r w:rsidRPr="00AA0692">
        <w:rPr>
          <w:rFonts w:ascii="Times New Roman" w:hAnsi="Times New Roman" w:cs="Times New Roman"/>
          <w:i/>
        </w:rPr>
        <w:t xml:space="preserve">. </w:t>
      </w:r>
      <w:r w:rsidRPr="00AA0692">
        <w:rPr>
          <w:rFonts w:ascii="Times New Roman" w:hAnsi="Times New Roman" w:cs="Times New Roman"/>
        </w:rPr>
        <w:t>Свойства степени с действительным показателем.</w:t>
      </w:r>
    </w:p>
    <w:p w:rsidR="0017716A" w:rsidRPr="00AA0692" w:rsidRDefault="0017716A" w:rsidP="00AA0692">
      <w:pPr>
        <w:pStyle w:val="21"/>
        <w:widowControl w:val="0"/>
        <w:spacing w:before="0" w:line="240" w:lineRule="auto"/>
        <w:rPr>
          <w:sz w:val="22"/>
          <w:szCs w:val="22"/>
        </w:rPr>
      </w:pPr>
      <w:r w:rsidRPr="00AA0692">
        <w:rPr>
          <w:b/>
          <w:sz w:val="22"/>
          <w:szCs w:val="22"/>
        </w:rPr>
        <w:t xml:space="preserve">Логарифм. </w:t>
      </w:r>
      <w:r w:rsidRPr="00AA0692">
        <w:rPr>
          <w:sz w:val="22"/>
          <w:szCs w:val="22"/>
        </w:rPr>
        <w:t xml:space="preserve">Логарифм числа. </w:t>
      </w:r>
      <w:r w:rsidRPr="00AA0692">
        <w:rPr>
          <w:i/>
          <w:sz w:val="22"/>
          <w:szCs w:val="22"/>
        </w:rPr>
        <w:t xml:space="preserve">Основное логарифмическое тождество. </w:t>
      </w:r>
      <w:r w:rsidRPr="00AA0692">
        <w:rPr>
          <w:sz w:val="22"/>
          <w:szCs w:val="22"/>
        </w:rPr>
        <w:t xml:space="preserve">Логарифм произведения, частного, степени; </w:t>
      </w:r>
      <w:r w:rsidRPr="00AA0692">
        <w:rPr>
          <w:i/>
          <w:sz w:val="22"/>
          <w:szCs w:val="22"/>
        </w:rPr>
        <w:t>переход к новому основанию.</w:t>
      </w:r>
      <w:r w:rsidRPr="00AA0692">
        <w:rPr>
          <w:sz w:val="22"/>
          <w:szCs w:val="22"/>
        </w:rPr>
        <w:t xml:space="preserve"> Десятичный и натуральный логарифмы, число е. </w:t>
      </w:r>
    </w:p>
    <w:p w:rsidR="0017716A" w:rsidRPr="00AA0692" w:rsidRDefault="0017716A"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b/>
        </w:rPr>
        <w:t>Преобразования простейших выражений</w:t>
      </w:r>
      <w:r w:rsidRPr="00AA0692">
        <w:rPr>
          <w:rFonts w:ascii="Times New Roman" w:hAnsi="Times New Roman" w:cs="Times New Roman"/>
        </w:rPr>
        <w:t>, включающих арифметические операции, а также операцию возведения в степень и операцию логарифмирования.</w:t>
      </w:r>
    </w:p>
    <w:p w:rsidR="0017716A" w:rsidRPr="00AA0692" w:rsidRDefault="0017716A" w:rsidP="00AA0692">
      <w:pPr>
        <w:pStyle w:val="31"/>
        <w:widowControl w:val="0"/>
        <w:spacing w:after="0" w:line="240" w:lineRule="auto"/>
        <w:ind w:left="0" w:firstLine="567"/>
        <w:jc w:val="both"/>
        <w:rPr>
          <w:rFonts w:ascii="Times New Roman" w:hAnsi="Times New Roman" w:cs="Times New Roman"/>
          <w:sz w:val="22"/>
          <w:szCs w:val="22"/>
        </w:rPr>
      </w:pPr>
      <w:r w:rsidRPr="00AA0692">
        <w:rPr>
          <w:rFonts w:ascii="Times New Roman" w:hAnsi="Times New Roman" w:cs="Times New Roman"/>
          <w:b/>
          <w:sz w:val="22"/>
          <w:szCs w:val="22"/>
        </w:rPr>
        <w:t>Основы тригонометрии.</w:t>
      </w:r>
      <w:r w:rsidRPr="00AA0692">
        <w:rPr>
          <w:rFonts w:ascii="Times New Roman" w:hAnsi="Times New Roman" w:cs="Times New Roman"/>
          <w:b/>
          <w:i/>
          <w:sz w:val="22"/>
          <w:szCs w:val="22"/>
        </w:rPr>
        <w:t xml:space="preserve"> </w:t>
      </w:r>
      <w:r w:rsidRPr="00AA0692">
        <w:rPr>
          <w:rFonts w:ascii="Times New Roman" w:hAnsi="Times New Roman" w:cs="Times New Roman"/>
          <w:sz w:val="22"/>
          <w:szCs w:val="22"/>
        </w:rPr>
        <w:t xml:space="preserve">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AA0692">
        <w:rPr>
          <w:rFonts w:ascii="Times New Roman" w:hAnsi="Times New Roman" w:cs="Times New Roman"/>
          <w:i/>
          <w:sz w:val="22"/>
          <w:szCs w:val="22"/>
        </w:rPr>
        <w:t xml:space="preserve">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w:t>
      </w:r>
      <w:r w:rsidRPr="00AA0692">
        <w:rPr>
          <w:rFonts w:ascii="Times New Roman" w:hAnsi="Times New Roman" w:cs="Times New Roman"/>
          <w:sz w:val="22"/>
          <w:szCs w:val="22"/>
        </w:rPr>
        <w:t>Преобразования простейших тригонометрических выражений.</w:t>
      </w:r>
    </w:p>
    <w:p w:rsidR="0017716A" w:rsidRPr="00AA0692" w:rsidRDefault="0017716A" w:rsidP="00AA0692">
      <w:pPr>
        <w:widowControl w:val="0"/>
        <w:tabs>
          <w:tab w:val="left" w:pos="9070"/>
        </w:tabs>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Простейшие тригонометрические уравнения. Решения тригонометрических уравнений. </w:t>
      </w:r>
      <w:r w:rsidRPr="00AA0692">
        <w:rPr>
          <w:rFonts w:ascii="Times New Roman" w:hAnsi="Times New Roman" w:cs="Times New Roman"/>
          <w:i/>
        </w:rPr>
        <w:t>Простейшие тригонометрические неравенства</w:t>
      </w:r>
      <w:r w:rsidRPr="00AA0692">
        <w:rPr>
          <w:rFonts w:ascii="Times New Roman" w:hAnsi="Times New Roman" w:cs="Times New Roman"/>
        </w:rPr>
        <w:t>.</w:t>
      </w:r>
    </w:p>
    <w:p w:rsidR="0017716A" w:rsidRPr="00AA0692" w:rsidRDefault="0017716A" w:rsidP="00AA0692">
      <w:pPr>
        <w:pStyle w:val="31"/>
        <w:widowControl w:val="0"/>
        <w:spacing w:after="0" w:line="240" w:lineRule="auto"/>
        <w:ind w:left="0" w:firstLine="567"/>
        <w:jc w:val="both"/>
        <w:rPr>
          <w:rFonts w:ascii="Times New Roman" w:hAnsi="Times New Roman" w:cs="Times New Roman"/>
          <w:i/>
          <w:sz w:val="22"/>
          <w:szCs w:val="22"/>
        </w:rPr>
      </w:pPr>
      <w:r w:rsidRPr="00AA0692">
        <w:rPr>
          <w:rFonts w:ascii="Times New Roman" w:hAnsi="Times New Roman" w:cs="Times New Roman"/>
          <w:i/>
          <w:sz w:val="22"/>
          <w:szCs w:val="22"/>
        </w:rPr>
        <w:t xml:space="preserve">Арксинус, арккосинус, арктангенс числа. </w:t>
      </w:r>
    </w:p>
    <w:p w:rsidR="0017716A" w:rsidRPr="00AA0692" w:rsidRDefault="0017716A" w:rsidP="00AA0692">
      <w:pPr>
        <w:pStyle w:val="a7"/>
        <w:jc w:val="both"/>
        <w:rPr>
          <w:rFonts w:ascii="Times New Roman" w:hAnsi="Times New Roman"/>
          <w:b/>
          <w:sz w:val="22"/>
          <w:szCs w:val="22"/>
        </w:rPr>
      </w:pPr>
      <w:r w:rsidRPr="00AA0692">
        <w:rPr>
          <w:rFonts w:ascii="Times New Roman" w:hAnsi="Times New Roman"/>
          <w:b/>
          <w:sz w:val="22"/>
          <w:szCs w:val="22"/>
        </w:rPr>
        <w:t>ФУНКЦИИ</w:t>
      </w:r>
    </w:p>
    <w:p w:rsidR="0017716A" w:rsidRPr="00AA0692" w:rsidRDefault="0017716A" w:rsidP="00AA0692">
      <w:pPr>
        <w:widowControl w:val="0"/>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w:t>
      </w:r>
    </w:p>
    <w:p w:rsidR="0017716A" w:rsidRPr="00AA0692" w:rsidRDefault="0017716A"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Обратная функция. </w:t>
      </w:r>
      <w:r w:rsidRPr="00AA0692">
        <w:rPr>
          <w:rFonts w:ascii="Times New Roman" w:hAnsi="Times New Roman" w:cs="Times New Roman"/>
          <w:i/>
        </w:rPr>
        <w:t>Область определения и область значений обратной функции.</w:t>
      </w:r>
      <w:r w:rsidRPr="00AA0692">
        <w:rPr>
          <w:rFonts w:ascii="Times New Roman" w:hAnsi="Times New Roman" w:cs="Times New Roman"/>
        </w:rPr>
        <w:t xml:space="preserve"> График обратной функции. </w:t>
      </w:r>
    </w:p>
    <w:p w:rsidR="0017716A" w:rsidRPr="00AA0692" w:rsidRDefault="0017716A"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Степенная функция с натуральным показателем, ее свойства и график.</w:t>
      </w:r>
    </w:p>
    <w:p w:rsidR="0017716A" w:rsidRPr="00AA0692" w:rsidRDefault="0017716A" w:rsidP="00AA0692">
      <w:pPr>
        <w:widowControl w:val="0"/>
        <w:tabs>
          <w:tab w:val="left" w:pos="9070"/>
        </w:tabs>
        <w:spacing w:after="0" w:line="240" w:lineRule="auto"/>
        <w:ind w:firstLine="567"/>
        <w:jc w:val="both"/>
        <w:rPr>
          <w:rFonts w:ascii="Times New Roman" w:hAnsi="Times New Roman" w:cs="Times New Roman"/>
          <w:i/>
        </w:rPr>
      </w:pPr>
      <w:r w:rsidRPr="00AA0692">
        <w:rPr>
          <w:rFonts w:ascii="Times New Roman" w:hAnsi="Times New Roman" w:cs="Times New Roman"/>
          <w:i/>
        </w:rPr>
        <w:t xml:space="preserve">Вертикальные и горизонтальные асимптоты графиков. Графики дробно-линейных функций. </w:t>
      </w:r>
    </w:p>
    <w:p w:rsidR="0017716A" w:rsidRPr="00AA0692" w:rsidRDefault="0017716A" w:rsidP="00AA0692">
      <w:pPr>
        <w:pStyle w:val="21"/>
        <w:widowControl w:val="0"/>
        <w:spacing w:before="0" w:line="240" w:lineRule="auto"/>
        <w:rPr>
          <w:sz w:val="22"/>
          <w:szCs w:val="22"/>
        </w:rPr>
      </w:pPr>
      <w:r w:rsidRPr="00AA0692">
        <w:rPr>
          <w:sz w:val="22"/>
          <w:szCs w:val="22"/>
        </w:rPr>
        <w:t>Тригонометрические функции, их свойства и графики; периодичность, основной период.</w:t>
      </w:r>
    </w:p>
    <w:p w:rsidR="0017716A" w:rsidRPr="00AA0692" w:rsidRDefault="0017716A"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Показательная функция (экспонента), ее свойства и график. </w:t>
      </w:r>
    </w:p>
    <w:p w:rsidR="0017716A" w:rsidRPr="00AA0692" w:rsidRDefault="0017716A"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Логарифмическая функция, ее свойства и график.</w:t>
      </w:r>
    </w:p>
    <w:p w:rsidR="0056757E" w:rsidRPr="00AA0692" w:rsidRDefault="0017716A" w:rsidP="00AA0692">
      <w:pPr>
        <w:pStyle w:val="21"/>
        <w:widowControl w:val="0"/>
        <w:spacing w:before="0" w:line="240" w:lineRule="auto"/>
        <w:rPr>
          <w:sz w:val="22"/>
          <w:szCs w:val="22"/>
        </w:rPr>
      </w:pPr>
      <w:r w:rsidRPr="00AA0692">
        <w:rPr>
          <w:sz w:val="22"/>
          <w:szCs w:val="22"/>
        </w:rPr>
        <w:t xml:space="preserve">Преобразования графиков: параллельный перенос, симметрия относительно осей координат </w:t>
      </w:r>
      <w:r w:rsidRPr="00AA0692">
        <w:rPr>
          <w:i/>
          <w:sz w:val="22"/>
          <w:szCs w:val="22"/>
        </w:rPr>
        <w:t>и симметрия относительно начала координат,</w:t>
      </w:r>
      <w:r w:rsidRPr="00AA0692">
        <w:rPr>
          <w:sz w:val="22"/>
          <w:szCs w:val="22"/>
        </w:rPr>
        <w:t xml:space="preserve"> </w:t>
      </w:r>
      <w:r w:rsidRPr="00AA0692">
        <w:rPr>
          <w:i/>
          <w:sz w:val="22"/>
          <w:szCs w:val="22"/>
        </w:rPr>
        <w:t>симметрия относительно прямой</w:t>
      </w:r>
      <w:r w:rsidRPr="00AA0692">
        <w:rPr>
          <w:sz w:val="22"/>
          <w:szCs w:val="22"/>
        </w:rPr>
        <w:t xml:space="preserve"> </w:t>
      </w:r>
      <w:r w:rsidRPr="00AA0692">
        <w:rPr>
          <w:i/>
          <w:sz w:val="22"/>
          <w:szCs w:val="22"/>
          <w:lang w:val="en-US"/>
        </w:rPr>
        <w:t>y</w:t>
      </w:r>
      <w:r w:rsidRPr="00AA0692">
        <w:rPr>
          <w:i/>
          <w:sz w:val="22"/>
          <w:szCs w:val="22"/>
        </w:rPr>
        <w:t xml:space="preserve"> = </w:t>
      </w:r>
      <w:r w:rsidRPr="00AA0692">
        <w:rPr>
          <w:i/>
          <w:sz w:val="22"/>
          <w:szCs w:val="22"/>
          <w:lang w:val="en-US"/>
        </w:rPr>
        <w:t>x</w:t>
      </w:r>
      <w:r w:rsidRPr="00AA0692">
        <w:rPr>
          <w:i/>
          <w:sz w:val="22"/>
          <w:szCs w:val="22"/>
        </w:rPr>
        <w:t>, растяжение и сжатие вдоль осей координат.</w:t>
      </w:r>
      <w:r w:rsidR="0056757E" w:rsidRPr="00AA0692">
        <w:rPr>
          <w:sz w:val="22"/>
          <w:szCs w:val="22"/>
        </w:rPr>
        <w:t xml:space="preserve"> </w:t>
      </w:r>
    </w:p>
    <w:p w:rsidR="0017716A" w:rsidRPr="00AA0692" w:rsidRDefault="0017716A" w:rsidP="00AA0692">
      <w:pPr>
        <w:pStyle w:val="21"/>
        <w:widowControl w:val="0"/>
        <w:spacing w:before="0" w:line="240" w:lineRule="auto"/>
        <w:rPr>
          <w:sz w:val="22"/>
          <w:szCs w:val="22"/>
        </w:rPr>
      </w:pPr>
      <w:r w:rsidRPr="00AA0692">
        <w:rPr>
          <w:b/>
          <w:sz w:val="22"/>
          <w:szCs w:val="22"/>
        </w:rPr>
        <w:t>НАЧАЛА МАТЕМАТИЧЕСКОГО АНАЛИЗА</w:t>
      </w:r>
    </w:p>
    <w:p w:rsidR="0017716A" w:rsidRPr="00AA0692" w:rsidRDefault="0017716A" w:rsidP="00AA0692">
      <w:pPr>
        <w:pStyle w:val="23"/>
        <w:widowControl w:val="0"/>
        <w:spacing w:after="0" w:line="240" w:lineRule="auto"/>
        <w:ind w:firstLine="567"/>
        <w:jc w:val="both"/>
        <w:rPr>
          <w:sz w:val="22"/>
          <w:szCs w:val="22"/>
        </w:rPr>
      </w:pPr>
      <w:r w:rsidRPr="00AA0692">
        <w:rPr>
          <w:i/>
          <w:sz w:val="22"/>
          <w:szCs w:val="22"/>
        </w:rPr>
        <w:t xml:space="preserve">Понятие о пределе последовательности. Существование предела монотонной ограниченной последовательности. </w:t>
      </w:r>
      <w:r w:rsidRPr="00AA0692">
        <w:rPr>
          <w:sz w:val="22"/>
          <w:szCs w:val="22"/>
        </w:rPr>
        <w:t>Длина окружности и площадь круга как пределы последовательностей. Бесконечно убывающая геометрическая прогрессия и ее сумма.</w:t>
      </w:r>
    </w:p>
    <w:p w:rsidR="0017716A" w:rsidRPr="00AA0692" w:rsidRDefault="0017716A" w:rsidP="00AA0692">
      <w:pPr>
        <w:pStyle w:val="23"/>
        <w:widowControl w:val="0"/>
        <w:spacing w:after="0" w:line="240" w:lineRule="auto"/>
        <w:ind w:firstLine="567"/>
        <w:jc w:val="both"/>
        <w:rPr>
          <w:sz w:val="22"/>
          <w:szCs w:val="22"/>
        </w:rPr>
      </w:pPr>
      <w:r w:rsidRPr="00AA0692">
        <w:rPr>
          <w:i/>
          <w:sz w:val="22"/>
          <w:szCs w:val="22"/>
        </w:rPr>
        <w:t>Понятие</w:t>
      </w:r>
      <w:r w:rsidRPr="00AA0692">
        <w:rPr>
          <w:sz w:val="22"/>
          <w:szCs w:val="22"/>
        </w:rPr>
        <w:t xml:space="preserve"> </w:t>
      </w:r>
      <w:r w:rsidRPr="00AA0692">
        <w:rPr>
          <w:i/>
          <w:sz w:val="22"/>
          <w:szCs w:val="22"/>
        </w:rPr>
        <w:t>о непрерывности функции.</w:t>
      </w:r>
    </w:p>
    <w:p w:rsidR="0017716A" w:rsidRPr="00AA0692" w:rsidRDefault="0017716A" w:rsidP="00AA0692">
      <w:pPr>
        <w:pStyle w:val="23"/>
        <w:widowControl w:val="0"/>
        <w:spacing w:after="0" w:line="240" w:lineRule="auto"/>
        <w:ind w:firstLine="567"/>
        <w:jc w:val="both"/>
        <w:rPr>
          <w:sz w:val="22"/>
          <w:szCs w:val="22"/>
        </w:rPr>
      </w:pPr>
      <w:r w:rsidRPr="00AA0692">
        <w:rPr>
          <w:sz w:val="22"/>
          <w:szCs w:val="22"/>
        </w:rPr>
        <w:t>Понятие о производной функции, физический и геометрический смысл производной.</w:t>
      </w:r>
      <w:r w:rsidRPr="00AA0692">
        <w:rPr>
          <w:i/>
          <w:sz w:val="22"/>
          <w:szCs w:val="22"/>
        </w:rPr>
        <w:t xml:space="preserve"> </w:t>
      </w:r>
      <w:r w:rsidRPr="00AA0692">
        <w:rPr>
          <w:sz w:val="22"/>
          <w:szCs w:val="22"/>
        </w:rPr>
        <w:t>Уравнение касательной к графику функции. Производные суммы, разности, произведения, частного. Производные основных элементарных функций.</w:t>
      </w:r>
      <w:r w:rsidRPr="00AA0692">
        <w:rPr>
          <w:i/>
          <w:sz w:val="22"/>
          <w:szCs w:val="22"/>
        </w:rPr>
        <w:t xml:space="preserve"> </w:t>
      </w:r>
      <w:r w:rsidRPr="00AA0692">
        <w:rPr>
          <w:sz w:val="22"/>
          <w:szCs w:val="22"/>
        </w:rPr>
        <w:t xml:space="preserve">Применение производной к исследованию функций и построению графиков. </w:t>
      </w:r>
      <w:r w:rsidRPr="00AA0692">
        <w:rPr>
          <w:i/>
          <w:sz w:val="22"/>
          <w:szCs w:val="22"/>
        </w:rPr>
        <w:t>Производные обратной функции и композиции данной функции с линейной</w:t>
      </w:r>
      <w:r w:rsidRPr="00AA0692">
        <w:rPr>
          <w:sz w:val="22"/>
          <w:szCs w:val="22"/>
        </w:rPr>
        <w:t>.</w:t>
      </w:r>
    </w:p>
    <w:p w:rsidR="0017716A" w:rsidRPr="00AA0692" w:rsidRDefault="0017716A" w:rsidP="00AA0692">
      <w:pPr>
        <w:pStyle w:val="23"/>
        <w:widowControl w:val="0"/>
        <w:spacing w:after="0" w:line="240" w:lineRule="auto"/>
        <w:ind w:firstLine="567"/>
        <w:jc w:val="both"/>
        <w:rPr>
          <w:i/>
          <w:sz w:val="22"/>
          <w:szCs w:val="22"/>
        </w:rPr>
      </w:pPr>
      <w:r w:rsidRPr="00AA0692">
        <w:rPr>
          <w:i/>
          <w:sz w:val="22"/>
          <w:szCs w:val="22"/>
        </w:rPr>
        <w:t xml:space="preserve">Понятие об определенном интеграле как площади криволинейной трапеции. </w:t>
      </w:r>
      <w:r w:rsidRPr="00AA0692">
        <w:rPr>
          <w:sz w:val="22"/>
          <w:szCs w:val="22"/>
        </w:rPr>
        <w:t>Первообразная. Формула Ньютона-Лейбница.</w:t>
      </w:r>
    </w:p>
    <w:p w:rsidR="0056757E" w:rsidRPr="00AA0692" w:rsidRDefault="0017716A" w:rsidP="00AA0692">
      <w:pPr>
        <w:pStyle w:val="23"/>
        <w:widowControl w:val="0"/>
        <w:spacing w:after="0" w:line="240" w:lineRule="auto"/>
        <w:ind w:firstLine="567"/>
        <w:jc w:val="both"/>
        <w:rPr>
          <w:sz w:val="22"/>
          <w:szCs w:val="22"/>
        </w:rPr>
      </w:pPr>
      <w:r w:rsidRPr="00AA0692">
        <w:rPr>
          <w:sz w:val="22"/>
          <w:szCs w:val="22"/>
        </w:rPr>
        <w:t xml:space="preserve">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w:t>
      </w:r>
      <w:r w:rsidRPr="00AA0692">
        <w:rPr>
          <w:sz w:val="22"/>
          <w:szCs w:val="22"/>
        </w:rPr>
        <w:lastRenderedPageBreak/>
        <w:t>формулой или графиком. Примеры применения интеграла в физике и геометрии.</w:t>
      </w:r>
      <w:r w:rsidRPr="00AA0692">
        <w:rPr>
          <w:i/>
          <w:sz w:val="22"/>
          <w:szCs w:val="22"/>
        </w:rPr>
        <w:t xml:space="preserve"> </w:t>
      </w:r>
      <w:r w:rsidRPr="00AA0692">
        <w:rPr>
          <w:sz w:val="22"/>
          <w:szCs w:val="22"/>
        </w:rPr>
        <w:t>Вторая про</w:t>
      </w:r>
      <w:r w:rsidR="0056757E" w:rsidRPr="00AA0692">
        <w:rPr>
          <w:sz w:val="22"/>
          <w:szCs w:val="22"/>
        </w:rPr>
        <w:t>изводная и ее физический смысл.</w:t>
      </w:r>
    </w:p>
    <w:p w:rsidR="0017716A" w:rsidRPr="00AA0692" w:rsidRDefault="0017716A" w:rsidP="00AA0692">
      <w:pPr>
        <w:pStyle w:val="23"/>
        <w:widowControl w:val="0"/>
        <w:spacing w:after="0" w:line="240" w:lineRule="auto"/>
        <w:ind w:firstLine="567"/>
        <w:jc w:val="both"/>
        <w:rPr>
          <w:sz w:val="22"/>
          <w:szCs w:val="22"/>
        </w:rPr>
      </w:pPr>
      <w:r w:rsidRPr="00AA0692">
        <w:rPr>
          <w:b/>
          <w:sz w:val="22"/>
          <w:szCs w:val="22"/>
        </w:rPr>
        <w:t>УРАВНЕНИЯ И НЕРАВЕНСТВА</w:t>
      </w:r>
    </w:p>
    <w:p w:rsidR="0017716A" w:rsidRPr="00AA0692" w:rsidRDefault="0017716A"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Решение рациональных, показательных, логарифмических уравнений и неравенств. Решение иррациональных уравнений</w:t>
      </w:r>
      <w:r w:rsidRPr="00AA0692">
        <w:rPr>
          <w:rFonts w:ascii="Times New Roman" w:hAnsi="Times New Roman" w:cs="Times New Roman"/>
          <w:i/>
        </w:rPr>
        <w:t xml:space="preserve">. </w:t>
      </w:r>
    </w:p>
    <w:p w:rsidR="0017716A" w:rsidRPr="00AA0692" w:rsidRDefault="0017716A" w:rsidP="00AA0692">
      <w:pPr>
        <w:widowControl w:val="0"/>
        <w:spacing w:after="0" w:line="240" w:lineRule="auto"/>
        <w:ind w:firstLine="567"/>
        <w:jc w:val="both"/>
        <w:rPr>
          <w:rFonts w:ascii="Times New Roman" w:hAnsi="Times New Roman" w:cs="Times New Roman"/>
          <w:i/>
        </w:rPr>
      </w:pPr>
      <w:r w:rsidRPr="00AA0692">
        <w:rPr>
          <w:rFonts w:ascii="Times New Roman" w:hAnsi="Times New Roman" w:cs="Times New Roman"/>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17716A" w:rsidRPr="00AA0692" w:rsidRDefault="0017716A"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17716A" w:rsidRPr="00AA0692" w:rsidRDefault="0017716A" w:rsidP="00AA0692">
      <w:pPr>
        <w:pStyle w:val="21"/>
        <w:widowControl w:val="0"/>
        <w:spacing w:before="0" w:line="240" w:lineRule="auto"/>
        <w:rPr>
          <w:sz w:val="22"/>
          <w:szCs w:val="22"/>
        </w:rPr>
      </w:pPr>
      <w:r w:rsidRPr="00AA0692">
        <w:rPr>
          <w:sz w:val="22"/>
          <w:szCs w:val="22"/>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17716A" w:rsidRPr="00AA0692" w:rsidRDefault="0017716A" w:rsidP="00AA0692">
      <w:pPr>
        <w:pStyle w:val="a7"/>
        <w:jc w:val="both"/>
        <w:rPr>
          <w:rFonts w:ascii="Times New Roman" w:hAnsi="Times New Roman"/>
          <w:b/>
          <w:sz w:val="22"/>
          <w:szCs w:val="22"/>
        </w:rPr>
      </w:pPr>
      <w:r w:rsidRPr="00AA0692">
        <w:rPr>
          <w:rFonts w:ascii="Times New Roman" w:hAnsi="Times New Roman"/>
          <w:b/>
          <w:sz w:val="22"/>
          <w:szCs w:val="22"/>
        </w:rPr>
        <w:t>ЭЛЕМЕНТЫ КОМБИНАТОРИКИ, СТАТИСТИКИ И ТЕОРИИ ВЕРОЯТНОСТЕЙ</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Табличное и графическое представление данных.</w:t>
      </w:r>
      <w:r w:rsidRPr="00AA0692">
        <w:rPr>
          <w:rFonts w:ascii="Times New Roman" w:hAnsi="Times New Roman" w:cs="Times New Roman"/>
          <w:i/>
        </w:rPr>
        <w:t xml:space="preserve"> Числовые характеристики рядов данных</w:t>
      </w:r>
      <w:r w:rsidRPr="00AA0692">
        <w:rPr>
          <w:rFonts w:ascii="Times New Roman" w:hAnsi="Times New Roman" w:cs="Times New Roman"/>
        </w:rPr>
        <w:t>.</w:t>
      </w:r>
      <w:r w:rsidRPr="00AA0692">
        <w:rPr>
          <w:rFonts w:ascii="Times New Roman" w:hAnsi="Times New Roman" w:cs="Times New Roman"/>
          <w:i/>
        </w:rPr>
        <w:t xml:space="preserve"> </w:t>
      </w:r>
    </w:p>
    <w:p w:rsidR="0017716A" w:rsidRPr="00AA0692" w:rsidRDefault="0017716A" w:rsidP="00AA0692">
      <w:pPr>
        <w:pStyle w:val="ac"/>
        <w:widowControl w:val="0"/>
        <w:spacing w:after="0" w:line="240" w:lineRule="auto"/>
        <w:ind w:left="0"/>
        <w:jc w:val="both"/>
        <w:rPr>
          <w:rFonts w:ascii="Times New Roman" w:hAnsi="Times New Roman" w:cs="Times New Roman"/>
          <w:i/>
        </w:rPr>
      </w:pPr>
      <w:r w:rsidRPr="00AA0692">
        <w:rPr>
          <w:rFonts w:ascii="Times New Roman" w:hAnsi="Times New Roman" w:cs="Times New Roman"/>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994587"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Элементарные и сложные события. Рассмотрение случаев и вероятность суммы несовместных событий, вероятность противоположного события. </w:t>
      </w:r>
      <w:r w:rsidRPr="00AA0692">
        <w:rPr>
          <w:rFonts w:ascii="Times New Roman" w:hAnsi="Times New Roman" w:cs="Times New Roman"/>
          <w:i/>
        </w:rPr>
        <w:t>Понятие о независимости событий. Вероятность и статистическая частота наступления события</w:t>
      </w:r>
      <w:r w:rsidRPr="00AA0692">
        <w:rPr>
          <w:rFonts w:ascii="Times New Roman" w:hAnsi="Times New Roman" w:cs="Times New Roman"/>
        </w:rPr>
        <w:t>.</w:t>
      </w:r>
      <w:r w:rsidRPr="00AA0692">
        <w:rPr>
          <w:rFonts w:ascii="Times New Roman" w:hAnsi="Times New Roman" w:cs="Times New Roman"/>
          <w:i/>
        </w:rPr>
        <w:t xml:space="preserve"> </w:t>
      </w:r>
      <w:r w:rsidRPr="00AA0692">
        <w:rPr>
          <w:rFonts w:ascii="Times New Roman" w:hAnsi="Times New Roman" w:cs="Times New Roman"/>
        </w:rPr>
        <w:t>Решение практических задач с при</w:t>
      </w:r>
      <w:r w:rsidR="00994587" w:rsidRPr="00AA0692">
        <w:rPr>
          <w:rFonts w:ascii="Times New Roman" w:hAnsi="Times New Roman" w:cs="Times New Roman"/>
        </w:rPr>
        <w:t>менением вероятностных методов.</w:t>
      </w:r>
    </w:p>
    <w:p w:rsidR="0017716A" w:rsidRPr="00AA0692" w:rsidRDefault="0017716A" w:rsidP="00AA0692">
      <w:pPr>
        <w:pStyle w:val="ac"/>
        <w:widowControl w:val="0"/>
        <w:spacing w:after="0" w:line="240" w:lineRule="auto"/>
        <w:ind w:left="0"/>
        <w:jc w:val="both"/>
        <w:rPr>
          <w:rFonts w:ascii="Times New Roman" w:hAnsi="Times New Roman" w:cs="Times New Roman"/>
          <w:b/>
        </w:rPr>
      </w:pPr>
      <w:r w:rsidRPr="00AA0692">
        <w:rPr>
          <w:rFonts w:ascii="Times New Roman" w:hAnsi="Times New Roman" w:cs="Times New Roman"/>
          <w:b/>
        </w:rPr>
        <w:t>ГЕОМЕТРИЯ</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Прямые и плоскости в пространстве. Основные понятия стереометрии (точка, прямая, плоскость, пространство).</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Пересекающиеся, параллельные и скрещивающиеся прямые. Угол между прямыми в пространстве. Перпендикулярность прямых.</w:t>
      </w:r>
      <w:r w:rsidRPr="00AA0692">
        <w:rPr>
          <w:rFonts w:ascii="Times New Roman" w:hAnsi="Times New Roman" w:cs="Times New Roman"/>
          <w:i/>
        </w:rPr>
        <w:t xml:space="preserve"> </w:t>
      </w:r>
      <w:r w:rsidRPr="00AA0692">
        <w:rPr>
          <w:rFonts w:ascii="Times New Roman" w:hAnsi="Times New Roman" w:cs="Times New Roman"/>
        </w:rPr>
        <w:t xml:space="preserve">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Параллельность плоскостей, перпендикулярность плоскостей, признаки и свойства. </w:t>
      </w:r>
      <w:r w:rsidRPr="00AA0692">
        <w:rPr>
          <w:rFonts w:ascii="Times New Roman" w:hAnsi="Times New Roman" w:cs="Times New Roman"/>
          <w:i/>
        </w:rPr>
        <w:t>Двугранный угол, линейный угол двугранного угла.</w:t>
      </w:r>
      <w:r w:rsidRPr="00AA0692">
        <w:rPr>
          <w:rFonts w:ascii="Times New Roman" w:hAnsi="Times New Roman" w:cs="Times New Roman"/>
        </w:rPr>
        <w:t xml:space="preserve"> </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Расстояния от точки до плоскости. Расстояние от прямой до плоскости. Расстояние между параллельными плоскостями. </w:t>
      </w:r>
      <w:r w:rsidRPr="00AA0692">
        <w:rPr>
          <w:rFonts w:ascii="Times New Roman" w:hAnsi="Times New Roman" w:cs="Times New Roman"/>
          <w:i/>
        </w:rPr>
        <w:t>Расстояние между скрещивающимися прямыми.</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Параллельное проектирование. </w:t>
      </w:r>
      <w:r w:rsidRPr="00AA0692">
        <w:rPr>
          <w:rFonts w:ascii="Times New Roman" w:hAnsi="Times New Roman" w:cs="Times New Roman"/>
          <w:i/>
        </w:rPr>
        <w:t>Площадь ортогональной проекции многоугольника.</w:t>
      </w:r>
      <w:r w:rsidRPr="00AA0692">
        <w:rPr>
          <w:rFonts w:ascii="Times New Roman" w:hAnsi="Times New Roman" w:cs="Times New Roman"/>
        </w:rPr>
        <w:t xml:space="preserve"> Изображение пространственных фигур.</w:t>
      </w:r>
    </w:p>
    <w:p w:rsidR="0017716A" w:rsidRPr="00AA0692" w:rsidRDefault="0017716A" w:rsidP="00AA0692">
      <w:pPr>
        <w:pStyle w:val="ac"/>
        <w:widowControl w:val="0"/>
        <w:spacing w:after="0" w:line="240" w:lineRule="auto"/>
        <w:ind w:left="0"/>
        <w:jc w:val="both"/>
        <w:rPr>
          <w:rFonts w:ascii="Times New Roman" w:hAnsi="Times New Roman" w:cs="Times New Roman"/>
          <w:i/>
        </w:rPr>
      </w:pPr>
      <w:r w:rsidRPr="00AA0692">
        <w:rPr>
          <w:rFonts w:ascii="Times New Roman" w:hAnsi="Times New Roman" w:cs="Times New Roman"/>
        </w:rPr>
        <w:t xml:space="preserve">Многогранники. Вершины, ребра, грани многогранника. </w:t>
      </w:r>
      <w:r w:rsidRPr="00AA0692">
        <w:rPr>
          <w:rFonts w:ascii="Times New Roman" w:hAnsi="Times New Roman" w:cs="Times New Roman"/>
          <w:i/>
        </w:rPr>
        <w:t>Развертка</w:t>
      </w:r>
      <w:r w:rsidRPr="00AA0692">
        <w:rPr>
          <w:rFonts w:ascii="Times New Roman" w:hAnsi="Times New Roman" w:cs="Times New Roman"/>
        </w:rPr>
        <w:t xml:space="preserve">. </w:t>
      </w:r>
      <w:r w:rsidRPr="00AA0692">
        <w:rPr>
          <w:rFonts w:ascii="Times New Roman" w:hAnsi="Times New Roman" w:cs="Times New Roman"/>
          <w:i/>
        </w:rPr>
        <w:t>Многогранные углы. Выпуклые многогранники.</w:t>
      </w:r>
      <w:r w:rsidRPr="00AA0692">
        <w:rPr>
          <w:rFonts w:ascii="Times New Roman" w:hAnsi="Times New Roman" w:cs="Times New Roman"/>
        </w:rPr>
        <w:t xml:space="preserve"> </w:t>
      </w:r>
      <w:r w:rsidRPr="00AA0692">
        <w:rPr>
          <w:rFonts w:ascii="Times New Roman" w:hAnsi="Times New Roman" w:cs="Times New Roman"/>
          <w:i/>
        </w:rPr>
        <w:t>Теорема Эйлера.</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Призма, ее основания, боковые ребра, высота, боковая поверхность. Прямая </w:t>
      </w:r>
      <w:r w:rsidRPr="00AA0692">
        <w:rPr>
          <w:rFonts w:ascii="Times New Roman" w:hAnsi="Times New Roman" w:cs="Times New Roman"/>
          <w:i/>
        </w:rPr>
        <w:t>и наклонная</w:t>
      </w:r>
      <w:r w:rsidRPr="00AA0692">
        <w:rPr>
          <w:rFonts w:ascii="Times New Roman" w:hAnsi="Times New Roman" w:cs="Times New Roman"/>
        </w:rPr>
        <w:t xml:space="preserve"> призма. Правильная призма. Параллелепипед. Куб. </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Пирамида, ее основание, боковые ребра, высота, боковая поверхность. Треугольная пирамида. Правильная пирамида. </w:t>
      </w:r>
      <w:r w:rsidRPr="00AA0692">
        <w:rPr>
          <w:rFonts w:ascii="Times New Roman" w:hAnsi="Times New Roman" w:cs="Times New Roman"/>
          <w:i/>
        </w:rPr>
        <w:t>Усеченная пирамида</w:t>
      </w:r>
      <w:r w:rsidRPr="00AA0692">
        <w:rPr>
          <w:rFonts w:ascii="Times New Roman" w:hAnsi="Times New Roman" w:cs="Times New Roman"/>
        </w:rPr>
        <w:t xml:space="preserve">. </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Симметрии в кубе, в параллелепипеде, </w:t>
      </w:r>
      <w:r w:rsidRPr="00AA0692">
        <w:rPr>
          <w:rFonts w:ascii="Times New Roman" w:hAnsi="Times New Roman" w:cs="Times New Roman"/>
          <w:i/>
        </w:rPr>
        <w:t>в призме и пирамиде. Понятие о симметрии в пространстве (центральная, осевая, зеркальная). Примеры симметрий в окружающем мире.</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Сечения куба, призмы, пирамиды. </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Представление о правильных многогранниках (тетраэдр, куб, октаэдр, додекаэдр и икосаэдр). </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Тела и поверхности вращения. Цилиндр и конус. </w:t>
      </w:r>
      <w:r w:rsidRPr="00AA0692">
        <w:rPr>
          <w:rFonts w:ascii="Times New Roman" w:hAnsi="Times New Roman" w:cs="Times New Roman"/>
          <w:i/>
        </w:rPr>
        <w:t>Усеченный конус.</w:t>
      </w:r>
      <w:r w:rsidRPr="00AA0692">
        <w:rPr>
          <w:rFonts w:ascii="Times New Roman" w:hAnsi="Times New Roman" w:cs="Times New Roman"/>
        </w:rPr>
        <w:t xml:space="preserve"> Основание, высота, боковая поверхность, образующая, развертка. </w:t>
      </w:r>
      <w:r w:rsidRPr="00AA0692">
        <w:rPr>
          <w:rFonts w:ascii="Times New Roman" w:hAnsi="Times New Roman" w:cs="Times New Roman"/>
          <w:i/>
        </w:rPr>
        <w:t xml:space="preserve">Осевые сечения и сечения параллельные основанию. </w:t>
      </w:r>
    </w:p>
    <w:p w:rsidR="0017716A" w:rsidRPr="00AA0692" w:rsidRDefault="0017716A" w:rsidP="00AA0692">
      <w:pPr>
        <w:pStyle w:val="ac"/>
        <w:widowControl w:val="0"/>
        <w:spacing w:after="0" w:line="240" w:lineRule="auto"/>
        <w:ind w:left="0"/>
        <w:jc w:val="both"/>
        <w:rPr>
          <w:rFonts w:ascii="Times New Roman" w:hAnsi="Times New Roman" w:cs="Times New Roman"/>
          <w:i/>
        </w:rPr>
      </w:pPr>
      <w:r w:rsidRPr="00AA0692">
        <w:rPr>
          <w:rFonts w:ascii="Times New Roman" w:hAnsi="Times New Roman" w:cs="Times New Roman"/>
        </w:rPr>
        <w:t xml:space="preserve">Шар и сфера, их сечения, </w:t>
      </w:r>
      <w:r w:rsidRPr="00AA0692">
        <w:rPr>
          <w:rFonts w:ascii="Times New Roman" w:hAnsi="Times New Roman" w:cs="Times New Roman"/>
          <w:i/>
        </w:rPr>
        <w:t xml:space="preserve">касательная плоскость к сфере. </w:t>
      </w:r>
    </w:p>
    <w:p w:rsidR="0017716A" w:rsidRPr="00AA0692" w:rsidRDefault="0017716A" w:rsidP="00AA0692">
      <w:pPr>
        <w:pStyle w:val="ac"/>
        <w:widowControl w:val="0"/>
        <w:spacing w:after="0" w:line="240" w:lineRule="auto"/>
        <w:ind w:left="0"/>
        <w:jc w:val="both"/>
        <w:rPr>
          <w:rFonts w:ascii="Times New Roman" w:hAnsi="Times New Roman" w:cs="Times New Roman"/>
          <w:i/>
        </w:rPr>
      </w:pPr>
      <w:r w:rsidRPr="00AA0692">
        <w:rPr>
          <w:rFonts w:ascii="Times New Roman" w:hAnsi="Times New Roman" w:cs="Times New Roman"/>
        </w:rPr>
        <w:t xml:space="preserve">Объемы тел и площади их поверхностей. </w:t>
      </w:r>
      <w:r w:rsidRPr="00AA0692">
        <w:rPr>
          <w:rFonts w:ascii="Times New Roman" w:hAnsi="Times New Roman" w:cs="Times New Roman"/>
          <w:i/>
        </w:rPr>
        <w:t>Понятие об объеме тела.</w:t>
      </w:r>
      <w:r w:rsidRPr="00AA0692">
        <w:rPr>
          <w:rFonts w:ascii="Times New Roman" w:hAnsi="Times New Roman" w:cs="Times New Roman"/>
        </w:rPr>
        <w:t xml:space="preserve"> </w:t>
      </w:r>
      <w:r w:rsidRPr="00AA0692">
        <w:rPr>
          <w:rFonts w:ascii="Times New Roman" w:hAnsi="Times New Roman" w:cs="Times New Roman"/>
          <w:i/>
        </w:rPr>
        <w:t>Отношение объемов подобных тел.</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17716A"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Координаты и векторы. Декартовы координаты в пространстве. Формула расстояния между двумя точками. Уравнения сферы </w:t>
      </w:r>
      <w:r w:rsidRPr="00AA0692">
        <w:rPr>
          <w:rFonts w:ascii="Times New Roman" w:hAnsi="Times New Roman" w:cs="Times New Roman"/>
          <w:i/>
        </w:rPr>
        <w:t>и плоскости</w:t>
      </w:r>
      <w:r w:rsidRPr="00AA0692">
        <w:rPr>
          <w:rFonts w:ascii="Times New Roman" w:hAnsi="Times New Roman" w:cs="Times New Roman"/>
        </w:rPr>
        <w:t xml:space="preserve">. </w:t>
      </w:r>
      <w:r w:rsidRPr="00AA0692">
        <w:rPr>
          <w:rFonts w:ascii="Times New Roman" w:hAnsi="Times New Roman" w:cs="Times New Roman"/>
          <w:i/>
        </w:rPr>
        <w:t>Формула расстояния от точки до плоскости.</w:t>
      </w:r>
    </w:p>
    <w:p w:rsidR="00994587" w:rsidRPr="00AA0692" w:rsidRDefault="0017716A" w:rsidP="00AA0692">
      <w:pPr>
        <w:pStyle w:val="ac"/>
        <w:widowControl w:val="0"/>
        <w:spacing w:after="0" w:line="240" w:lineRule="auto"/>
        <w:ind w:left="0"/>
        <w:jc w:val="both"/>
        <w:rPr>
          <w:rFonts w:ascii="Times New Roman" w:hAnsi="Times New Roman" w:cs="Times New Roman"/>
        </w:rPr>
      </w:pPr>
      <w:r w:rsidRPr="00AA0692">
        <w:rPr>
          <w:rFonts w:ascii="Times New Roman" w:hAnsi="Times New Roman" w:cs="Times New Roman"/>
        </w:rPr>
        <w:t xml:space="preserve">Векторы. Модуль вектора. Равенство векторов. Сложение векторов и умножение вектора на число. </w:t>
      </w:r>
      <w:r w:rsidRPr="00AA0692">
        <w:rPr>
          <w:rFonts w:ascii="Times New Roman" w:hAnsi="Times New Roman" w:cs="Times New Roman"/>
        </w:rPr>
        <w:lastRenderedPageBreak/>
        <w:t>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w:t>
      </w:r>
      <w:r w:rsidR="00994587" w:rsidRPr="00AA0692">
        <w:rPr>
          <w:rFonts w:ascii="Times New Roman" w:hAnsi="Times New Roman" w:cs="Times New Roman"/>
        </w:rPr>
        <w:t>о трем некомпланарным векторам.</w:t>
      </w:r>
    </w:p>
    <w:p w:rsidR="001C3A1E" w:rsidRPr="00AA0692" w:rsidRDefault="001C3A1E" w:rsidP="00AA0692">
      <w:pPr>
        <w:pStyle w:val="ac"/>
        <w:widowControl w:val="0"/>
        <w:spacing w:after="0" w:line="240" w:lineRule="auto"/>
        <w:ind w:left="0"/>
        <w:jc w:val="center"/>
        <w:rPr>
          <w:rFonts w:ascii="Times New Roman" w:hAnsi="Times New Roman" w:cs="Times New Roman"/>
          <w:b/>
          <w:i/>
        </w:rPr>
      </w:pPr>
    </w:p>
    <w:p w:rsidR="00994587" w:rsidRPr="00AA0692" w:rsidRDefault="0017716A" w:rsidP="00AA0692">
      <w:pPr>
        <w:pStyle w:val="ac"/>
        <w:widowControl w:val="0"/>
        <w:spacing w:after="0" w:line="240" w:lineRule="auto"/>
        <w:ind w:left="0"/>
        <w:jc w:val="center"/>
        <w:rPr>
          <w:rFonts w:ascii="Times New Roman" w:hAnsi="Times New Roman" w:cs="Times New Roman"/>
          <w:b/>
          <w:i/>
        </w:rPr>
      </w:pPr>
      <w:r w:rsidRPr="00AA0692">
        <w:rPr>
          <w:rFonts w:ascii="Times New Roman" w:hAnsi="Times New Roman" w:cs="Times New Roman"/>
          <w:b/>
          <w:i/>
        </w:rPr>
        <w:t>ТРЕБОВАНИЯ К УРОВНЮ ПОДГОТОВКИ ВЫПУСКНИКОВ</w:t>
      </w:r>
    </w:p>
    <w:p w:rsidR="00994587" w:rsidRPr="00AA0692" w:rsidRDefault="0017716A" w:rsidP="00AA0692">
      <w:pPr>
        <w:pStyle w:val="ac"/>
        <w:widowControl w:val="0"/>
        <w:spacing w:after="0" w:line="240" w:lineRule="auto"/>
        <w:ind w:left="0"/>
        <w:jc w:val="both"/>
        <w:rPr>
          <w:rFonts w:ascii="Times New Roman" w:hAnsi="Times New Roman" w:cs="Times New Roman"/>
          <w:b/>
          <w:i/>
        </w:rPr>
      </w:pPr>
      <w:r w:rsidRPr="00AA0692">
        <w:rPr>
          <w:rFonts w:ascii="Times New Roman" w:hAnsi="Times New Roman" w:cs="Times New Roman"/>
          <w:b/>
          <w:i/>
        </w:rPr>
        <w:t>В результате изучения математики на базовом уровне ученик должен</w:t>
      </w:r>
    </w:p>
    <w:p w:rsidR="0017716A" w:rsidRPr="00AA0692" w:rsidRDefault="0017716A" w:rsidP="00AA0692">
      <w:pPr>
        <w:pStyle w:val="ac"/>
        <w:widowControl w:val="0"/>
        <w:spacing w:after="0" w:line="240" w:lineRule="auto"/>
        <w:ind w:left="0"/>
        <w:jc w:val="both"/>
        <w:rPr>
          <w:rFonts w:ascii="Times New Roman" w:hAnsi="Times New Roman" w:cs="Times New Roman"/>
          <w:b/>
        </w:rPr>
      </w:pPr>
      <w:r w:rsidRPr="00AA0692">
        <w:rPr>
          <w:rFonts w:ascii="Times New Roman" w:hAnsi="Times New Roman" w:cs="Times New Roman"/>
          <w:b/>
        </w:rPr>
        <w:t>знать/понимать</w:t>
      </w:r>
      <w:r w:rsidRPr="00AA0692">
        <w:rPr>
          <w:rStyle w:val="a9"/>
          <w:rFonts w:ascii="Times New Roman" w:hAnsi="Times New Roman" w:cs="Times New Roman"/>
          <w:b/>
        </w:rPr>
        <w:footnoteReference w:id="4"/>
      </w:r>
    </w:p>
    <w:p w:rsidR="0017716A" w:rsidRPr="00AA0692" w:rsidRDefault="0017716A" w:rsidP="00AA0692">
      <w:pPr>
        <w:numPr>
          <w:ilvl w:val="0"/>
          <w:numId w:val="27"/>
        </w:numPr>
        <w:tabs>
          <w:tab w:val="num" w:pos="709"/>
          <w:tab w:val="num" w:pos="1428"/>
        </w:tabs>
        <w:spacing w:after="0" w:line="240" w:lineRule="auto"/>
        <w:ind w:left="0"/>
        <w:jc w:val="both"/>
        <w:rPr>
          <w:rFonts w:ascii="Times New Roman" w:hAnsi="Times New Roman" w:cs="Times New Roman"/>
        </w:rPr>
      </w:pPr>
      <w:r w:rsidRPr="00AA0692">
        <w:rPr>
          <w:rFonts w:ascii="Times New Roman" w:hAnsi="Times New Roman" w:cs="Times New Roman"/>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17716A" w:rsidRPr="00AA0692" w:rsidRDefault="0017716A" w:rsidP="00AA0692">
      <w:pPr>
        <w:numPr>
          <w:ilvl w:val="0"/>
          <w:numId w:val="27"/>
        </w:numPr>
        <w:tabs>
          <w:tab w:val="num" w:pos="709"/>
          <w:tab w:val="num" w:pos="1428"/>
        </w:tabs>
        <w:spacing w:after="0" w:line="240" w:lineRule="auto"/>
        <w:ind w:left="0"/>
        <w:jc w:val="both"/>
        <w:rPr>
          <w:rFonts w:ascii="Times New Roman" w:hAnsi="Times New Roman" w:cs="Times New Roman"/>
        </w:rPr>
      </w:pPr>
      <w:r w:rsidRPr="00AA0692">
        <w:rPr>
          <w:rFonts w:ascii="Times New Roman" w:hAnsi="Times New Roman" w:cs="Times New Roman"/>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17716A" w:rsidRPr="00AA0692" w:rsidRDefault="0017716A" w:rsidP="00AA0692">
      <w:pPr>
        <w:numPr>
          <w:ilvl w:val="0"/>
          <w:numId w:val="27"/>
        </w:numPr>
        <w:tabs>
          <w:tab w:val="num" w:pos="709"/>
          <w:tab w:val="num" w:pos="1428"/>
        </w:tabs>
        <w:spacing w:after="0" w:line="240" w:lineRule="auto"/>
        <w:ind w:left="0"/>
        <w:jc w:val="both"/>
        <w:rPr>
          <w:rFonts w:ascii="Times New Roman" w:hAnsi="Times New Roman" w:cs="Times New Roman"/>
        </w:rPr>
      </w:pPr>
      <w:r w:rsidRPr="00AA0692">
        <w:rPr>
          <w:rFonts w:ascii="Times New Roman" w:hAnsi="Times New Roman" w:cs="Times New Roman"/>
        </w:rPr>
        <w:t>универсальный характер законов логики математических рассуждений, их применимость во всех областях человеческой деятельности;</w:t>
      </w:r>
    </w:p>
    <w:p w:rsidR="00994587" w:rsidRPr="00AA0692" w:rsidRDefault="0017716A" w:rsidP="00AA0692">
      <w:pPr>
        <w:numPr>
          <w:ilvl w:val="0"/>
          <w:numId w:val="27"/>
        </w:numPr>
        <w:tabs>
          <w:tab w:val="num" w:pos="709"/>
          <w:tab w:val="num" w:pos="1428"/>
        </w:tabs>
        <w:spacing w:after="0" w:line="240" w:lineRule="auto"/>
        <w:ind w:left="0" w:firstLine="0"/>
        <w:jc w:val="both"/>
        <w:rPr>
          <w:rFonts w:ascii="Times New Roman" w:hAnsi="Times New Roman" w:cs="Times New Roman"/>
        </w:rPr>
      </w:pPr>
      <w:r w:rsidRPr="00AA0692">
        <w:rPr>
          <w:rFonts w:ascii="Times New Roman" w:hAnsi="Times New Roman" w:cs="Times New Roman"/>
        </w:rPr>
        <w:t>вероятностный характер различных процессов окружающего мира;</w:t>
      </w:r>
    </w:p>
    <w:p w:rsidR="0017716A" w:rsidRPr="00AA0692" w:rsidRDefault="0017716A" w:rsidP="00AA0692">
      <w:pPr>
        <w:pStyle w:val="a7"/>
        <w:rPr>
          <w:rFonts w:ascii="Times New Roman" w:hAnsi="Times New Roman"/>
          <w:b/>
          <w:caps/>
          <w:sz w:val="22"/>
          <w:szCs w:val="22"/>
        </w:rPr>
      </w:pPr>
      <w:r w:rsidRPr="00AA0692">
        <w:rPr>
          <w:rFonts w:ascii="Times New Roman" w:hAnsi="Times New Roman"/>
          <w:b/>
          <w:caps/>
          <w:sz w:val="22"/>
          <w:szCs w:val="22"/>
        </w:rPr>
        <w:t>Алгебра</w:t>
      </w:r>
    </w:p>
    <w:p w:rsidR="0017716A" w:rsidRPr="00357289" w:rsidRDefault="0017716A" w:rsidP="00357289">
      <w:pPr>
        <w:spacing w:after="0" w:line="240" w:lineRule="auto"/>
        <w:jc w:val="both"/>
        <w:rPr>
          <w:rFonts w:ascii="Times New Roman" w:hAnsi="Times New Roman" w:cs="Times New Roman"/>
          <w:b/>
          <w:i/>
        </w:rPr>
      </w:pPr>
      <w:r w:rsidRPr="00357289">
        <w:rPr>
          <w:rFonts w:ascii="Times New Roman" w:hAnsi="Times New Roman" w:cs="Times New Roman"/>
          <w:b/>
          <w:i/>
        </w:rPr>
        <w:t>уметь</w:t>
      </w:r>
    </w:p>
    <w:p w:rsidR="0017716A" w:rsidRPr="00AA0692" w:rsidRDefault="0017716A" w:rsidP="00AA0692">
      <w:pPr>
        <w:numPr>
          <w:ilvl w:val="0"/>
          <w:numId w:val="27"/>
        </w:numPr>
        <w:tabs>
          <w:tab w:val="num" w:pos="709"/>
        </w:tabs>
        <w:spacing w:after="0" w:line="240" w:lineRule="auto"/>
        <w:ind w:left="0"/>
        <w:jc w:val="both"/>
        <w:rPr>
          <w:rFonts w:ascii="Times New Roman" w:hAnsi="Times New Roman" w:cs="Times New Roman"/>
        </w:rPr>
      </w:pPr>
      <w:r w:rsidRPr="00AA0692">
        <w:rPr>
          <w:rFonts w:ascii="Times New Roman" w:hAnsi="Times New Roman" w:cs="Times New Roman"/>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17716A" w:rsidRPr="00AA0692" w:rsidRDefault="0017716A" w:rsidP="00AA0692">
      <w:pPr>
        <w:numPr>
          <w:ilvl w:val="0"/>
          <w:numId w:val="27"/>
        </w:numPr>
        <w:tabs>
          <w:tab w:val="num" w:pos="709"/>
        </w:tabs>
        <w:spacing w:after="0" w:line="240" w:lineRule="auto"/>
        <w:ind w:left="0"/>
        <w:jc w:val="both"/>
        <w:rPr>
          <w:rFonts w:ascii="Times New Roman" w:hAnsi="Times New Roman" w:cs="Times New Roman"/>
        </w:rPr>
      </w:pPr>
      <w:r w:rsidRPr="00AA0692">
        <w:rPr>
          <w:rFonts w:ascii="Times New Roman" w:hAnsi="Times New Roman" w:cs="Times New Roman"/>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17716A" w:rsidRPr="00AA0692" w:rsidRDefault="0017716A" w:rsidP="00AA0692">
      <w:pPr>
        <w:numPr>
          <w:ilvl w:val="0"/>
          <w:numId w:val="27"/>
        </w:numPr>
        <w:tabs>
          <w:tab w:val="num" w:pos="709"/>
        </w:tabs>
        <w:spacing w:after="0" w:line="240" w:lineRule="auto"/>
        <w:ind w:left="0" w:firstLine="0"/>
        <w:jc w:val="both"/>
        <w:rPr>
          <w:rFonts w:ascii="Times New Roman" w:hAnsi="Times New Roman" w:cs="Times New Roman"/>
        </w:rPr>
      </w:pPr>
      <w:r w:rsidRPr="00AA0692">
        <w:rPr>
          <w:rFonts w:ascii="Times New Roman" w:hAnsi="Times New Roman" w:cs="Times New Roman"/>
        </w:rPr>
        <w:t>вычислять значения числовых и буквенных выражений, осуществляя необходимые подстановки и преобразования;</w:t>
      </w:r>
    </w:p>
    <w:p w:rsidR="0017716A" w:rsidRPr="00AA0692" w:rsidRDefault="0017716A" w:rsidP="00AA0692">
      <w:pPr>
        <w:spacing w:after="0" w:line="240" w:lineRule="auto"/>
        <w:jc w:val="both"/>
        <w:rPr>
          <w:rFonts w:ascii="Times New Roman" w:hAnsi="Times New Roman" w:cs="Times New Roman"/>
        </w:rPr>
      </w:pPr>
      <w:r w:rsidRPr="00AA0692">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17716A" w:rsidRPr="00AA0692" w:rsidRDefault="0017716A" w:rsidP="00AA0692">
      <w:pPr>
        <w:numPr>
          <w:ilvl w:val="0"/>
          <w:numId w:val="27"/>
        </w:numPr>
        <w:tabs>
          <w:tab w:val="num" w:pos="709"/>
        </w:tabs>
        <w:spacing w:after="0" w:line="240" w:lineRule="auto"/>
        <w:ind w:left="0" w:firstLine="0"/>
        <w:jc w:val="both"/>
        <w:rPr>
          <w:rFonts w:ascii="Times New Roman" w:hAnsi="Times New Roman" w:cs="Times New Roman"/>
        </w:rPr>
      </w:pPr>
      <w:r w:rsidRPr="00AA0692">
        <w:rPr>
          <w:rFonts w:ascii="Times New Roman" w:hAnsi="Times New Roman" w:cs="Times New Roman"/>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17716A" w:rsidRPr="00AA0692" w:rsidRDefault="0017716A" w:rsidP="00AA0692">
      <w:pPr>
        <w:pStyle w:val="a7"/>
        <w:rPr>
          <w:rFonts w:ascii="Times New Roman" w:hAnsi="Times New Roman"/>
          <w:b/>
          <w:caps/>
          <w:sz w:val="22"/>
          <w:szCs w:val="22"/>
        </w:rPr>
      </w:pPr>
      <w:r w:rsidRPr="00AA0692">
        <w:rPr>
          <w:rFonts w:ascii="Times New Roman" w:hAnsi="Times New Roman"/>
          <w:b/>
          <w:caps/>
          <w:sz w:val="22"/>
          <w:szCs w:val="22"/>
        </w:rPr>
        <w:t>Функции и графики</w:t>
      </w:r>
    </w:p>
    <w:p w:rsidR="0017716A" w:rsidRPr="00357289" w:rsidRDefault="0017716A" w:rsidP="00AA0692">
      <w:pPr>
        <w:spacing w:after="0" w:line="240" w:lineRule="auto"/>
        <w:jc w:val="both"/>
        <w:rPr>
          <w:rFonts w:ascii="Times New Roman" w:hAnsi="Times New Roman" w:cs="Times New Roman"/>
          <w:b/>
          <w:i/>
        </w:rPr>
      </w:pPr>
      <w:r w:rsidRPr="00357289">
        <w:rPr>
          <w:rFonts w:ascii="Times New Roman" w:hAnsi="Times New Roman" w:cs="Times New Roman"/>
          <w:b/>
          <w:i/>
        </w:rPr>
        <w:t>уметь</w:t>
      </w:r>
    </w:p>
    <w:p w:rsidR="0017716A" w:rsidRPr="00AA0692" w:rsidRDefault="0017716A" w:rsidP="00AA0692">
      <w:pPr>
        <w:numPr>
          <w:ilvl w:val="0"/>
          <w:numId w:val="27"/>
        </w:numPr>
        <w:tabs>
          <w:tab w:val="num" w:pos="709"/>
        </w:tabs>
        <w:spacing w:after="0" w:line="240" w:lineRule="auto"/>
        <w:ind w:left="0" w:firstLine="0"/>
        <w:jc w:val="both"/>
        <w:rPr>
          <w:rFonts w:ascii="Times New Roman" w:hAnsi="Times New Roman" w:cs="Times New Roman"/>
        </w:rPr>
      </w:pPr>
      <w:r w:rsidRPr="00AA0692">
        <w:rPr>
          <w:rFonts w:ascii="Times New Roman" w:hAnsi="Times New Roman" w:cs="Times New Roman"/>
        </w:rPr>
        <w:t xml:space="preserve">определять значение функции по значению аргумента при различных способах задания функции; </w:t>
      </w:r>
    </w:p>
    <w:p w:rsidR="0017716A" w:rsidRPr="00AA0692" w:rsidRDefault="0017716A" w:rsidP="00AA0692">
      <w:pPr>
        <w:numPr>
          <w:ilvl w:val="0"/>
          <w:numId w:val="27"/>
        </w:numPr>
        <w:tabs>
          <w:tab w:val="num" w:pos="709"/>
        </w:tabs>
        <w:spacing w:after="0" w:line="240" w:lineRule="auto"/>
        <w:ind w:left="0" w:firstLine="0"/>
        <w:jc w:val="both"/>
        <w:rPr>
          <w:rFonts w:ascii="Times New Roman" w:hAnsi="Times New Roman" w:cs="Times New Roman"/>
        </w:rPr>
      </w:pPr>
      <w:r w:rsidRPr="00AA0692">
        <w:rPr>
          <w:rFonts w:ascii="Times New Roman" w:hAnsi="Times New Roman" w:cs="Times New Roman"/>
        </w:rPr>
        <w:t>строить графики изученных функций;</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 xml:space="preserve">описывать по графику </w:t>
      </w:r>
      <w:r w:rsidRPr="00AA0692">
        <w:rPr>
          <w:rFonts w:ascii="Times New Roman" w:hAnsi="Times New Roman" w:cs="Times New Roman"/>
          <w:i/>
        </w:rPr>
        <w:t>и в простейших случаях по формуле</w:t>
      </w:r>
      <w:r w:rsidRPr="00AA0692">
        <w:rPr>
          <w:rStyle w:val="a9"/>
          <w:rFonts w:ascii="Times New Roman" w:hAnsi="Times New Roman" w:cs="Times New Roman"/>
          <w:i/>
        </w:rPr>
        <w:footnoteReference w:id="5"/>
      </w:r>
      <w:r w:rsidRPr="00AA0692">
        <w:rPr>
          <w:rFonts w:ascii="Times New Roman" w:hAnsi="Times New Roman" w:cs="Times New Roman"/>
        </w:rPr>
        <w:t xml:space="preserve"> поведение и свойства функций, находить по графику функции наибольшие и наименьшие значения;</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 xml:space="preserve">решать уравнения, простейшие системы уравнений, используя </w:t>
      </w:r>
      <w:r w:rsidRPr="00AA0692">
        <w:rPr>
          <w:rFonts w:ascii="Times New Roman" w:hAnsi="Times New Roman" w:cs="Times New Roman"/>
          <w:i/>
        </w:rPr>
        <w:t>свойства функций</w:t>
      </w:r>
      <w:r w:rsidRPr="00AA0692">
        <w:rPr>
          <w:rFonts w:ascii="Times New Roman" w:hAnsi="Times New Roman" w:cs="Times New Roman"/>
        </w:rPr>
        <w:t xml:space="preserve"> и их графиков;</w:t>
      </w:r>
    </w:p>
    <w:p w:rsidR="0017716A" w:rsidRPr="00AA0692" w:rsidRDefault="0017716A" w:rsidP="00AA0692">
      <w:pPr>
        <w:spacing w:after="0" w:line="240" w:lineRule="auto"/>
        <w:jc w:val="both"/>
        <w:rPr>
          <w:rFonts w:ascii="Times New Roman" w:hAnsi="Times New Roman" w:cs="Times New Roman"/>
        </w:rPr>
      </w:pPr>
      <w:r w:rsidRPr="00AA0692">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17716A" w:rsidRPr="00AA0692" w:rsidRDefault="0017716A" w:rsidP="00AA0692">
      <w:pPr>
        <w:numPr>
          <w:ilvl w:val="0"/>
          <w:numId w:val="27"/>
        </w:numPr>
        <w:tabs>
          <w:tab w:val="num" w:pos="709"/>
        </w:tabs>
        <w:spacing w:after="0" w:line="240" w:lineRule="auto"/>
        <w:ind w:left="0" w:firstLine="0"/>
        <w:jc w:val="both"/>
        <w:rPr>
          <w:rFonts w:ascii="Times New Roman" w:hAnsi="Times New Roman" w:cs="Times New Roman"/>
        </w:rPr>
      </w:pPr>
      <w:r w:rsidRPr="00AA0692">
        <w:rPr>
          <w:rFonts w:ascii="Times New Roman" w:hAnsi="Times New Roman" w:cs="Times New Roman"/>
        </w:rPr>
        <w:t>описания с помощью функций различных зависимостей, представления их графически, интерпретации графиков;</w:t>
      </w:r>
    </w:p>
    <w:p w:rsidR="0017716A" w:rsidRPr="00AA0692" w:rsidRDefault="0017716A" w:rsidP="00AA0692">
      <w:pPr>
        <w:pStyle w:val="a7"/>
        <w:rPr>
          <w:rFonts w:ascii="Times New Roman" w:hAnsi="Times New Roman"/>
          <w:b/>
          <w:caps/>
          <w:sz w:val="22"/>
          <w:szCs w:val="22"/>
        </w:rPr>
      </w:pPr>
      <w:r w:rsidRPr="00AA0692">
        <w:rPr>
          <w:rFonts w:ascii="Times New Roman" w:hAnsi="Times New Roman"/>
          <w:b/>
          <w:caps/>
          <w:sz w:val="22"/>
          <w:szCs w:val="22"/>
        </w:rPr>
        <w:t>Начала математического анализа</w:t>
      </w:r>
    </w:p>
    <w:p w:rsidR="0017716A" w:rsidRPr="00357289" w:rsidRDefault="0017716A" w:rsidP="00AA0692">
      <w:pPr>
        <w:spacing w:after="0" w:line="240" w:lineRule="auto"/>
        <w:jc w:val="both"/>
        <w:rPr>
          <w:rFonts w:ascii="Times New Roman" w:hAnsi="Times New Roman" w:cs="Times New Roman"/>
          <w:b/>
          <w:i/>
        </w:rPr>
      </w:pPr>
      <w:r w:rsidRPr="00357289">
        <w:rPr>
          <w:rFonts w:ascii="Times New Roman" w:hAnsi="Times New Roman" w:cs="Times New Roman"/>
          <w:b/>
          <w:i/>
        </w:rPr>
        <w:t>уметь</w:t>
      </w:r>
    </w:p>
    <w:p w:rsidR="0017716A" w:rsidRPr="00AA0692" w:rsidRDefault="0017716A"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вычислять производные </w:t>
      </w:r>
      <w:r w:rsidRPr="00AA0692">
        <w:rPr>
          <w:rFonts w:ascii="Times New Roman" w:hAnsi="Times New Roman" w:cs="Times New Roman"/>
          <w:i/>
        </w:rPr>
        <w:t>и первообразные</w:t>
      </w:r>
      <w:r w:rsidRPr="00AA0692">
        <w:rPr>
          <w:rFonts w:ascii="Times New Roman" w:hAnsi="Times New Roman" w:cs="Times New Roman"/>
        </w:rPr>
        <w:t xml:space="preserve"> элементарных функций, используя справочные материалы; </w:t>
      </w:r>
    </w:p>
    <w:p w:rsidR="0017716A" w:rsidRPr="00AA0692" w:rsidRDefault="0017716A"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 xml:space="preserve">исследовать в простейших случаях функции на монотонность, находить наибольшие и наименьшие значения функций, строить графики многочленов </w:t>
      </w:r>
      <w:r w:rsidRPr="00AA0692">
        <w:rPr>
          <w:rFonts w:ascii="Times New Roman" w:hAnsi="Times New Roman" w:cs="Times New Roman"/>
          <w:i/>
        </w:rPr>
        <w:t>и простейших рациональных функций</w:t>
      </w:r>
      <w:r w:rsidRPr="00AA0692">
        <w:rPr>
          <w:rFonts w:ascii="Times New Roman" w:hAnsi="Times New Roman" w:cs="Times New Roman"/>
        </w:rPr>
        <w:t xml:space="preserve"> с использованием аппарата математического анализа;</w:t>
      </w:r>
    </w:p>
    <w:p w:rsidR="0017716A" w:rsidRPr="00AA0692" w:rsidRDefault="0017716A"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i/>
        </w:rPr>
        <w:lastRenderedPageBreak/>
        <w:t>вычислять в простейших случаях площади с использованием первообразной;</w:t>
      </w:r>
      <w:r w:rsidRPr="00AA0692">
        <w:rPr>
          <w:rFonts w:ascii="Times New Roman" w:hAnsi="Times New Roman" w:cs="Times New Roman"/>
        </w:rPr>
        <w:t xml:space="preserve"> </w:t>
      </w:r>
    </w:p>
    <w:p w:rsidR="0017716A" w:rsidRPr="00AA0692" w:rsidRDefault="0017716A" w:rsidP="00AA0692">
      <w:pPr>
        <w:spacing w:after="0" w:line="240" w:lineRule="auto"/>
        <w:jc w:val="both"/>
        <w:rPr>
          <w:rFonts w:ascii="Times New Roman" w:hAnsi="Times New Roman" w:cs="Times New Roman"/>
        </w:rPr>
      </w:pPr>
      <w:r w:rsidRPr="00AA0692">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17716A" w:rsidRPr="00AA0692" w:rsidRDefault="0017716A" w:rsidP="00AA0692">
      <w:pPr>
        <w:numPr>
          <w:ilvl w:val="0"/>
          <w:numId w:val="27"/>
        </w:numPr>
        <w:tabs>
          <w:tab w:val="num" w:pos="709"/>
        </w:tabs>
        <w:spacing w:after="0" w:line="240" w:lineRule="auto"/>
        <w:ind w:left="0"/>
        <w:jc w:val="both"/>
        <w:rPr>
          <w:rFonts w:ascii="Times New Roman" w:hAnsi="Times New Roman" w:cs="Times New Roman"/>
        </w:rPr>
      </w:pPr>
      <w:r w:rsidRPr="00AA0692">
        <w:rPr>
          <w:rFonts w:ascii="Times New Roman" w:hAnsi="Times New Roman" w:cs="Times New Roman"/>
        </w:rPr>
        <w:t>решения прикладных задач, в том числе социально-</w:t>
      </w:r>
      <w:proofErr w:type="spellStart"/>
      <w:r w:rsidRPr="00AA0692">
        <w:rPr>
          <w:rFonts w:ascii="Times New Roman" w:hAnsi="Times New Roman" w:cs="Times New Roman"/>
        </w:rPr>
        <w:t>экономи</w:t>
      </w:r>
      <w:proofErr w:type="spellEnd"/>
      <w:r w:rsidRPr="00AA0692">
        <w:rPr>
          <w:rFonts w:ascii="Times New Roman" w:hAnsi="Times New Roman" w:cs="Times New Roman"/>
        </w:rPr>
        <w:t>-</w:t>
      </w:r>
      <w:proofErr w:type="spellStart"/>
      <w:r w:rsidRPr="00AA0692">
        <w:rPr>
          <w:rFonts w:ascii="Times New Roman" w:hAnsi="Times New Roman" w:cs="Times New Roman"/>
        </w:rPr>
        <w:t>ческих</w:t>
      </w:r>
      <w:proofErr w:type="spellEnd"/>
      <w:r w:rsidRPr="00AA0692">
        <w:rPr>
          <w:rFonts w:ascii="Times New Roman" w:hAnsi="Times New Roman" w:cs="Times New Roman"/>
        </w:rPr>
        <w:t xml:space="preserve"> и физических, на наибольшие и наименьшие значения, на нахождение скорости и ускорения;</w:t>
      </w:r>
    </w:p>
    <w:p w:rsidR="0017716A" w:rsidRPr="00AA0692" w:rsidRDefault="0017716A" w:rsidP="00AA0692">
      <w:pPr>
        <w:pStyle w:val="a7"/>
        <w:rPr>
          <w:rFonts w:ascii="Times New Roman" w:hAnsi="Times New Roman"/>
          <w:b/>
          <w:caps/>
          <w:sz w:val="22"/>
          <w:szCs w:val="22"/>
        </w:rPr>
      </w:pPr>
      <w:r w:rsidRPr="00AA0692">
        <w:rPr>
          <w:rFonts w:ascii="Times New Roman" w:hAnsi="Times New Roman"/>
          <w:b/>
          <w:caps/>
          <w:sz w:val="22"/>
          <w:szCs w:val="22"/>
        </w:rPr>
        <w:t>Уравнения и неравенства</w:t>
      </w:r>
    </w:p>
    <w:p w:rsidR="0017716A" w:rsidRPr="00357289" w:rsidRDefault="0017716A" w:rsidP="00AA0692">
      <w:pPr>
        <w:spacing w:after="0" w:line="240" w:lineRule="auto"/>
        <w:jc w:val="both"/>
        <w:rPr>
          <w:rFonts w:ascii="Times New Roman" w:hAnsi="Times New Roman" w:cs="Times New Roman"/>
          <w:b/>
          <w:i/>
        </w:rPr>
      </w:pPr>
      <w:r w:rsidRPr="00357289">
        <w:rPr>
          <w:rFonts w:ascii="Times New Roman" w:hAnsi="Times New Roman" w:cs="Times New Roman"/>
          <w:b/>
          <w:i/>
        </w:rPr>
        <w:t>уметь</w:t>
      </w:r>
    </w:p>
    <w:p w:rsidR="0017716A" w:rsidRPr="00AA0692" w:rsidRDefault="0017716A"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 xml:space="preserve">решать рациональные, показательные и логарифмические уравнения и неравенства, </w:t>
      </w:r>
      <w:r w:rsidRPr="00AA0692">
        <w:rPr>
          <w:rFonts w:ascii="Times New Roman" w:hAnsi="Times New Roman" w:cs="Times New Roman"/>
          <w:i/>
        </w:rPr>
        <w:t>простейшие иррациональные и тригонометрические уравнения, их системы</w:t>
      </w:r>
      <w:r w:rsidRPr="00AA0692">
        <w:rPr>
          <w:rFonts w:ascii="Times New Roman" w:hAnsi="Times New Roman" w:cs="Times New Roman"/>
        </w:rPr>
        <w:t>;</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 xml:space="preserve">составлять уравнения </w:t>
      </w:r>
      <w:r w:rsidRPr="00AA0692">
        <w:rPr>
          <w:rFonts w:ascii="Times New Roman" w:hAnsi="Times New Roman" w:cs="Times New Roman"/>
          <w:i/>
        </w:rPr>
        <w:t>и неравенства</w:t>
      </w:r>
      <w:r w:rsidRPr="00AA0692">
        <w:rPr>
          <w:rFonts w:ascii="Times New Roman" w:hAnsi="Times New Roman" w:cs="Times New Roman"/>
        </w:rPr>
        <w:t xml:space="preserve"> по условию задачи;</w:t>
      </w:r>
    </w:p>
    <w:p w:rsidR="0017716A" w:rsidRPr="00AA0692" w:rsidRDefault="0017716A" w:rsidP="00AA0692">
      <w:pPr>
        <w:numPr>
          <w:ilvl w:val="0"/>
          <w:numId w:val="27"/>
        </w:numPr>
        <w:tabs>
          <w:tab w:val="num" w:pos="709"/>
        </w:tabs>
        <w:spacing w:after="0" w:line="240" w:lineRule="auto"/>
        <w:ind w:left="0" w:firstLine="0"/>
        <w:jc w:val="both"/>
        <w:rPr>
          <w:rFonts w:ascii="Times New Roman" w:hAnsi="Times New Roman" w:cs="Times New Roman"/>
        </w:rPr>
      </w:pPr>
      <w:r w:rsidRPr="00AA0692">
        <w:rPr>
          <w:rFonts w:ascii="Times New Roman" w:hAnsi="Times New Roman" w:cs="Times New Roman"/>
        </w:rPr>
        <w:t>использовать для приближенного решения уравнений и неравенств графический метод;</w:t>
      </w:r>
    </w:p>
    <w:p w:rsidR="0017716A" w:rsidRPr="00AA0692" w:rsidRDefault="0017716A" w:rsidP="00AA0692">
      <w:pPr>
        <w:numPr>
          <w:ilvl w:val="0"/>
          <w:numId w:val="27"/>
        </w:numPr>
        <w:tabs>
          <w:tab w:val="num" w:pos="709"/>
        </w:tabs>
        <w:spacing w:after="0" w:line="240" w:lineRule="auto"/>
        <w:ind w:left="0" w:firstLine="0"/>
        <w:jc w:val="both"/>
        <w:rPr>
          <w:rFonts w:ascii="Times New Roman" w:hAnsi="Times New Roman" w:cs="Times New Roman"/>
        </w:rPr>
      </w:pPr>
      <w:r w:rsidRPr="00AA0692">
        <w:rPr>
          <w:rFonts w:ascii="Times New Roman" w:hAnsi="Times New Roman" w:cs="Times New Roman"/>
        </w:rPr>
        <w:t>изображать на координатной плоскости множества решений простейших уравнений и их систем;</w:t>
      </w:r>
    </w:p>
    <w:p w:rsidR="0017716A" w:rsidRPr="00AA0692" w:rsidRDefault="0017716A" w:rsidP="00AA0692">
      <w:pPr>
        <w:spacing w:after="0" w:line="240" w:lineRule="auto"/>
        <w:jc w:val="both"/>
        <w:rPr>
          <w:rFonts w:ascii="Times New Roman" w:hAnsi="Times New Roman" w:cs="Times New Roman"/>
        </w:rPr>
      </w:pPr>
      <w:r w:rsidRPr="00AA0692">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построения и исследования простейших математических моделей;</w:t>
      </w:r>
    </w:p>
    <w:p w:rsidR="0017716A" w:rsidRPr="00AA0692" w:rsidRDefault="0017716A" w:rsidP="00AA0692">
      <w:pPr>
        <w:pStyle w:val="a7"/>
        <w:rPr>
          <w:rFonts w:ascii="Times New Roman" w:hAnsi="Times New Roman"/>
          <w:b/>
          <w:caps/>
          <w:sz w:val="22"/>
          <w:szCs w:val="22"/>
        </w:rPr>
      </w:pPr>
      <w:r w:rsidRPr="00AA0692">
        <w:rPr>
          <w:rFonts w:ascii="Times New Roman" w:hAnsi="Times New Roman"/>
          <w:b/>
          <w:caps/>
          <w:sz w:val="22"/>
          <w:szCs w:val="22"/>
        </w:rPr>
        <w:t>Элементы комбинаторики, статистики и теории вероятностей</w:t>
      </w:r>
    </w:p>
    <w:p w:rsidR="0017716A" w:rsidRPr="00357289" w:rsidRDefault="0017716A" w:rsidP="00AA0692">
      <w:pPr>
        <w:spacing w:after="0" w:line="240" w:lineRule="auto"/>
        <w:jc w:val="both"/>
        <w:rPr>
          <w:rFonts w:ascii="Times New Roman" w:hAnsi="Times New Roman" w:cs="Times New Roman"/>
          <w:b/>
          <w:i/>
        </w:rPr>
      </w:pPr>
      <w:r w:rsidRPr="00357289">
        <w:rPr>
          <w:rFonts w:ascii="Times New Roman" w:hAnsi="Times New Roman" w:cs="Times New Roman"/>
          <w:b/>
          <w:i/>
        </w:rPr>
        <w:t>уметь</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решать простейшие комбинаторные задачи методом перебора, а также с использованием известных формул;</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вычислять в простейших случаях вероятности событий на основе подсчета числа исходов;</w:t>
      </w:r>
    </w:p>
    <w:p w:rsidR="0017716A" w:rsidRPr="00AA0692" w:rsidRDefault="0017716A" w:rsidP="00AA0692">
      <w:pPr>
        <w:spacing w:after="0" w:line="240" w:lineRule="auto"/>
        <w:jc w:val="both"/>
        <w:rPr>
          <w:rFonts w:ascii="Times New Roman" w:hAnsi="Times New Roman" w:cs="Times New Roman"/>
        </w:rPr>
      </w:pPr>
      <w:r w:rsidRPr="00AA0692">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анализа реальных числовых данных, представленных в виде диаграмм, графиков;</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анализа информации статистического характера;</w:t>
      </w:r>
    </w:p>
    <w:p w:rsidR="0017716A" w:rsidRPr="00AA0692" w:rsidRDefault="0017716A" w:rsidP="00AA0692">
      <w:pPr>
        <w:pStyle w:val="a7"/>
        <w:rPr>
          <w:rFonts w:ascii="Times New Roman" w:hAnsi="Times New Roman"/>
          <w:b/>
          <w:caps/>
          <w:sz w:val="22"/>
          <w:szCs w:val="22"/>
        </w:rPr>
      </w:pPr>
      <w:r w:rsidRPr="00AA0692">
        <w:rPr>
          <w:rFonts w:ascii="Times New Roman" w:hAnsi="Times New Roman"/>
          <w:b/>
          <w:caps/>
          <w:sz w:val="22"/>
          <w:szCs w:val="22"/>
        </w:rPr>
        <w:t>Геометрия</w:t>
      </w:r>
    </w:p>
    <w:p w:rsidR="0017716A" w:rsidRPr="00357289" w:rsidRDefault="0017716A" w:rsidP="00AA0692">
      <w:pPr>
        <w:spacing w:after="0" w:line="240" w:lineRule="auto"/>
        <w:jc w:val="both"/>
        <w:rPr>
          <w:rFonts w:ascii="Times New Roman" w:hAnsi="Times New Roman" w:cs="Times New Roman"/>
          <w:b/>
          <w:i/>
        </w:rPr>
      </w:pPr>
      <w:r w:rsidRPr="00357289">
        <w:rPr>
          <w:rFonts w:ascii="Times New Roman" w:hAnsi="Times New Roman" w:cs="Times New Roman"/>
          <w:b/>
          <w:i/>
        </w:rPr>
        <w:t>уметь</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распознавать на чертежах и моделях пространственные формы; соотносить трехмерные объекты с их описаниями, изображениями;</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 xml:space="preserve">описывать взаимное расположение прямых и плоскостей в пространстве, </w:t>
      </w:r>
      <w:r w:rsidRPr="00AA0692">
        <w:rPr>
          <w:rFonts w:ascii="Times New Roman" w:hAnsi="Times New Roman" w:cs="Times New Roman"/>
          <w:i/>
        </w:rPr>
        <w:t>аргументировать свои суждения об этом расположении</w:t>
      </w:r>
      <w:r w:rsidRPr="00AA0692">
        <w:rPr>
          <w:rFonts w:ascii="Times New Roman" w:hAnsi="Times New Roman" w:cs="Times New Roman"/>
        </w:rPr>
        <w:t>;</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анализировать в простейших случаях взаимное расположение объектов в пространстве;</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изображать основные многогранники и круглые тела; выполнять чертежи по условиям задач;</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i/>
        </w:rPr>
        <w:t>строить простейшие сечения куба, призмы, пирамиды</w:t>
      </w:r>
      <w:r w:rsidRPr="00AA0692">
        <w:rPr>
          <w:rFonts w:ascii="Times New Roman" w:hAnsi="Times New Roman" w:cs="Times New Roman"/>
        </w:rPr>
        <w:t xml:space="preserve">; </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решать планиметрические и простейшие стереометрические задачи на нахождение геометрических величин (длин, углов, площадей, объемов);</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использовать при решении стереометрических задач планиметрические факты и методы;</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проводить доказательные рассуждения в ходе решения задач;</w:t>
      </w:r>
    </w:p>
    <w:p w:rsidR="0017716A" w:rsidRPr="00357289" w:rsidRDefault="0017716A" w:rsidP="00AA0692">
      <w:pPr>
        <w:spacing w:after="0" w:line="240" w:lineRule="auto"/>
        <w:jc w:val="both"/>
        <w:rPr>
          <w:rFonts w:ascii="Times New Roman" w:hAnsi="Times New Roman" w:cs="Times New Roman"/>
          <w:b/>
        </w:rPr>
      </w:pPr>
      <w:r w:rsidRPr="00357289">
        <w:rPr>
          <w:rFonts w:ascii="Times New Roman" w:hAnsi="Times New Roman" w:cs="Times New Roman"/>
          <w:b/>
        </w:rPr>
        <w:t>использовать приобретенные знания и умения в практической деятельности и повседневной жизни для:</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исследования (моделирования) несложных практических ситуаций на основе изученных формул и свойств фигур;</w:t>
      </w:r>
    </w:p>
    <w:p w:rsidR="0017716A" w:rsidRPr="00AA0692" w:rsidRDefault="0017716A" w:rsidP="00AA0692">
      <w:pPr>
        <w:numPr>
          <w:ilvl w:val="0"/>
          <w:numId w:val="27"/>
        </w:numPr>
        <w:spacing w:after="0" w:line="240" w:lineRule="auto"/>
        <w:ind w:left="0" w:firstLine="0"/>
        <w:jc w:val="both"/>
        <w:rPr>
          <w:rFonts w:ascii="Times New Roman" w:hAnsi="Times New Roman" w:cs="Times New Roman"/>
        </w:rPr>
      </w:pPr>
      <w:r w:rsidRPr="00AA0692">
        <w:rPr>
          <w:rFonts w:ascii="Times New Roman" w:hAnsi="Times New Roman" w:cs="Times New Roman"/>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1C3A1E" w:rsidRPr="00AA0692" w:rsidRDefault="001C3A1E" w:rsidP="00AA0692">
      <w:pPr>
        <w:spacing w:after="0" w:line="240" w:lineRule="auto"/>
        <w:jc w:val="both"/>
        <w:rPr>
          <w:rFonts w:ascii="Times New Roman" w:hAnsi="Times New Roman" w:cs="Times New Roman"/>
        </w:rPr>
      </w:pPr>
    </w:p>
    <w:p w:rsidR="001C3A1E" w:rsidRPr="00AA0692" w:rsidRDefault="001C3A1E" w:rsidP="00AA0692">
      <w:pPr>
        <w:spacing w:after="0" w:line="240" w:lineRule="auto"/>
        <w:jc w:val="center"/>
        <w:rPr>
          <w:rFonts w:ascii="Times New Roman" w:eastAsia="Times New Roman" w:hAnsi="Times New Roman" w:cs="Times New Roman"/>
          <w:b/>
        </w:rPr>
      </w:pPr>
      <w:r w:rsidRPr="00AA0692">
        <w:rPr>
          <w:rFonts w:ascii="Times New Roman" w:eastAsia="Times New Roman" w:hAnsi="Times New Roman" w:cs="Times New Roman"/>
          <w:b/>
          <w:bCs/>
        </w:rPr>
        <w:t>Математика</w:t>
      </w:r>
    </w:p>
    <w:p w:rsidR="001C3A1E" w:rsidRPr="00AA0692" w:rsidRDefault="001C3A1E" w:rsidP="00AA0692">
      <w:pPr>
        <w:pStyle w:val="5"/>
        <w:spacing w:before="0" w:beforeAutospacing="0" w:after="0" w:afterAutospacing="0"/>
        <w:jc w:val="center"/>
        <w:rPr>
          <w:sz w:val="22"/>
          <w:szCs w:val="22"/>
        </w:rPr>
      </w:pPr>
      <w:r w:rsidRPr="00AA0692">
        <w:rPr>
          <w:sz w:val="22"/>
          <w:szCs w:val="22"/>
        </w:rPr>
        <w:t>ПРОФИЛЬНЫЙ УРОВЕНЬ</w:t>
      </w:r>
    </w:p>
    <w:p w:rsidR="00B42282" w:rsidRPr="00AA0692" w:rsidRDefault="00B42282" w:rsidP="00AA0692">
      <w:pPr>
        <w:pStyle w:val="af8"/>
        <w:spacing w:after="0"/>
        <w:ind w:firstLine="708"/>
        <w:jc w:val="both"/>
        <w:rPr>
          <w:b/>
          <w:sz w:val="22"/>
          <w:szCs w:val="22"/>
        </w:rPr>
      </w:pPr>
      <w:r w:rsidRPr="00AA0692">
        <w:rPr>
          <w:b/>
          <w:sz w:val="22"/>
          <w:szCs w:val="22"/>
        </w:rPr>
        <w:t xml:space="preserve">Изучение математики на профильном уровне среднего (полного) общего </w:t>
      </w:r>
      <w:proofErr w:type="spellStart"/>
      <w:r w:rsidRPr="00AA0692">
        <w:rPr>
          <w:b/>
          <w:sz w:val="22"/>
          <w:szCs w:val="22"/>
        </w:rPr>
        <w:t>образованиянаправлено</w:t>
      </w:r>
      <w:proofErr w:type="spellEnd"/>
      <w:r w:rsidRPr="00AA0692">
        <w:rPr>
          <w:b/>
          <w:sz w:val="22"/>
          <w:szCs w:val="22"/>
        </w:rPr>
        <w:t xml:space="preserve"> на достижение следующих целей:</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xml:space="preserve">- </w:t>
      </w:r>
      <w:r w:rsidRPr="00357289">
        <w:rPr>
          <w:rFonts w:ascii="Times New Roman" w:hAnsi="Times New Roman" w:cs="Times New Roman"/>
          <w:b/>
        </w:rPr>
        <w:t>формирование</w:t>
      </w:r>
      <w:r w:rsidRPr="00AA0692">
        <w:rPr>
          <w:rFonts w:ascii="Times New Roman" w:hAnsi="Times New Roman" w:cs="Times New Roman"/>
        </w:rPr>
        <w:t xml:space="preserve"> представлений </w:t>
      </w:r>
      <w:r w:rsidRPr="00AA0692">
        <w:rPr>
          <w:rFonts w:ascii="Times New Roman" w:hAnsi="Times New Roman" w:cs="Times New Roman"/>
          <w:spacing w:val="-3"/>
        </w:rPr>
        <w:t xml:space="preserve">об </w:t>
      </w:r>
      <w:r w:rsidRPr="00AA0692">
        <w:rPr>
          <w:rFonts w:ascii="Times New Roman" w:hAnsi="Times New Roman" w:cs="Times New Roman"/>
        </w:rPr>
        <w:t>идеях и методах математики; о математике как универсальном языке науки, средстве моделирования явлений и</w:t>
      </w:r>
      <w:r w:rsidRPr="00AA0692">
        <w:rPr>
          <w:rFonts w:ascii="Times New Roman" w:hAnsi="Times New Roman" w:cs="Times New Roman"/>
          <w:spacing w:val="-11"/>
        </w:rPr>
        <w:t xml:space="preserve"> </w:t>
      </w:r>
      <w:r w:rsidRPr="00AA0692">
        <w:rPr>
          <w:rFonts w:ascii="Times New Roman" w:hAnsi="Times New Roman" w:cs="Times New Roman"/>
        </w:rPr>
        <w:t>процессов;</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xml:space="preserve">- </w:t>
      </w:r>
      <w:r w:rsidRPr="00357289">
        <w:rPr>
          <w:rFonts w:ascii="Times New Roman" w:hAnsi="Times New Roman" w:cs="Times New Roman"/>
          <w:b/>
        </w:rPr>
        <w:t>овладение</w:t>
      </w:r>
      <w:r w:rsidRPr="00AA0692">
        <w:rPr>
          <w:rFonts w:ascii="Times New Roman" w:hAnsi="Times New Roman" w:cs="Times New Roman"/>
        </w:rPr>
        <w:t xml:space="preserve"> языком математики в устной и письменной </w:t>
      </w:r>
      <w:r w:rsidRPr="00AA0692">
        <w:rPr>
          <w:rFonts w:ascii="Times New Roman" w:hAnsi="Times New Roman" w:cs="Times New Roman"/>
          <w:spacing w:val="-3"/>
        </w:rPr>
        <w:t xml:space="preserve">форме, </w:t>
      </w:r>
      <w:r w:rsidRPr="00AA0692">
        <w:rPr>
          <w:rFonts w:ascii="Times New Roman" w:hAnsi="Times New Roman" w:cs="Times New Roman"/>
        </w:rPr>
        <w:t>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w:t>
      </w:r>
      <w:r w:rsidRPr="00AA0692">
        <w:rPr>
          <w:rFonts w:ascii="Times New Roman" w:hAnsi="Times New Roman" w:cs="Times New Roman"/>
          <w:spacing w:val="-3"/>
        </w:rPr>
        <w:t xml:space="preserve"> </w:t>
      </w:r>
      <w:r w:rsidRPr="00AA0692">
        <w:rPr>
          <w:rFonts w:ascii="Times New Roman" w:hAnsi="Times New Roman" w:cs="Times New Roman"/>
        </w:rPr>
        <w:t>уровне;</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lastRenderedPageBreak/>
        <w:t xml:space="preserve">- </w:t>
      </w:r>
      <w:r w:rsidRPr="00357289">
        <w:rPr>
          <w:rFonts w:ascii="Times New Roman" w:hAnsi="Times New Roman" w:cs="Times New Roman"/>
          <w:b/>
        </w:rPr>
        <w:t>развитие</w:t>
      </w:r>
      <w:r w:rsidRPr="00AA0692">
        <w:rPr>
          <w:rFonts w:ascii="Times New Roman" w:hAnsi="Times New Roman" w:cs="Times New Roman"/>
        </w:rPr>
        <w:t xml:space="preserve">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w:t>
      </w:r>
      <w:r w:rsidRPr="00AA0692">
        <w:rPr>
          <w:rFonts w:ascii="Times New Roman" w:hAnsi="Times New Roman" w:cs="Times New Roman"/>
          <w:spacing w:val="6"/>
        </w:rPr>
        <w:t xml:space="preserve"> </w:t>
      </w:r>
      <w:r w:rsidRPr="00AA0692">
        <w:rPr>
          <w:rFonts w:ascii="Times New Roman" w:hAnsi="Times New Roman" w:cs="Times New Roman"/>
        </w:rPr>
        <w:t>деятельности;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xml:space="preserve">- </w:t>
      </w:r>
      <w:r w:rsidRPr="00357289">
        <w:rPr>
          <w:rFonts w:ascii="Times New Roman" w:hAnsi="Times New Roman" w:cs="Times New Roman"/>
          <w:b/>
        </w:rPr>
        <w:t>воспитание</w:t>
      </w:r>
      <w:r w:rsidRPr="00AA0692">
        <w:rPr>
          <w:rFonts w:ascii="Times New Roman" w:hAnsi="Times New Roman" w:cs="Times New Roman"/>
        </w:rPr>
        <w:t xml:space="preserve"> средствами математики культуры личности через знакомство с</w:t>
      </w:r>
      <w:r w:rsidRPr="00AA0692">
        <w:rPr>
          <w:rFonts w:ascii="Times New Roman" w:hAnsi="Times New Roman" w:cs="Times New Roman"/>
          <w:spacing w:val="-3"/>
        </w:rPr>
        <w:t xml:space="preserve"> </w:t>
      </w:r>
      <w:r w:rsidRPr="00AA0692">
        <w:rPr>
          <w:rFonts w:ascii="Times New Roman" w:hAnsi="Times New Roman" w:cs="Times New Roman"/>
        </w:rPr>
        <w:t>историей</w:t>
      </w:r>
    </w:p>
    <w:p w:rsidR="00B42282" w:rsidRPr="00AA0692" w:rsidRDefault="00B42282" w:rsidP="00AA0692">
      <w:pPr>
        <w:pStyle w:val="af8"/>
        <w:spacing w:after="0"/>
        <w:rPr>
          <w:sz w:val="22"/>
          <w:szCs w:val="22"/>
        </w:rPr>
      </w:pPr>
      <w:r w:rsidRPr="00AA0692">
        <w:rPr>
          <w:sz w:val="22"/>
          <w:szCs w:val="22"/>
        </w:rPr>
        <w:t>развития математики, эволюцией математических идей; понимания значимости математики для научно-технического прогресса.</w:t>
      </w:r>
    </w:p>
    <w:p w:rsidR="00D47AE1" w:rsidRDefault="00D47AE1" w:rsidP="00D47AE1">
      <w:pPr>
        <w:pStyle w:val="5"/>
        <w:spacing w:before="0" w:beforeAutospacing="0" w:after="0" w:afterAutospacing="0"/>
        <w:jc w:val="center"/>
        <w:rPr>
          <w:sz w:val="22"/>
          <w:szCs w:val="22"/>
        </w:rPr>
      </w:pPr>
    </w:p>
    <w:p w:rsidR="00D47AE1" w:rsidRPr="00AA0692" w:rsidRDefault="00D47AE1" w:rsidP="00D47AE1">
      <w:pPr>
        <w:pStyle w:val="5"/>
        <w:spacing w:before="0" w:beforeAutospacing="0" w:after="0" w:afterAutospacing="0"/>
        <w:jc w:val="center"/>
        <w:rPr>
          <w:b w:val="0"/>
          <w:i/>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r w:rsidRPr="00AA0692">
        <w:rPr>
          <w:rStyle w:val="a9"/>
          <w:b w:val="0"/>
          <w:i/>
          <w:sz w:val="22"/>
          <w:szCs w:val="22"/>
        </w:rPr>
        <w:t xml:space="preserve"> </w:t>
      </w:r>
    </w:p>
    <w:p w:rsidR="00B42282" w:rsidRPr="00AA0692" w:rsidRDefault="00B42282" w:rsidP="00AA0692">
      <w:pPr>
        <w:pStyle w:val="af8"/>
        <w:spacing w:after="0"/>
        <w:rPr>
          <w:b/>
          <w:sz w:val="22"/>
          <w:szCs w:val="22"/>
        </w:rPr>
      </w:pPr>
      <w:r w:rsidRPr="00AA0692">
        <w:rPr>
          <w:b/>
          <w:sz w:val="22"/>
          <w:szCs w:val="22"/>
        </w:rPr>
        <w:t>Числовые и буквенные выражения</w:t>
      </w:r>
    </w:p>
    <w:p w:rsidR="00B42282" w:rsidRPr="00AA0692" w:rsidRDefault="00B42282" w:rsidP="00AA0692">
      <w:pPr>
        <w:pStyle w:val="af8"/>
        <w:spacing w:after="0"/>
        <w:rPr>
          <w:sz w:val="22"/>
          <w:szCs w:val="22"/>
        </w:rPr>
      </w:pPr>
      <w:r w:rsidRPr="00AA0692">
        <w:rPr>
          <w:sz w:val="22"/>
          <w:szCs w:val="22"/>
        </w:rPr>
        <w:t>Делимость целых чисел. Деление с остатком. СРАВНЕНИЯ. Решение задач с целочисленными неизвестными.</w:t>
      </w:r>
    </w:p>
    <w:p w:rsidR="00B42282" w:rsidRPr="00AA0692" w:rsidRDefault="00B42282" w:rsidP="00AA0692">
      <w:pPr>
        <w:pStyle w:val="af8"/>
        <w:spacing w:after="0"/>
        <w:rPr>
          <w:sz w:val="22"/>
          <w:szCs w:val="22"/>
        </w:rPr>
      </w:pPr>
      <w:r w:rsidRPr="00AA0692">
        <w:rPr>
          <w:sz w:val="22"/>
          <w:szCs w:val="22"/>
        </w:rP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w:t>
      </w:r>
    </w:p>
    <w:p w:rsidR="00B42282" w:rsidRPr="00AA0692" w:rsidRDefault="00B42282" w:rsidP="00AA0692">
      <w:pPr>
        <w:pStyle w:val="af8"/>
        <w:spacing w:after="0"/>
        <w:rPr>
          <w:sz w:val="22"/>
          <w:szCs w:val="22"/>
        </w:rPr>
      </w:pPr>
      <w:r w:rsidRPr="00AA0692">
        <w:rPr>
          <w:sz w:val="22"/>
          <w:szCs w:val="22"/>
        </w:rPr>
        <w:t>(ФОРМУЛА МУАВРА). ОСНОВНАЯ ТЕОРЕМА АЛГЕБРЫ.</w:t>
      </w:r>
    </w:p>
    <w:p w:rsidR="00B42282" w:rsidRPr="00AA0692" w:rsidRDefault="00B42282" w:rsidP="00AA0692">
      <w:pPr>
        <w:pStyle w:val="af8"/>
        <w:spacing w:after="0"/>
        <w:rPr>
          <w:sz w:val="22"/>
          <w:szCs w:val="22"/>
        </w:rPr>
      </w:pPr>
      <w:r w:rsidRPr="00AA0692">
        <w:rPr>
          <w:sz w:val="22"/>
          <w:szCs w:val="22"/>
        </w:rPr>
        <w:t>Многочлены от одной переменной. Делимость многочленов. Деление многочленов с остатком. Рациональные корни многочленов с целыми коэффициентами. СХЕМА</w:t>
      </w:r>
    </w:p>
    <w:p w:rsidR="00B42282" w:rsidRPr="00AA0692" w:rsidRDefault="00B42282" w:rsidP="00AA0692">
      <w:pPr>
        <w:pStyle w:val="af8"/>
        <w:spacing w:after="0"/>
        <w:rPr>
          <w:sz w:val="22"/>
          <w:szCs w:val="22"/>
        </w:rPr>
      </w:pPr>
      <w:r w:rsidRPr="00AA0692">
        <w:rPr>
          <w:sz w:val="22"/>
          <w:szCs w:val="22"/>
        </w:rPr>
        <w:t>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НЕСКОЛЬКИХ ПЕРЕМЕННЫХ, СИММЕТРИЧЕСКИЕ МНОГОЧЛЕНЫ.</w:t>
      </w:r>
    </w:p>
    <w:p w:rsidR="00B42282" w:rsidRPr="00AA0692" w:rsidRDefault="00B42282" w:rsidP="00AA0692">
      <w:pPr>
        <w:pStyle w:val="af8"/>
        <w:spacing w:after="0"/>
        <w:rPr>
          <w:sz w:val="22"/>
          <w:szCs w:val="22"/>
        </w:rPr>
      </w:pPr>
      <w:r w:rsidRPr="00AA0692">
        <w:rPr>
          <w:sz w:val="22"/>
          <w:szCs w:val="22"/>
        </w:rPr>
        <w:t>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B42282" w:rsidRPr="00AA0692" w:rsidRDefault="00B42282" w:rsidP="00AA0692">
      <w:pPr>
        <w:pStyle w:val="af8"/>
        <w:spacing w:after="0"/>
        <w:rPr>
          <w:sz w:val="22"/>
          <w:szCs w:val="22"/>
        </w:rPr>
      </w:pPr>
      <w:r w:rsidRPr="00AA0692">
        <w:rPr>
          <w:sz w:val="22"/>
          <w:szCs w:val="22"/>
        </w:rP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B42282" w:rsidRPr="00AA0692" w:rsidRDefault="00B42282" w:rsidP="00AA0692">
      <w:pPr>
        <w:pStyle w:val="af8"/>
        <w:spacing w:after="0"/>
        <w:rPr>
          <w:sz w:val="22"/>
          <w:szCs w:val="22"/>
        </w:rPr>
      </w:pPr>
      <w:r w:rsidRPr="00AA0692">
        <w:rPr>
          <w:sz w:val="22"/>
          <w:szCs w:val="22"/>
        </w:rPr>
        <w:t>Преобразования выражений, включающих арифметические операции, а также операции возведения в степень и логарифмирования.</w:t>
      </w:r>
    </w:p>
    <w:p w:rsidR="00B42282" w:rsidRPr="00AA0692" w:rsidRDefault="00B42282" w:rsidP="00AA0692">
      <w:pPr>
        <w:pStyle w:val="af8"/>
        <w:spacing w:after="0"/>
        <w:rPr>
          <w:b/>
          <w:sz w:val="22"/>
          <w:szCs w:val="22"/>
        </w:rPr>
      </w:pPr>
      <w:r w:rsidRPr="00AA0692">
        <w:rPr>
          <w:b/>
          <w:sz w:val="22"/>
          <w:szCs w:val="22"/>
        </w:rPr>
        <w:t>Тригонометрия</w:t>
      </w:r>
    </w:p>
    <w:p w:rsidR="00B42282" w:rsidRPr="00AA0692" w:rsidRDefault="00B42282" w:rsidP="00AA0692">
      <w:pPr>
        <w:pStyle w:val="af8"/>
        <w:spacing w:after="0"/>
        <w:rPr>
          <w:sz w:val="22"/>
          <w:szCs w:val="22"/>
        </w:rPr>
      </w:pPr>
      <w:r w:rsidRPr="00AA0692">
        <w:rPr>
          <w:sz w:val="22"/>
          <w:szCs w:val="22"/>
        </w:rPr>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w:t>
      </w:r>
    </w:p>
    <w:p w:rsidR="00B42282" w:rsidRPr="00AA0692" w:rsidRDefault="00B42282" w:rsidP="00AA0692">
      <w:pPr>
        <w:pStyle w:val="af8"/>
        <w:spacing w:after="0"/>
        <w:rPr>
          <w:sz w:val="22"/>
          <w:szCs w:val="22"/>
        </w:rPr>
      </w:pPr>
      <w:r w:rsidRPr="00AA0692">
        <w:rPr>
          <w:sz w:val="22"/>
          <w:szCs w:val="22"/>
        </w:rPr>
        <w:t>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тригонометрических выражений.</w:t>
      </w:r>
    </w:p>
    <w:p w:rsidR="00B42282" w:rsidRPr="00AA0692" w:rsidRDefault="00B42282" w:rsidP="00AA0692">
      <w:pPr>
        <w:pStyle w:val="af8"/>
        <w:spacing w:after="0"/>
        <w:rPr>
          <w:sz w:val="22"/>
          <w:szCs w:val="22"/>
        </w:rPr>
      </w:pPr>
      <w:r w:rsidRPr="00AA0692">
        <w:rPr>
          <w:sz w:val="22"/>
          <w:szCs w:val="22"/>
        </w:rPr>
        <w:t>Простейшие тригонометрические уравнения. Решения тригонометрических уравнений. ПРОСТЕЙШИЕ ТРИГОНОМЕТРИЧЕСКИЕ НЕРАВЕНСТВА.</w:t>
      </w:r>
    </w:p>
    <w:p w:rsidR="00B42282" w:rsidRPr="00AA0692" w:rsidRDefault="00B42282" w:rsidP="00AA0692">
      <w:pPr>
        <w:pStyle w:val="af8"/>
        <w:spacing w:after="0"/>
        <w:rPr>
          <w:sz w:val="22"/>
          <w:szCs w:val="22"/>
        </w:rPr>
      </w:pPr>
      <w:r w:rsidRPr="00AA0692">
        <w:rPr>
          <w:sz w:val="22"/>
          <w:szCs w:val="22"/>
        </w:rPr>
        <w:t xml:space="preserve">Арксинус, арккосинус, арктангенс, арккотангенс числа. </w:t>
      </w:r>
    </w:p>
    <w:p w:rsidR="00B42282" w:rsidRPr="00AA0692" w:rsidRDefault="00B42282" w:rsidP="00AA0692">
      <w:pPr>
        <w:pStyle w:val="af8"/>
        <w:spacing w:after="0"/>
        <w:rPr>
          <w:b/>
          <w:sz w:val="22"/>
          <w:szCs w:val="22"/>
        </w:rPr>
      </w:pPr>
      <w:r w:rsidRPr="00AA0692">
        <w:rPr>
          <w:b/>
          <w:sz w:val="22"/>
          <w:szCs w:val="22"/>
        </w:rPr>
        <w:t>Функции</w:t>
      </w:r>
    </w:p>
    <w:p w:rsidR="00B42282" w:rsidRPr="00AA0692" w:rsidRDefault="00B42282" w:rsidP="00AA0692">
      <w:pPr>
        <w:pStyle w:val="af8"/>
        <w:spacing w:after="0"/>
        <w:rPr>
          <w:sz w:val="22"/>
          <w:szCs w:val="22"/>
        </w:rPr>
      </w:pPr>
      <w:r w:rsidRPr="00AA0692">
        <w:rPr>
          <w:sz w:val="22"/>
          <w:szCs w:val="22"/>
        </w:rPr>
        <w:t>Функции. Область определения и множество значений. График функции. Построение</w:t>
      </w:r>
    </w:p>
    <w:p w:rsidR="00B42282" w:rsidRPr="00AA0692" w:rsidRDefault="00B42282" w:rsidP="00AA0692">
      <w:pPr>
        <w:pStyle w:val="af8"/>
        <w:spacing w:after="0"/>
        <w:rPr>
          <w:sz w:val="22"/>
          <w:szCs w:val="22"/>
        </w:rPr>
      </w:pPr>
      <w:r w:rsidRPr="00AA0692">
        <w:rPr>
          <w:sz w:val="22"/>
          <w:szCs w:val="22"/>
        </w:rPr>
        <w:t>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p>
    <w:p w:rsidR="00B42282" w:rsidRPr="00AA0692" w:rsidRDefault="00B42282" w:rsidP="00AA0692">
      <w:pPr>
        <w:pStyle w:val="af8"/>
        <w:spacing w:after="0"/>
        <w:rPr>
          <w:sz w:val="22"/>
          <w:szCs w:val="22"/>
        </w:rPr>
      </w:pPr>
      <w:r w:rsidRPr="00AA0692">
        <w:rPr>
          <w:sz w:val="22"/>
          <w:szCs w:val="22"/>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B42282" w:rsidRPr="00AA0692" w:rsidRDefault="00B42282" w:rsidP="00AA0692">
      <w:pPr>
        <w:pStyle w:val="af8"/>
        <w:spacing w:after="0"/>
        <w:rPr>
          <w:sz w:val="22"/>
          <w:szCs w:val="22"/>
        </w:rPr>
      </w:pPr>
      <w:r w:rsidRPr="00AA0692">
        <w:rPr>
          <w:sz w:val="22"/>
          <w:szCs w:val="22"/>
        </w:rPr>
        <w:t>Степенная функция с натуральным показателем, ее свойства и график. ВЕРТИКАЛЬНЫЕ И ГОРИЗОНТАЛЬНЫЕ АСИМПТОТЫ ГРАФИКОВ. ГРАФИКИ ДРОБНО-ЛИНЕЙНЫХ ФУНКЦИЙ.</w:t>
      </w:r>
    </w:p>
    <w:p w:rsidR="00B42282" w:rsidRPr="00AA0692" w:rsidRDefault="00B42282" w:rsidP="00AA0692">
      <w:pPr>
        <w:pStyle w:val="af8"/>
        <w:spacing w:after="0"/>
        <w:rPr>
          <w:sz w:val="22"/>
          <w:szCs w:val="22"/>
        </w:rPr>
      </w:pPr>
      <w:r w:rsidRPr="00AA0692">
        <w:rPr>
          <w:sz w:val="22"/>
          <w:szCs w:val="22"/>
        </w:rPr>
        <w:t>Тригонометрические функции, их свойства и графики, периодичность, основной период. ОБРАТНЫЕ ТРИГОНОМЕТРИЧЕСКИЕ ФУНКЦИИ, ИХ СВОЙСТВА И ГРАФИКИ.</w:t>
      </w:r>
    </w:p>
    <w:p w:rsidR="00B42282" w:rsidRPr="00AA0692" w:rsidRDefault="00B42282" w:rsidP="00AA0692">
      <w:pPr>
        <w:pStyle w:val="af8"/>
        <w:spacing w:after="0"/>
        <w:rPr>
          <w:sz w:val="22"/>
          <w:szCs w:val="22"/>
        </w:rPr>
      </w:pPr>
      <w:r w:rsidRPr="00AA0692">
        <w:rPr>
          <w:sz w:val="22"/>
          <w:szCs w:val="22"/>
        </w:rPr>
        <w:lastRenderedPageBreak/>
        <w:t>Показательная функция (экспонента), ее свойства и график. Логарифмическая функция, ее свойства и график.</w:t>
      </w:r>
    </w:p>
    <w:p w:rsidR="00B42282" w:rsidRPr="00AA0692" w:rsidRDefault="00B42282" w:rsidP="00AA0692">
      <w:pPr>
        <w:pStyle w:val="af8"/>
        <w:spacing w:after="0"/>
        <w:rPr>
          <w:sz w:val="22"/>
          <w:szCs w:val="22"/>
        </w:rPr>
      </w:pPr>
      <w:r w:rsidRPr="00AA0692">
        <w:rPr>
          <w:sz w:val="22"/>
          <w:szCs w:val="22"/>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B42282" w:rsidRPr="00AA0692" w:rsidRDefault="00B42282" w:rsidP="00AA0692">
      <w:pPr>
        <w:pStyle w:val="af8"/>
        <w:spacing w:after="0"/>
        <w:rPr>
          <w:b/>
          <w:sz w:val="22"/>
          <w:szCs w:val="22"/>
        </w:rPr>
      </w:pPr>
      <w:r w:rsidRPr="00AA0692">
        <w:rPr>
          <w:b/>
          <w:sz w:val="22"/>
          <w:szCs w:val="22"/>
        </w:rPr>
        <w:t>Начала математического анализа</w:t>
      </w:r>
    </w:p>
    <w:p w:rsidR="00B42282" w:rsidRPr="00AA0692" w:rsidRDefault="00B42282" w:rsidP="00AA0692">
      <w:pPr>
        <w:pStyle w:val="af8"/>
        <w:spacing w:after="0"/>
        <w:rPr>
          <w:sz w:val="22"/>
          <w:szCs w:val="22"/>
        </w:rPr>
      </w:pPr>
      <w:r w:rsidRPr="00AA0692">
        <w:rPr>
          <w:sz w:val="22"/>
          <w:szCs w:val="22"/>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 ПЕРЕХОД К ПРЕДЕЛАМ В НЕРАВЕНСТВАХ.</w:t>
      </w:r>
    </w:p>
    <w:p w:rsidR="00B42282" w:rsidRPr="00AA0692" w:rsidRDefault="00B42282" w:rsidP="00AA0692">
      <w:pPr>
        <w:pStyle w:val="af8"/>
        <w:spacing w:after="0"/>
        <w:rPr>
          <w:sz w:val="22"/>
          <w:szCs w:val="22"/>
        </w:rPr>
      </w:pPr>
      <w:r w:rsidRPr="00AA0692">
        <w:rPr>
          <w:sz w:val="22"/>
          <w:szCs w:val="22"/>
        </w:rPr>
        <w:t>Понятие о непрерывности функции. ОСНОВНЫЕ ТЕОРЕМЫ О НЕПРЕРЫВНЫХ ФУНКЦИЯХ. ПОНЯТИЕ О ПРЕДЕЛЕ ФУНКЦИИ В ТОЧКЕ. ПОВЕДЕНИЕ ФУНКЦИЙ НА БЕСКОНЕЧНОСТИ. АСИМПТОТЫ.</w:t>
      </w:r>
    </w:p>
    <w:p w:rsidR="00B42282" w:rsidRPr="00AA0692" w:rsidRDefault="00B42282" w:rsidP="00AA0692">
      <w:pPr>
        <w:pStyle w:val="af8"/>
        <w:spacing w:after="0"/>
        <w:rPr>
          <w:sz w:val="22"/>
          <w:szCs w:val="22"/>
        </w:rPr>
      </w:pPr>
      <w:r w:rsidRPr="00AA0692">
        <w:rPr>
          <w:sz w:val="22"/>
          <w:szCs w:val="22"/>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 Площадь криволинейной трапеции. Понятие об определенном интеграле. Первообразная. Первообразные элементарных функций. Правила вычисления первообразных. Формула Ньютона - Лейбница.</w:t>
      </w:r>
    </w:p>
    <w:p w:rsidR="00B42282" w:rsidRPr="00AA0692" w:rsidRDefault="00B42282" w:rsidP="00AA0692">
      <w:pPr>
        <w:pStyle w:val="af8"/>
        <w:spacing w:after="0"/>
        <w:rPr>
          <w:sz w:val="22"/>
          <w:szCs w:val="22"/>
        </w:rPr>
      </w:pPr>
      <w:r w:rsidRPr="00AA0692">
        <w:rPr>
          <w:sz w:val="22"/>
          <w:szCs w:val="22"/>
        </w:rPr>
        <w:t xml:space="preserve">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 </w:t>
      </w:r>
    </w:p>
    <w:p w:rsidR="00B42282" w:rsidRPr="00AA0692" w:rsidRDefault="00B42282" w:rsidP="00AA0692">
      <w:pPr>
        <w:pStyle w:val="af8"/>
        <w:spacing w:after="0"/>
        <w:rPr>
          <w:b/>
          <w:sz w:val="22"/>
          <w:szCs w:val="22"/>
        </w:rPr>
      </w:pPr>
      <w:r w:rsidRPr="00AA0692">
        <w:rPr>
          <w:b/>
          <w:sz w:val="22"/>
          <w:szCs w:val="22"/>
        </w:rPr>
        <w:t>Уравнения и неравенства</w:t>
      </w:r>
    </w:p>
    <w:p w:rsidR="00B42282" w:rsidRPr="00AA0692" w:rsidRDefault="00B42282" w:rsidP="00AA0692">
      <w:pPr>
        <w:pStyle w:val="af8"/>
        <w:spacing w:after="0"/>
        <w:rPr>
          <w:sz w:val="22"/>
          <w:szCs w:val="22"/>
        </w:rPr>
      </w:pPr>
      <w:r w:rsidRPr="00AA0692">
        <w:rPr>
          <w:sz w:val="22"/>
          <w:szCs w:val="22"/>
        </w:rPr>
        <w:t>Решение рациональных, показательных, логарифмических и тригонометрических уравнений и неравенств. Решение иррациональных уравнений И НЕРАВЕНСТВ. Основные приемы решения систем уравнений: подстановка, алгебраическое сложение,</w:t>
      </w:r>
    </w:p>
    <w:p w:rsidR="00B42282" w:rsidRPr="00AA0692" w:rsidRDefault="00B42282" w:rsidP="00AA0692">
      <w:pPr>
        <w:pStyle w:val="af8"/>
        <w:spacing w:after="0"/>
        <w:rPr>
          <w:sz w:val="22"/>
          <w:szCs w:val="22"/>
        </w:rPr>
      </w:pPr>
      <w:r w:rsidRPr="00AA0692">
        <w:rPr>
          <w:sz w:val="22"/>
          <w:szCs w:val="22"/>
        </w:rPr>
        <w:t>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rsidR="00B42282" w:rsidRPr="00AA0692" w:rsidRDefault="00B42282" w:rsidP="00AA0692">
      <w:pPr>
        <w:pStyle w:val="af8"/>
        <w:spacing w:after="0"/>
        <w:rPr>
          <w:sz w:val="22"/>
          <w:szCs w:val="22"/>
        </w:rPr>
      </w:pPr>
      <w:r w:rsidRPr="00AA0692">
        <w:rPr>
          <w:sz w:val="22"/>
          <w:szCs w:val="22"/>
        </w:rPr>
        <w:t>Доказательства неравенств. Неравенство о среднем арифметическом и среднем геометрическом двух чисел.</w:t>
      </w:r>
    </w:p>
    <w:p w:rsidR="00B42282" w:rsidRPr="00AA0692" w:rsidRDefault="00B42282" w:rsidP="00AA0692">
      <w:pPr>
        <w:pStyle w:val="af8"/>
        <w:spacing w:after="0"/>
        <w:rPr>
          <w:sz w:val="22"/>
          <w:szCs w:val="22"/>
        </w:rPr>
      </w:pPr>
      <w:r w:rsidRPr="00AA0692">
        <w:rPr>
          <w:sz w:val="22"/>
          <w:szCs w:val="22"/>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B42282" w:rsidRPr="00AA0692" w:rsidRDefault="00B42282" w:rsidP="00AA0692">
      <w:pPr>
        <w:pStyle w:val="af8"/>
        <w:spacing w:after="0"/>
        <w:rPr>
          <w:sz w:val="22"/>
          <w:szCs w:val="22"/>
        </w:rPr>
      </w:pPr>
      <w:r w:rsidRPr="00AA0692">
        <w:rPr>
          <w:sz w:val="22"/>
          <w:szCs w:val="22"/>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B42282" w:rsidRPr="00AA0692" w:rsidRDefault="00B42282" w:rsidP="00AA0692">
      <w:pPr>
        <w:pStyle w:val="af8"/>
        <w:spacing w:after="0"/>
        <w:rPr>
          <w:b/>
          <w:sz w:val="22"/>
          <w:szCs w:val="22"/>
        </w:rPr>
      </w:pPr>
      <w:r w:rsidRPr="00AA0692">
        <w:rPr>
          <w:b/>
          <w:sz w:val="22"/>
          <w:szCs w:val="22"/>
        </w:rPr>
        <w:t>Элементы комбинаторики, статистики и теории вероятностей</w:t>
      </w:r>
    </w:p>
    <w:p w:rsidR="00B42282" w:rsidRPr="00AA0692" w:rsidRDefault="00B42282" w:rsidP="00AA0692">
      <w:pPr>
        <w:pStyle w:val="af8"/>
        <w:spacing w:after="0"/>
        <w:rPr>
          <w:sz w:val="22"/>
          <w:szCs w:val="22"/>
        </w:rPr>
      </w:pPr>
      <w:r w:rsidRPr="00AA0692">
        <w:rPr>
          <w:sz w:val="22"/>
          <w:szCs w:val="22"/>
        </w:rPr>
        <w:t>Табличное и графическое представление данных. ЧИСЛОВЫЕ ХАРАКТЕРИСТИКИ РЯДОВ ДАННЫХ.</w:t>
      </w:r>
    </w:p>
    <w:p w:rsidR="00B42282" w:rsidRPr="00AA0692" w:rsidRDefault="00B42282" w:rsidP="00AA0692">
      <w:pPr>
        <w:pStyle w:val="af8"/>
        <w:spacing w:after="0"/>
        <w:rPr>
          <w:sz w:val="22"/>
          <w:szCs w:val="22"/>
        </w:rPr>
      </w:pPr>
      <w:r w:rsidRPr="00AA0692">
        <w:rPr>
          <w:sz w:val="22"/>
          <w:szCs w:val="22"/>
        </w:rPr>
        <w:t xml:space="preserve">Поочередный и одновременный </w:t>
      </w:r>
      <w:r w:rsidRPr="00AA0692">
        <w:rPr>
          <w:spacing w:val="-3"/>
          <w:sz w:val="22"/>
          <w:szCs w:val="22"/>
        </w:rPr>
        <w:t xml:space="preserve">выбор </w:t>
      </w:r>
      <w:r w:rsidRPr="00AA0692">
        <w:rPr>
          <w:sz w:val="22"/>
          <w:szCs w:val="22"/>
        </w:rPr>
        <w:t>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w:t>
      </w:r>
      <w:r w:rsidRPr="00AA0692">
        <w:rPr>
          <w:spacing w:val="-5"/>
          <w:sz w:val="22"/>
          <w:szCs w:val="22"/>
        </w:rPr>
        <w:t xml:space="preserve"> </w:t>
      </w:r>
      <w:r w:rsidRPr="00AA0692">
        <w:rPr>
          <w:sz w:val="22"/>
          <w:szCs w:val="22"/>
        </w:rPr>
        <w:t>Паскаля.</w:t>
      </w:r>
    </w:p>
    <w:p w:rsidR="00B42282" w:rsidRPr="00AA0692" w:rsidRDefault="00B42282" w:rsidP="00AA0692">
      <w:pPr>
        <w:pStyle w:val="af8"/>
        <w:spacing w:after="0"/>
        <w:rPr>
          <w:sz w:val="22"/>
          <w:szCs w:val="22"/>
        </w:rPr>
      </w:pPr>
      <w:r w:rsidRPr="00AA0692">
        <w:rPr>
          <w:sz w:val="22"/>
          <w:szCs w:val="22"/>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p>
    <w:p w:rsidR="00B42282" w:rsidRPr="00AA0692" w:rsidRDefault="00B42282" w:rsidP="00AA0692">
      <w:pPr>
        <w:pStyle w:val="af8"/>
        <w:spacing w:after="0"/>
        <w:rPr>
          <w:b/>
          <w:sz w:val="22"/>
          <w:szCs w:val="22"/>
        </w:rPr>
      </w:pPr>
      <w:r w:rsidRPr="00AA0692">
        <w:rPr>
          <w:b/>
          <w:sz w:val="22"/>
          <w:szCs w:val="22"/>
        </w:rPr>
        <w:t>Геометрия</w:t>
      </w:r>
    </w:p>
    <w:p w:rsidR="00B42282" w:rsidRPr="00AA0692" w:rsidRDefault="00B42282" w:rsidP="00AA0692">
      <w:pPr>
        <w:pStyle w:val="af8"/>
        <w:spacing w:after="0"/>
        <w:rPr>
          <w:b/>
          <w:sz w:val="22"/>
          <w:szCs w:val="22"/>
        </w:rPr>
      </w:pPr>
      <w:r w:rsidRPr="00AA0692">
        <w:rPr>
          <w:b/>
          <w:sz w:val="22"/>
          <w:szCs w:val="22"/>
        </w:rPr>
        <w:t>Геометрия на плоскости</w:t>
      </w:r>
    </w:p>
    <w:p w:rsidR="00B42282" w:rsidRPr="00AA0692" w:rsidRDefault="00B42282" w:rsidP="00AA0692">
      <w:pPr>
        <w:pStyle w:val="af8"/>
        <w:spacing w:after="0"/>
        <w:rPr>
          <w:sz w:val="22"/>
          <w:szCs w:val="22"/>
        </w:rPr>
      </w:pPr>
      <w:r w:rsidRPr="00AA0692">
        <w:rPr>
          <w:sz w:val="22"/>
          <w:szCs w:val="22"/>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B42282" w:rsidRPr="00AA0692" w:rsidRDefault="00B42282" w:rsidP="00AA0692">
      <w:pPr>
        <w:pStyle w:val="af8"/>
        <w:spacing w:after="0"/>
        <w:rPr>
          <w:sz w:val="22"/>
          <w:szCs w:val="22"/>
        </w:rPr>
      </w:pPr>
      <w:r w:rsidRPr="00AA0692">
        <w:rPr>
          <w:sz w:val="22"/>
          <w:szCs w:val="22"/>
        </w:rPr>
        <w:t>Вычисление углов с вершиной внутри и вне круга, угла между хордой и касательной. Теорема о произведении отрезков хорд. Теорема о касательной и секущей. Теорема о сумме квадратов сторон и диагоналей параллелограмма.</w:t>
      </w:r>
    </w:p>
    <w:p w:rsidR="00B42282" w:rsidRPr="00AA0692" w:rsidRDefault="00B42282" w:rsidP="00AA0692">
      <w:pPr>
        <w:pStyle w:val="af8"/>
        <w:spacing w:after="0"/>
        <w:rPr>
          <w:sz w:val="22"/>
          <w:szCs w:val="22"/>
        </w:rPr>
      </w:pPr>
      <w:r w:rsidRPr="00AA0692">
        <w:rPr>
          <w:sz w:val="22"/>
          <w:szCs w:val="22"/>
        </w:rPr>
        <w:lastRenderedPageBreak/>
        <w:t>Вписанные и описанные многоугольники. Свойства и признаки вписанных и описанных четырехугольников.</w:t>
      </w:r>
    </w:p>
    <w:p w:rsidR="00B42282" w:rsidRPr="00AA0692" w:rsidRDefault="00B42282" w:rsidP="00AA0692">
      <w:pPr>
        <w:pStyle w:val="af8"/>
        <w:spacing w:after="0"/>
        <w:rPr>
          <w:b/>
          <w:sz w:val="22"/>
          <w:szCs w:val="22"/>
        </w:rPr>
      </w:pPr>
      <w:r w:rsidRPr="00AA0692">
        <w:rPr>
          <w:b/>
          <w:sz w:val="22"/>
          <w:szCs w:val="22"/>
        </w:rPr>
        <w:t>Геометрические места точек.</w:t>
      </w:r>
    </w:p>
    <w:p w:rsidR="00B42282" w:rsidRPr="00AA0692" w:rsidRDefault="00B42282" w:rsidP="00AA0692">
      <w:pPr>
        <w:pStyle w:val="af8"/>
        <w:spacing w:after="0"/>
        <w:rPr>
          <w:sz w:val="22"/>
          <w:szCs w:val="22"/>
        </w:rPr>
      </w:pPr>
      <w:r w:rsidRPr="00AA0692">
        <w:rPr>
          <w:sz w:val="22"/>
          <w:szCs w:val="22"/>
        </w:rPr>
        <w:t>Решение задач с помощью геометрических преобразований и геометрических мест. ТЕОРЕМА ЧЕВЫ И ТЕОРЕМА МЕНЕЛАЯ.</w:t>
      </w:r>
    </w:p>
    <w:p w:rsidR="00B42282" w:rsidRPr="00AA0692" w:rsidRDefault="00B42282" w:rsidP="00AA0692">
      <w:pPr>
        <w:pStyle w:val="af8"/>
        <w:spacing w:after="0"/>
        <w:rPr>
          <w:sz w:val="22"/>
          <w:szCs w:val="22"/>
        </w:rPr>
      </w:pPr>
      <w:r w:rsidRPr="00AA0692">
        <w:rPr>
          <w:sz w:val="22"/>
          <w:szCs w:val="22"/>
        </w:rPr>
        <w:t>ЭЛЛИПС, ГИПЕРБОЛА, ПАРАБОЛА КАК ГЕОМЕТРИЧЕСКИЕ МЕСТА ТОЧЕК. НЕРАЗРЕШИМОСТЬ КЛАССИЧЕСКИХ ЗАДАЧ НА ПОСТРОЕНИЕ.</w:t>
      </w:r>
    </w:p>
    <w:p w:rsidR="00B42282" w:rsidRPr="00AA0692" w:rsidRDefault="00B42282" w:rsidP="00AA0692">
      <w:pPr>
        <w:pStyle w:val="af8"/>
        <w:spacing w:after="0"/>
        <w:rPr>
          <w:sz w:val="22"/>
          <w:szCs w:val="22"/>
        </w:rPr>
      </w:pPr>
      <w:r w:rsidRPr="00AA0692">
        <w:rPr>
          <w:sz w:val="22"/>
          <w:szCs w:val="22"/>
        </w:rP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B42282" w:rsidRPr="00AA0692" w:rsidRDefault="00B42282" w:rsidP="00AA0692">
      <w:pPr>
        <w:pStyle w:val="af8"/>
        <w:spacing w:after="0"/>
        <w:rPr>
          <w:sz w:val="22"/>
          <w:szCs w:val="22"/>
        </w:rPr>
      </w:pPr>
      <w:r w:rsidRPr="00AA0692">
        <w:rPr>
          <w:sz w:val="22"/>
          <w:szCs w:val="22"/>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rsidR="00B42282" w:rsidRPr="00AA0692" w:rsidRDefault="00B42282" w:rsidP="00AA0692">
      <w:pPr>
        <w:pStyle w:val="af8"/>
        <w:spacing w:after="0"/>
        <w:rPr>
          <w:sz w:val="22"/>
          <w:szCs w:val="22"/>
        </w:rPr>
      </w:pPr>
      <w:r w:rsidRPr="00AA0692">
        <w:rPr>
          <w:sz w:val="22"/>
          <w:szCs w:val="22"/>
        </w:rPr>
        <w:t>Параллельность плоскостей, перпендикулярность плоскостей, признаки и свойства. Двугранный угол, линейный угол двугранного угла.</w:t>
      </w:r>
    </w:p>
    <w:p w:rsidR="00B42282" w:rsidRPr="00AA0692" w:rsidRDefault="00B42282" w:rsidP="00AA0692">
      <w:pPr>
        <w:pStyle w:val="af8"/>
        <w:spacing w:after="0"/>
        <w:rPr>
          <w:sz w:val="22"/>
          <w:szCs w:val="22"/>
        </w:rPr>
      </w:pPr>
      <w:r w:rsidRPr="00AA0692">
        <w:rPr>
          <w:sz w:val="22"/>
          <w:szCs w:val="22"/>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B42282" w:rsidRPr="00AA0692" w:rsidRDefault="00B42282" w:rsidP="00AA0692">
      <w:pPr>
        <w:pStyle w:val="af8"/>
        <w:spacing w:after="0"/>
        <w:rPr>
          <w:sz w:val="22"/>
          <w:szCs w:val="22"/>
        </w:rPr>
      </w:pPr>
      <w:r w:rsidRPr="00AA0692">
        <w:rPr>
          <w:sz w:val="22"/>
          <w:szCs w:val="22"/>
        </w:rPr>
        <w:t>Параллельное проектирование. Ортогональное проектирование. ПЛОЩАДЬ</w:t>
      </w:r>
    </w:p>
    <w:p w:rsidR="00B42282" w:rsidRPr="00AA0692" w:rsidRDefault="00B42282" w:rsidP="00AA0692">
      <w:pPr>
        <w:pStyle w:val="af8"/>
        <w:spacing w:after="0"/>
        <w:rPr>
          <w:sz w:val="22"/>
          <w:szCs w:val="22"/>
        </w:rPr>
      </w:pPr>
      <w:r w:rsidRPr="00AA0692">
        <w:rPr>
          <w:sz w:val="22"/>
          <w:szCs w:val="22"/>
        </w:rPr>
        <w:t>ОРТОГОНАЛЬНОЙ ПРОЕКЦИИ МНОГОУГОЛЬНИКА. Изображение пространственных фигур. ЦЕНТРАЛЬНОЕ ПРОЕКТИРОВАНИЕ.</w:t>
      </w:r>
    </w:p>
    <w:p w:rsidR="00B42282" w:rsidRPr="00AA0692" w:rsidRDefault="00B42282" w:rsidP="00AA0692">
      <w:pPr>
        <w:pStyle w:val="af8"/>
        <w:spacing w:after="0"/>
        <w:rPr>
          <w:b/>
          <w:sz w:val="22"/>
          <w:szCs w:val="22"/>
        </w:rPr>
      </w:pPr>
      <w:r w:rsidRPr="00AA0692">
        <w:rPr>
          <w:b/>
          <w:sz w:val="22"/>
          <w:szCs w:val="22"/>
        </w:rPr>
        <w:t xml:space="preserve">Многогранники. </w:t>
      </w:r>
    </w:p>
    <w:p w:rsidR="00B42282" w:rsidRPr="00AA0692" w:rsidRDefault="00B42282" w:rsidP="00AA0692">
      <w:pPr>
        <w:pStyle w:val="af8"/>
        <w:spacing w:after="0"/>
        <w:rPr>
          <w:sz w:val="22"/>
          <w:szCs w:val="22"/>
        </w:rPr>
      </w:pPr>
      <w:r w:rsidRPr="00AA0692">
        <w:rPr>
          <w:sz w:val="22"/>
          <w:szCs w:val="22"/>
        </w:rPr>
        <w:t>Вершины, ребра, грани многогранника. РАЗВЕРТКА. МНОГОГРАННЫЕ УГЛЫ. ВЫПУКЛЫЕ МНОГОГРАННИКИ. ТЕОРЕМА ЭЙЛЕРА.</w:t>
      </w:r>
    </w:p>
    <w:p w:rsidR="00B42282" w:rsidRPr="00AA0692" w:rsidRDefault="00B42282" w:rsidP="00AA0692">
      <w:pPr>
        <w:pStyle w:val="af8"/>
        <w:spacing w:after="0"/>
        <w:rPr>
          <w:sz w:val="22"/>
          <w:szCs w:val="22"/>
        </w:rPr>
      </w:pPr>
      <w:r w:rsidRPr="00AA0692">
        <w:rPr>
          <w:sz w:val="22"/>
          <w:szCs w:val="22"/>
        </w:rPr>
        <w:t>Призма, ее основания, боковые ребра, высота, боковая поверхность. Прямая и наклонная призма. Правильная призма. Параллелепипед. Куб.</w:t>
      </w:r>
    </w:p>
    <w:p w:rsidR="00B42282" w:rsidRPr="00AA0692" w:rsidRDefault="00B42282" w:rsidP="00AA0692">
      <w:pPr>
        <w:pStyle w:val="af8"/>
        <w:spacing w:after="0"/>
        <w:rPr>
          <w:sz w:val="22"/>
          <w:szCs w:val="22"/>
        </w:rPr>
      </w:pPr>
      <w:r w:rsidRPr="00AA0692">
        <w:rPr>
          <w:sz w:val="22"/>
          <w:szCs w:val="22"/>
        </w:rPr>
        <w:t>Пирамида, ее основание, боковые ребра, высота, боковая поверхность. Треугольная пирамида. Правильная пирамида. Усеченная пирамида.</w:t>
      </w:r>
    </w:p>
    <w:p w:rsidR="00B42282" w:rsidRPr="00AA0692" w:rsidRDefault="00B42282" w:rsidP="00AA0692">
      <w:pPr>
        <w:pStyle w:val="af8"/>
        <w:spacing w:after="0"/>
        <w:rPr>
          <w:sz w:val="22"/>
          <w:szCs w:val="22"/>
        </w:rPr>
      </w:pPr>
      <w:r w:rsidRPr="00AA0692">
        <w:rPr>
          <w:sz w:val="22"/>
          <w:szCs w:val="22"/>
        </w:rPr>
        <w:t>Симметрии в кубе, в параллелепипеде, в призме и пирамиде.</w:t>
      </w:r>
    </w:p>
    <w:p w:rsidR="00B42282" w:rsidRPr="00AA0692" w:rsidRDefault="00B42282" w:rsidP="00AA0692">
      <w:pPr>
        <w:pStyle w:val="af8"/>
        <w:spacing w:after="0"/>
        <w:rPr>
          <w:sz w:val="22"/>
          <w:szCs w:val="22"/>
        </w:rPr>
      </w:pPr>
      <w:r w:rsidRPr="00AA0692">
        <w:rPr>
          <w:sz w:val="22"/>
          <w:szCs w:val="22"/>
        </w:rPr>
        <w:t>ПОНЯТИЕ О СИММЕТРИИ В ПРОСТРАНСТВЕ (ЦЕНТРАЛЬНАЯ, ОСЕВАЯ, ЗЕРКАЛЬНАЯ).</w:t>
      </w:r>
    </w:p>
    <w:p w:rsidR="00B42282" w:rsidRPr="00AA0692" w:rsidRDefault="00B42282" w:rsidP="00AA0692">
      <w:pPr>
        <w:pStyle w:val="af8"/>
        <w:spacing w:after="0"/>
        <w:rPr>
          <w:sz w:val="22"/>
          <w:szCs w:val="22"/>
        </w:rPr>
      </w:pPr>
      <w:r w:rsidRPr="00AA0692">
        <w:rPr>
          <w:sz w:val="22"/>
          <w:szCs w:val="22"/>
        </w:rPr>
        <w:t>Сечения многогранников. Построение сечений.</w:t>
      </w:r>
    </w:p>
    <w:p w:rsidR="00B42282" w:rsidRPr="00AA0692" w:rsidRDefault="00B42282" w:rsidP="00AA0692">
      <w:pPr>
        <w:pStyle w:val="af8"/>
        <w:spacing w:after="0"/>
        <w:rPr>
          <w:sz w:val="22"/>
          <w:szCs w:val="22"/>
        </w:rPr>
      </w:pPr>
      <w:r w:rsidRPr="00AA0692">
        <w:rPr>
          <w:sz w:val="22"/>
          <w:szCs w:val="22"/>
        </w:rPr>
        <w:t>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B42282" w:rsidRPr="00AA0692" w:rsidRDefault="00B42282" w:rsidP="00AA0692">
      <w:pPr>
        <w:pStyle w:val="af8"/>
        <w:spacing w:after="0"/>
        <w:rPr>
          <w:sz w:val="22"/>
          <w:szCs w:val="22"/>
        </w:rPr>
      </w:pPr>
      <w:r w:rsidRPr="00AA0692">
        <w:rPr>
          <w:sz w:val="22"/>
          <w:szCs w:val="22"/>
        </w:rPr>
        <w:t>Шар и сфера, их сечения. ЭЛЛИПС, ГИПЕРБОЛА, ПАРАБОЛА КАК СЕЧЕНИЯ КОНУСА.</w:t>
      </w:r>
    </w:p>
    <w:p w:rsidR="00B42282" w:rsidRPr="00AA0692" w:rsidRDefault="00B42282" w:rsidP="00AA0692">
      <w:pPr>
        <w:pStyle w:val="af8"/>
        <w:spacing w:after="0"/>
        <w:rPr>
          <w:sz w:val="22"/>
          <w:szCs w:val="22"/>
        </w:rPr>
      </w:pPr>
      <w:r w:rsidRPr="00AA0692">
        <w:rPr>
          <w:sz w:val="22"/>
          <w:szCs w:val="22"/>
        </w:rPr>
        <w:t>Касательная плоскость к сфере. СФЕРА, ВПИСАННАЯ В МНОГОГРАННИК, СФЕРА, ОПИСАННАЯ ОКОЛО МНОГОГРАННИКА.</w:t>
      </w:r>
    </w:p>
    <w:p w:rsidR="00B42282" w:rsidRPr="00AA0692" w:rsidRDefault="00B42282" w:rsidP="00AA0692">
      <w:pPr>
        <w:pStyle w:val="af8"/>
        <w:spacing w:after="0"/>
        <w:rPr>
          <w:sz w:val="22"/>
          <w:szCs w:val="22"/>
        </w:rPr>
      </w:pPr>
      <w:r w:rsidRPr="00AA0692">
        <w:rPr>
          <w:sz w:val="22"/>
          <w:szCs w:val="22"/>
        </w:rPr>
        <w:t>ЦИЛИНДРИЧЕСКИЕ И КОНИЧЕСКИЕ ПОВЕРХНОСТИ.</w:t>
      </w:r>
    </w:p>
    <w:p w:rsidR="00B42282" w:rsidRPr="00AA0692" w:rsidRDefault="00B42282" w:rsidP="00AA0692">
      <w:pPr>
        <w:pStyle w:val="af8"/>
        <w:spacing w:after="0"/>
        <w:rPr>
          <w:b/>
          <w:sz w:val="22"/>
          <w:szCs w:val="22"/>
        </w:rPr>
      </w:pPr>
      <w:r w:rsidRPr="00AA0692">
        <w:rPr>
          <w:b/>
          <w:sz w:val="22"/>
          <w:szCs w:val="22"/>
        </w:rPr>
        <w:t>Объемы тел и площади их поверхностей.</w:t>
      </w:r>
    </w:p>
    <w:p w:rsidR="00B42282" w:rsidRPr="00AA0692" w:rsidRDefault="00B42282" w:rsidP="00AA0692">
      <w:pPr>
        <w:pStyle w:val="af8"/>
        <w:spacing w:after="0"/>
        <w:rPr>
          <w:sz w:val="22"/>
          <w:szCs w:val="22"/>
        </w:rPr>
      </w:pPr>
      <w:r w:rsidRPr="00AA0692">
        <w:rPr>
          <w:b/>
          <w:sz w:val="22"/>
          <w:szCs w:val="22"/>
        </w:rPr>
        <w:t xml:space="preserve"> </w:t>
      </w:r>
      <w:r w:rsidRPr="00AA0692">
        <w:rPr>
          <w:sz w:val="22"/>
          <w:szCs w:val="22"/>
        </w:rPr>
        <w:t>ПОНЯТИЕ ОБ ОБЪЕМЕ ТЕЛА. ОТНОШЕНИЕ ОБЪЕМОВ ПОДОБНЫХ ТЕЛ.</w:t>
      </w:r>
    </w:p>
    <w:p w:rsidR="00B42282" w:rsidRPr="00AA0692" w:rsidRDefault="00B42282" w:rsidP="00AA0692">
      <w:pPr>
        <w:pStyle w:val="af8"/>
        <w:spacing w:after="0"/>
        <w:rPr>
          <w:sz w:val="22"/>
          <w:szCs w:val="22"/>
        </w:rPr>
      </w:pPr>
      <w:r w:rsidRPr="00AA0692">
        <w:rPr>
          <w:sz w:val="22"/>
          <w:szCs w:val="22"/>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B42282" w:rsidRPr="00AA0692" w:rsidRDefault="00B42282" w:rsidP="00AA0692">
      <w:pPr>
        <w:pStyle w:val="af8"/>
        <w:spacing w:after="0"/>
        <w:rPr>
          <w:sz w:val="22"/>
          <w:szCs w:val="22"/>
        </w:rPr>
      </w:pPr>
      <w:r w:rsidRPr="00AA0692">
        <w:rPr>
          <w:b/>
          <w:sz w:val="22"/>
          <w:szCs w:val="22"/>
        </w:rPr>
        <w:t>Координаты и векторы.</w:t>
      </w:r>
      <w:r w:rsidRPr="00AA0692">
        <w:rPr>
          <w:sz w:val="22"/>
          <w:szCs w:val="22"/>
        </w:rPr>
        <w:t xml:space="preserve">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B42282" w:rsidRPr="00AA0692" w:rsidRDefault="00B42282" w:rsidP="00AA0692">
      <w:pPr>
        <w:pStyle w:val="af8"/>
        <w:spacing w:after="0"/>
        <w:rPr>
          <w:sz w:val="22"/>
          <w:szCs w:val="22"/>
        </w:rPr>
      </w:pPr>
      <w:r w:rsidRPr="00AA0692">
        <w:rPr>
          <w:sz w:val="22"/>
          <w:szCs w:val="22"/>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B42282" w:rsidRPr="00AA0692" w:rsidRDefault="00B42282" w:rsidP="00AA0692">
      <w:pPr>
        <w:pStyle w:val="af8"/>
        <w:spacing w:after="0"/>
        <w:rPr>
          <w:sz w:val="22"/>
          <w:szCs w:val="22"/>
        </w:rPr>
      </w:pPr>
      <w:r w:rsidRPr="00AA0692">
        <w:rPr>
          <w:sz w:val="22"/>
          <w:szCs w:val="22"/>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B42282" w:rsidRPr="00AA0692" w:rsidRDefault="00B42282" w:rsidP="00AA0692">
      <w:pPr>
        <w:pStyle w:val="ac"/>
        <w:widowControl w:val="0"/>
        <w:spacing w:after="0" w:line="240" w:lineRule="auto"/>
        <w:ind w:left="0"/>
        <w:jc w:val="center"/>
        <w:rPr>
          <w:rFonts w:ascii="Times New Roman" w:hAnsi="Times New Roman" w:cs="Times New Roman"/>
          <w:b/>
          <w:i/>
        </w:rPr>
      </w:pPr>
    </w:p>
    <w:p w:rsidR="00B42282" w:rsidRPr="00AA0692" w:rsidRDefault="00B42282" w:rsidP="00AA0692">
      <w:pPr>
        <w:pStyle w:val="ac"/>
        <w:widowControl w:val="0"/>
        <w:spacing w:after="0" w:line="240" w:lineRule="auto"/>
        <w:ind w:left="0"/>
        <w:jc w:val="center"/>
        <w:rPr>
          <w:rFonts w:ascii="Times New Roman" w:hAnsi="Times New Roman" w:cs="Times New Roman"/>
          <w:b/>
          <w:i/>
        </w:rPr>
      </w:pPr>
      <w:r w:rsidRPr="00AA0692">
        <w:rPr>
          <w:rFonts w:ascii="Times New Roman" w:hAnsi="Times New Roman" w:cs="Times New Roman"/>
          <w:b/>
          <w:i/>
        </w:rPr>
        <w:t>ТРЕБОВАНИЯ К УРОВНЮ ПОДГОТОВКИ ВЫПУСКНИКОВ</w:t>
      </w:r>
    </w:p>
    <w:p w:rsidR="00B42282" w:rsidRPr="00AA0692" w:rsidRDefault="00B42282" w:rsidP="00AA0692">
      <w:pPr>
        <w:pStyle w:val="af8"/>
        <w:spacing w:after="0"/>
        <w:ind w:firstLine="708"/>
        <w:rPr>
          <w:sz w:val="22"/>
          <w:szCs w:val="22"/>
        </w:rPr>
      </w:pPr>
      <w:r w:rsidRPr="00AA0692">
        <w:rPr>
          <w:b/>
          <w:sz w:val="22"/>
          <w:szCs w:val="22"/>
        </w:rPr>
        <w:t>В результате изучения математики на профильном уровне ученик должен:</w:t>
      </w:r>
      <w:r w:rsidRPr="00AA0692">
        <w:rPr>
          <w:sz w:val="22"/>
          <w:szCs w:val="22"/>
        </w:rPr>
        <w:t xml:space="preserve"> </w:t>
      </w:r>
      <w:r w:rsidRPr="00AA0692">
        <w:rPr>
          <w:b/>
          <w:sz w:val="22"/>
          <w:szCs w:val="22"/>
        </w:rPr>
        <w:t>знать/понимать</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w:t>
      </w:r>
      <w:r w:rsidRPr="00AA0692">
        <w:rPr>
          <w:rFonts w:ascii="Times New Roman" w:hAnsi="Times New Roman" w:cs="Times New Roman"/>
          <w:spacing w:val="-29"/>
        </w:rPr>
        <w:t xml:space="preserve"> </w:t>
      </w:r>
      <w:r w:rsidRPr="00AA0692">
        <w:rPr>
          <w:rFonts w:ascii="Times New Roman" w:hAnsi="Times New Roman" w:cs="Times New Roman"/>
        </w:rPr>
        <w:t>исследованию процессов и явлений в природе и</w:t>
      </w:r>
      <w:r w:rsidRPr="00AA0692">
        <w:rPr>
          <w:rFonts w:ascii="Times New Roman" w:hAnsi="Times New Roman" w:cs="Times New Roman"/>
          <w:spacing w:val="-1"/>
        </w:rPr>
        <w:t xml:space="preserve"> </w:t>
      </w:r>
      <w:r w:rsidRPr="00AA0692">
        <w:rPr>
          <w:rFonts w:ascii="Times New Roman" w:hAnsi="Times New Roman" w:cs="Times New Roman"/>
        </w:rPr>
        <w:t>обществе;</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lastRenderedPageBreak/>
        <w:t>- значение практики и вопросов, возникающих в самой математике, для формирования</w:t>
      </w:r>
      <w:r w:rsidRPr="00AA0692">
        <w:rPr>
          <w:rFonts w:ascii="Times New Roman" w:hAnsi="Times New Roman" w:cs="Times New Roman"/>
          <w:spacing w:val="-28"/>
        </w:rPr>
        <w:t xml:space="preserve"> </w:t>
      </w:r>
      <w:r w:rsidRPr="00AA0692">
        <w:rPr>
          <w:rFonts w:ascii="Times New Roman" w:hAnsi="Times New Roman" w:cs="Times New Roman"/>
        </w:rPr>
        <w:t>и развития математической</w:t>
      </w:r>
      <w:r w:rsidRPr="00AA0692">
        <w:rPr>
          <w:rFonts w:ascii="Times New Roman" w:hAnsi="Times New Roman" w:cs="Times New Roman"/>
          <w:spacing w:val="3"/>
        </w:rPr>
        <w:t xml:space="preserve"> </w:t>
      </w:r>
      <w:r w:rsidRPr="00AA0692">
        <w:rPr>
          <w:rFonts w:ascii="Times New Roman" w:hAnsi="Times New Roman" w:cs="Times New Roman"/>
        </w:rPr>
        <w:t>науки;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xml:space="preserve">- идеи расширения числовых </w:t>
      </w:r>
      <w:r w:rsidRPr="00AA0692">
        <w:rPr>
          <w:rFonts w:ascii="Times New Roman" w:hAnsi="Times New Roman" w:cs="Times New Roman"/>
          <w:spacing w:val="-3"/>
        </w:rPr>
        <w:t xml:space="preserve">множеств </w:t>
      </w:r>
      <w:r w:rsidRPr="00AA0692">
        <w:rPr>
          <w:rFonts w:ascii="Times New Roman" w:hAnsi="Times New Roman" w:cs="Times New Roman"/>
        </w:rPr>
        <w:t>как способа построения нового математического аппарата для решения практических задач и внутренних задач</w:t>
      </w:r>
      <w:r w:rsidRPr="00AA0692">
        <w:rPr>
          <w:rFonts w:ascii="Times New Roman" w:hAnsi="Times New Roman" w:cs="Times New Roman"/>
          <w:spacing w:val="-5"/>
        </w:rPr>
        <w:t xml:space="preserve"> </w:t>
      </w:r>
      <w:r w:rsidRPr="00AA0692">
        <w:rPr>
          <w:rFonts w:ascii="Times New Roman" w:hAnsi="Times New Roman" w:cs="Times New Roman"/>
        </w:rPr>
        <w:t>математики;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значение идей, методов и результатов алгебры и математического анализа для построения моделей реальных процессов и</w:t>
      </w:r>
      <w:r w:rsidRPr="00AA0692">
        <w:rPr>
          <w:rFonts w:ascii="Times New Roman" w:hAnsi="Times New Roman" w:cs="Times New Roman"/>
          <w:spacing w:val="8"/>
        </w:rPr>
        <w:t xml:space="preserve"> </w:t>
      </w:r>
      <w:r w:rsidRPr="00AA0692">
        <w:rPr>
          <w:rFonts w:ascii="Times New Roman" w:hAnsi="Times New Roman" w:cs="Times New Roman"/>
        </w:rPr>
        <w:t>ситуаций;</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возможности геометрии для описания свойств реальных предметов и их</w:t>
      </w:r>
      <w:r w:rsidRPr="00AA0692">
        <w:rPr>
          <w:rFonts w:ascii="Times New Roman" w:hAnsi="Times New Roman" w:cs="Times New Roman"/>
          <w:spacing w:val="-25"/>
        </w:rPr>
        <w:t xml:space="preserve"> </w:t>
      </w:r>
      <w:r w:rsidRPr="00AA0692">
        <w:rPr>
          <w:rFonts w:ascii="Times New Roman" w:hAnsi="Times New Roman" w:cs="Times New Roman"/>
        </w:rPr>
        <w:t>взаимного расположения;</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универсальный характер законов логики математических рассуждений, их применимость в различных областях человеческой</w:t>
      </w:r>
      <w:r w:rsidRPr="00AA0692">
        <w:rPr>
          <w:rFonts w:ascii="Times New Roman" w:hAnsi="Times New Roman" w:cs="Times New Roman"/>
          <w:spacing w:val="2"/>
        </w:rPr>
        <w:t xml:space="preserve"> </w:t>
      </w:r>
      <w:r w:rsidRPr="00AA0692">
        <w:rPr>
          <w:rFonts w:ascii="Times New Roman" w:hAnsi="Times New Roman" w:cs="Times New Roman"/>
        </w:rPr>
        <w:t>деятельности;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различие требований, предъявляемых к доказательствам в математике,</w:t>
      </w:r>
      <w:r w:rsidRPr="00AA0692">
        <w:rPr>
          <w:rFonts w:ascii="Times New Roman" w:hAnsi="Times New Roman" w:cs="Times New Roman"/>
          <w:spacing w:val="-31"/>
        </w:rPr>
        <w:t xml:space="preserve"> </w:t>
      </w:r>
      <w:r w:rsidRPr="00AA0692">
        <w:rPr>
          <w:rFonts w:ascii="Times New Roman" w:hAnsi="Times New Roman" w:cs="Times New Roman"/>
        </w:rPr>
        <w:t>естественных, социально-экономических и гуманитарных науках, на</w:t>
      </w:r>
      <w:r w:rsidRPr="00AA0692">
        <w:rPr>
          <w:rFonts w:ascii="Times New Roman" w:hAnsi="Times New Roman" w:cs="Times New Roman"/>
          <w:spacing w:val="-5"/>
        </w:rPr>
        <w:t xml:space="preserve"> </w:t>
      </w:r>
      <w:r w:rsidRPr="00AA0692">
        <w:rPr>
          <w:rFonts w:ascii="Times New Roman" w:hAnsi="Times New Roman" w:cs="Times New Roman"/>
        </w:rPr>
        <w:t>практике;</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w:t>
      </w:r>
      <w:r w:rsidRPr="00AA0692">
        <w:rPr>
          <w:rFonts w:ascii="Times New Roman" w:hAnsi="Times New Roman" w:cs="Times New Roman"/>
          <w:spacing w:val="-23"/>
        </w:rPr>
        <w:t xml:space="preserve"> </w:t>
      </w:r>
      <w:r w:rsidRPr="00AA0692">
        <w:rPr>
          <w:rFonts w:ascii="Times New Roman" w:hAnsi="Times New Roman" w:cs="Times New Roman"/>
        </w:rPr>
        <w:t>практики;</w:t>
      </w:r>
    </w:p>
    <w:p w:rsidR="00B42282" w:rsidRPr="00AA0692" w:rsidRDefault="00B42282" w:rsidP="00AA0692">
      <w:pPr>
        <w:pStyle w:val="a3"/>
        <w:tabs>
          <w:tab w:val="left" w:pos="1770"/>
        </w:tabs>
        <w:spacing w:after="0" w:line="240" w:lineRule="auto"/>
        <w:ind w:left="0"/>
        <w:rPr>
          <w:rFonts w:ascii="Times New Roman" w:hAnsi="Times New Roman" w:cs="Times New Roman"/>
          <w:b/>
        </w:rPr>
      </w:pPr>
      <w:r w:rsidRPr="00AA0692">
        <w:rPr>
          <w:rFonts w:ascii="Times New Roman" w:hAnsi="Times New Roman" w:cs="Times New Roman"/>
        </w:rPr>
        <w:t xml:space="preserve">- вероятностный характер различных процессов и закономерностей окружающего мира. </w:t>
      </w:r>
      <w:r w:rsidRPr="00AA0692">
        <w:rPr>
          <w:rFonts w:ascii="Times New Roman" w:hAnsi="Times New Roman" w:cs="Times New Roman"/>
          <w:b/>
        </w:rPr>
        <w:t>Числовые и буквенные</w:t>
      </w:r>
      <w:r w:rsidRPr="00AA0692">
        <w:rPr>
          <w:rFonts w:ascii="Times New Roman" w:hAnsi="Times New Roman" w:cs="Times New Roman"/>
          <w:b/>
          <w:spacing w:val="-6"/>
        </w:rPr>
        <w:t xml:space="preserve"> </w:t>
      </w:r>
      <w:r w:rsidRPr="00AA0692">
        <w:rPr>
          <w:rFonts w:ascii="Times New Roman" w:hAnsi="Times New Roman" w:cs="Times New Roman"/>
          <w:b/>
        </w:rPr>
        <w:t>выражения</w:t>
      </w:r>
    </w:p>
    <w:p w:rsidR="00B42282" w:rsidRPr="00AA0692" w:rsidRDefault="00D47AE1" w:rsidP="00AA0692">
      <w:pPr>
        <w:pStyle w:val="af8"/>
        <w:spacing w:after="0"/>
        <w:rPr>
          <w:b/>
          <w:i/>
          <w:sz w:val="22"/>
          <w:szCs w:val="22"/>
        </w:rPr>
      </w:pPr>
      <w:r>
        <w:rPr>
          <w:b/>
          <w:i/>
          <w:sz w:val="22"/>
          <w:szCs w:val="22"/>
        </w:rPr>
        <w:t>у</w:t>
      </w:r>
      <w:r w:rsidR="00B42282" w:rsidRPr="00AA0692">
        <w:rPr>
          <w:b/>
          <w:i/>
          <w:sz w:val="22"/>
          <w:szCs w:val="22"/>
        </w:rPr>
        <w:t>меть:</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xml:space="preserve">-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w:t>
      </w:r>
      <w:r w:rsidRPr="00AA0692">
        <w:rPr>
          <w:rFonts w:ascii="Times New Roman" w:hAnsi="Times New Roman" w:cs="Times New Roman"/>
          <w:spacing w:val="-3"/>
        </w:rPr>
        <w:t xml:space="preserve">степени </w:t>
      </w:r>
      <w:r w:rsidRPr="00AA0692">
        <w:rPr>
          <w:rFonts w:ascii="Times New Roman" w:hAnsi="Times New Roman" w:cs="Times New Roman"/>
        </w:rPr>
        <w:t>с рациональным показателем, логарифма, используя при необходимости вычислительные устройства;</w:t>
      </w:r>
    </w:p>
    <w:p w:rsidR="00B42282" w:rsidRPr="00AA0692" w:rsidRDefault="00B42282" w:rsidP="00AA0692">
      <w:pPr>
        <w:pStyle w:val="af8"/>
        <w:spacing w:after="0"/>
        <w:rPr>
          <w:sz w:val="22"/>
          <w:szCs w:val="22"/>
        </w:rPr>
      </w:pPr>
      <w:r w:rsidRPr="00AA0692">
        <w:rPr>
          <w:sz w:val="22"/>
          <w:szCs w:val="22"/>
        </w:rPr>
        <w:t>пользоваться оценкой и прикидкой при практических расчетах;</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применять понятия, связанные с делимостью целых чисел, при Решении математических</w:t>
      </w:r>
      <w:r w:rsidRPr="00AA0692">
        <w:rPr>
          <w:rFonts w:ascii="Times New Roman" w:hAnsi="Times New Roman" w:cs="Times New Roman"/>
          <w:spacing w:val="7"/>
        </w:rPr>
        <w:t xml:space="preserve"> </w:t>
      </w:r>
      <w:r w:rsidRPr="00AA0692">
        <w:rPr>
          <w:rFonts w:ascii="Times New Roman" w:hAnsi="Times New Roman" w:cs="Times New Roman"/>
        </w:rPr>
        <w:t>задач;</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находить корни многочленов с одной переменной, раскладывать многочлены</w:t>
      </w:r>
      <w:r w:rsidRPr="00AA0692">
        <w:rPr>
          <w:rFonts w:ascii="Times New Roman" w:hAnsi="Times New Roman" w:cs="Times New Roman"/>
          <w:spacing w:val="-28"/>
        </w:rPr>
        <w:t xml:space="preserve"> </w:t>
      </w:r>
      <w:r w:rsidRPr="00AA0692">
        <w:rPr>
          <w:rFonts w:ascii="Times New Roman" w:hAnsi="Times New Roman" w:cs="Times New Roman"/>
        </w:rPr>
        <w:t>на множители;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выполнять действия с комплексными числами, пользоваться геометрической</w:t>
      </w:r>
      <w:r w:rsidRPr="00AA0692">
        <w:rPr>
          <w:rFonts w:ascii="Times New Roman" w:hAnsi="Times New Roman" w:cs="Times New Roman"/>
          <w:spacing w:val="-32"/>
        </w:rPr>
        <w:t xml:space="preserve"> </w:t>
      </w:r>
      <w:r w:rsidRPr="00AA0692">
        <w:rPr>
          <w:rFonts w:ascii="Times New Roman" w:hAnsi="Times New Roman" w:cs="Times New Roman"/>
        </w:rPr>
        <w:t>интерпретацией комплексных чисел, в простейших случаях находить комплексные корни уравнений с действительными</w:t>
      </w:r>
      <w:r w:rsidRPr="00AA0692">
        <w:rPr>
          <w:rFonts w:ascii="Times New Roman" w:hAnsi="Times New Roman" w:cs="Times New Roman"/>
          <w:spacing w:val="2"/>
        </w:rPr>
        <w:t xml:space="preserve"> </w:t>
      </w:r>
      <w:r w:rsidRPr="00AA0692">
        <w:rPr>
          <w:rFonts w:ascii="Times New Roman" w:hAnsi="Times New Roman" w:cs="Times New Roman"/>
        </w:rPr>
        <w:t>коэффициентами;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проводить преобразования числовых и буквенных выражений, включающих степени, радикалы, логарифмы и тригонометрические функции; использовать приобретенные знания и умения в практической деятельности и повседневной жизни</w:t>
      </w:r>
      <w:r w:rsidRPr="00AA0692">
        <w:rPr>
          <w:rFonts w:ascii="Times New Roman" w:hAnsi="Times New Roman" w:cs="Times New Roman"/>
          <w:spacing w:val="12"/>
        </w:rPr>
        <w:t xml:space="preserve"> </w:t>
      </w:r>
      <w:r w:rsidRPr="00AA0692">
        <w:rPr>
          <w:rFonts w:ascii="Times New Roman" w:hAnsi="Times New Roman" w:cs="Times New Roman"/>
        </w:rPr>
        <w:t>для:</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w:t>
      </w:r>
      <w:r w:rsidRPr="00AA0692">
        <w:rPr>
          <w:rFonts w:ascii="Times New Roman" w:hAnsi="Times New Roman" w:cs="Times New Roman"/>
          <w:spacing w:val="-6"/>
        </w:rPr>
        <w:t xml:space="preserve"> </w:t>
      </w:r>
      <w:r w:rsidRPr="00AA0692">
        <w:rPr>
          <w:rFonts w:ascii="Times New Roman" w:hAnsi="Times New Roman" w:cs="Times New Roman"/>
        </w:rPr>
        <w:t>устройства;</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приобретения практического опыта деятельности, предшествующей профессиональной, в основе которой лежит данный учебный</w:t>
      </w:r>
      <w:r w:rsidRPr="00AA0692">
        <w:rPr>
          <w:rFonts w:ascii="Times New Roman" w:hAnsi="Times New Roman" w:cs="Times New Roman"/>
          <w:spacing w:val="7"/>
        </w:rPr>
        <w:t xml:space="preserve"> </w:t>
      </w:r>
      <w:r w:rsidRPr="00AA0692">
        <w:rPr>
          <w:rFonts w:ascii="Times New Roman" w:hAnsi="Times New Roman" w:cs="Times New Roman"/>
        </w:rPr>
        <w:t>предмет.</w:t>
      </w:r>
    </w:p>
    <w:p w:rsidR="00B42282" w:rsidRPr="00AA0692" w:rsidRDefault="00B42282" w:rsidP="00AA0692">
      <w:pPr>
        <w:pStyle w:val="af8"/>
        <w:spacing w:after="0"/>
        <w:ind w:hanging="58"/>
        <w:rPr>
          <w:b/>
          <w:sz w:val="22"/>
          <w:szCs w:val="22"/>
        </w:rPr>
      </w:pPr>
      <w:r w:rsidRPr="00AA0692">
        <w:rPr>
          <w:b/>
          <w:sz w:val="22"/>
          <w:szCs w:val="22"/>
        </w:rPr>
        <w:t xml:space="preserve">Функции и графики </w:t>
      </w:r>
    </w:p>
    <w:p w:rsidR="00B42282" w:rsidRPr="00AA0692" w:rsidRDefault="00D47AE1" w:rsidP="00AA0692">
      <w:pPr>
        <w:pStyle w:val="af8"/>
        <w:spacing w:after="0"/>
        <w:ind w:hanging="58"/>
        <w:rPr>
          <w:b/>
          <w:i/>
          <w:sz w:val="22"/>
          <w:szCs w:val="22"/>
        </w:rPr>
      </w:pPr>
      <w:r>
        <w:rPr>
          <w:b/>
          <w:i/>
          <w:sz w:val="22"/>
          <w:szCs w:val="22"/>
        </w:rPr>
        <w:t>у</w:t>
      </w:r>
      <w:r w:rsidR="00B42282" w:rsidRPr="00AA0692">
        <w:rPr>
          <w:b/>
          <w:i/>
          <w:sz w:val="22"/>
          <w:szCs w:val="22"/>
        </w:rPr>
        <w:t>меть:</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определять значение функции по значению аргумента при различных способах задания функции;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строить графики изученных функций, выполнять преобразования</w:t>
      </w:r>
      <w:r w:rsidRPr="00AA0692">
        <w:rPr>
          <w:rFonts w:ascii="Times New Roman" w:hAnsi="Times New Roman" w:cs="Times New Roman"/>
          <w:spacing w:val="-5"/>
        </w:rPr>
        <w:t xml:space="preserve"> </w:t>
      </w:r>
      <w:r w:rsidRPr="00AA0692">
        <w:rPr>
          <w:rFonts w:ascii="Times New Roman" w:hAnsi="Times New Roman" w:cs="Times New Roman"/>
        </w:rPr>
        <w:t>графиков;</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описывать по графику и по формуле поведение и свойства</w:t>
      </w:r>
      <w:r w:rsidRPr="00AA0692">
        <w:rPr>
          <w:rFonts w:ascii="Times New Roman" w:hAnsi="Times New Roman" w:cs="Times New Roman"/>
          <w:spacing w:val="-17"/>
        </w:rPr>
        <w:t xml:space="preserve"> </w:t>
      </w:r>
      <w:r w:rsidRPr="00AA0692">
        <w:rPr>
          <w:rFonts w:ascii="Times New Roman" w:hAnsi="Times New Roman" w:cs="Times New Roman"/>
        </w:rPr>
        <w:t>функций;</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решать уравнения, системы уравнений, неравенства, используя свойства функций и их графические представления; использовать приобретенные знания и умения в</w:t>
      </w:r>
      <w:r w:rsidRPr="00AA0692">
        <w:rPr>
          <w:rFonts w:ascii="Times New Roman" w:hAnsi="Times New Roman" w:cs="Times New Roman"/>
          <w:spacing w:val="-30"/>
        </w:rPr>
        <w:t xml:space="preserve"> </w:t>
      </w:r>
      <w:r w:rsidRPr="00AA0692">
        <w:rPr>
          <w:rFonts w:ascii="Times New Roman" w:hAnsi="Times New Roman" w:cs="Times New Roman"/>
        </w:rPr>
        <w:t>практической деятельности и повседневной жизни</w:t>
      </w:r>
      <w:r w:rsidRPr="00AA0692">
        <w:rPr>
          <w:rFonts w:ascii="Times New Roman" w:hAnsi="Times New Roman" w:cs="Times New Roman"/>
          <w:spacing w:val="5"/>
        </w:rPr>
        <w:t xml:space="preserve"> </w:t>
      </w:r>
      <w:r w:rsidRPr="00AA0692">
        <w:rPr>
          <w:rFonts w:ascii="Times New Roman" w:hAnsi="Times New Roman" w:cs="Times New Roman"/>
        </w:rPr>
        <w:t>для:</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описания и исследования с помощью функций реальных зависимостей, представления их графически; интерпретации графиков реальных процессов;</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приобретения практического опыта деятельности, предшествующей профессиональной, в основе которой лежит данный учебный</w:t>
      </w:r>
      <w:r w:rsidRPr="00AA0692">
        <w:rPr>
          <w:rFonts w:ascii="Times New Roman" w:hAnsi="Times New Roman" w:cs="Times New Roman"/>
          <w:spacing w:val="7"/>
        </w:rPr>
        <w:t xml:space="preserve"> </w:t>
      </w:r>
      <w:r w:rsidRPr="00AA0692">
        <w:rPr>
          <w:rFonts w:ascii="Times New Roman" w:hAnsi="Times New Roman" w:cs="Times New Roman"/>
        </w:rPr>
        <w:t>предмет.</w:t>
      </w:r>
    </w:p>
    <w:p w:rsidR="00B42282" w:rsidRPr="00AA0692" w:rsidRDefault="00B42282" w:rsidP="00AA0692">
      <w:pPr>
        <w:pStyle w:val="af8"/>
        <w:spacing w:after="0"/>
        <w:rPr>
          <w:b/>
          <w:sz w:val="22"/>
          <w:szCs w:val="22"/>
        </w:rPr>
      </w:pPr>
      <w:r w:rsidRPr="00AA0692">
        <w:rPr>
          <w:b/>
          <w:sz w:val="22"/>
          <w:szCs w:val="22"/>
        </w:rPr>
        <w:t>Начала математического анализа</w:t>
      </w:r>
    </w:p>
    <w:p w:rsidR="00B42282" w:rsidRPr="00AA0692" w:rsidRDefault="00D47AE1" w:rsidP="00AA0692">
      <w:pPr>
        <w:pStyle w:val="af8"/>
        <w:spacing w:after="0"/>
        <w:rPr>
          <w:b/>
          <w:i/>
          <w:sz w:val="22"/>
          <w:szCs w:val="22"/>
        </w:rPr>
      </w:pPr>
      <w:r>
        <w:rPr>
          <w:b/>
          <w:i/>
          <w:sz w:val="22"/>
          <w:szCs w:val="22"/>
        </w:rPr>
        <w:t xml:space="preserve"> у</w:t>
      </w:r>
      <w:r w:rsidR="00B42282" w:rsidRPr="00AA0692">
        <w:rPr>
          <w:b/>
          <w:i/>
          <w:sz w:val="22"/>
          <w:szCs w:val="22"/>
        </w:rPr>
        <w:t>меть:</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находить сумму бесконечно убывающей геометрической</w:t>
      </w:r>
      <w:r w:rsidRPr="00AA0692">
        <w:rPr>
          <w:rFonts w:ascii="Times New Roman" w:hAnsi="Times New Roman" w:cs="Times New Roman"/>
          <w:spacing w:val="-1"/>
        </w:rPr>
        <w:t xml:space="preserve"> </w:t>
      </w:r>
      <w:r w:rsidRPr="00AA0692">
        <w:rPr>
          <w:rFonts w:ascii="Times New Roman" w:hAnsi="Times New Roman" w:cs="Times New Roman"/>
        </w:rPr>
        <w:t>прогрессии;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вычислять производные и первообразные элементарных функций, применяя</w:t>
      </w:r>
      <w:r w:rsidRPr="00AA0692">
        <w:rPr>
          <w:rFonts w:ascii="Times New Roman" w:hAnsi="Times New Roman" w:cs="Times New Roman"/>
          <w:spacing w:val="-10"/>
        </w:rPr>
        <w:t xml:space="preserve"> </w:t>
      </w:r>
      <w:r w:rsidRPr="00AA0692">
        <w:rPr>
          <w:rFonts w:ascii="Times New Roman" w:hAnsi="Times New Roman" w:cs="Times New Roman"/>
        </w:rPr>
        <w:t>правила</w:t>
      </w:r>
    </w:p>
    <w:p w:rsidR="00B42282" w:rsidRPr="00AA0692" w:rsidRDefault="00B42282" w:rsidP="00AA0692">
      <w:pPr>
        <w:pStyle w:val="af8"/>
        <w:spacing w:after="0"/>
        <w:rPr>
          <w:sz w:val="22"/>
          <w:szCs w:val="22"/>
        </w:rPr>
      </w:pPr>
      <w:r w:rsidRPr="00AA0692">
        <w:rPr>
          <w:sz w:val="22"/>
          <w:szCs w:val="22"/>
        </w:rPr>
        <w:t>вычисления производных и первообразных, используя справочные материалы;</w:t>
      </w:r>
    </w:p>
    <w:p w:rsidR="00B42282" w:rsidRPr="00AA0692" w:rsidRDefault="00B42282" w:rsidP="00AA0692">
      <w:pPr>
        <w:pStyle w:val="a3"/>
        <w:tabs>
          <w:tab w:val="left" w:pos="0"/>
        </w:tabs>
        <w:spacing w:after="0" w:line="240" w:lineRule="auto"/>
        <w:ind w:left="0"/>
        <w:rPr>
          <w:rFonts w:ascii="Times New Roman" w:hAnsi="Times New Roman" w:cs="Times New Roman"/>
        </w:rPr>
      </w:pPr>
      <w:r w:rsidRPr="00AA0692">
        <w:rPr>
          <w:rFonts w:ascii="Times New Roman" w:hAnsi="Times New Roman" w:cs="Times New Roman"/>
        </w:rPr>
        <w:t>исследовать функции и строить их графики с помощью</w:t>
      </w:r>
      <w:r w:rsidRPr="00AA0692">
        <w:rPr>
          <w:rFonts w:ascii="Times New Roman" w:hAnsi="Times New Roman" w:cs="Times New Roman"/>
          <w:spacing w:val="-8"/>
        </w:rPr>
        <w:t xml:space="preserve"> </w:t>
      </w:r>
      <w:r w:rsidRPr="00AA0692">
        <w:rPr>
          <w:rFonts w:ascii="Times New Roman" w:hAnsi="Times New Roman" w:cs="Times New Roman"/>
        </w:rPr>
        <w:t>производной;</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решать задачи с применением уравнения касательной к графику</w:t>
      </w:r>
      <w:r w:rsidRPr="00AA0692">
        <w:rPr>
          <w:rFonts w:ascii="Times New Roman" w:hAnsi="Times New Roman" w:cs="Times New Roman"/>
          <w:spacing w:val="-2"/>
        </w:rPr>
        <w:t xml:space="preserve"> </w:t>
      </w:r>
      <w:r w:rsidRPr="00AA0692">
        <w:rPr>
          <w:rFonts w:ascii="Times New Roman" w:hAnsi="Times New Roman" w:cs="Times New Roman"/>
        </w:rPr>
        <w:t>функции;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решать задачи на нахождение наибольшего и наименьшего значения функции на отрезке;</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вычислять площадь криволинейной трапеции;</w:t>
      </w:r>
    </w:p>
    <w:p w:rsidR="00B42282" w:rsidRPr="00AA0692" w:rsidRDefault="00B42282" w:rsidP="00AA0692">
      <w:pPr>
        <w:pStyle w:val="a3"/>
        <w:tabs>
          <w:tab w:val="left" w:pos="1770"/>
        </w:tabs>
        <w:spacing w:after="0" w:line="240" w:lineRule="auto"/>
        <w:ind w:left="0"/>
        <w:rPr>
          <w:rFonts w:ascii="Times New Roman" w:hAnsi="Times New Roman" w:cs="Times New Roman"/>
          <w:b/>
        </w:rPr>
      </w:pPr>
      <w:r w:rsidRPr="00AA0692">
        <w:rPr>
          <w:rFonts w:ascii="Times New Roman" w:hAnsi="Times New Roman" w:cs="Times New Roman"/>
          <w:b/>
        </w:rPr>
        <w:lastRenderedPageBreak/>
        <w:t>использовать приобретенные знания и умения в практической деятельности и повседневной жизни</w:t>
      </w:r>
      <w:r w:rsidRPr="00AA0692">
        <w:rPr>
          <w:rFonts w:ascii="Times New Roman" w:hAnsi="Times New Roman" w:cs="Times New Roman"/>
          <w:b/>
          <w:spacing w:val="8"/>
        </w:rPr>
        <w:t xml:space="preserve"> </w:t>
      </w:r>
      <w:r w:rsidRPr="00AA0692">
        <w:rPr>
          <w:rFonts w:ascii="Times New Roman" w:hAnsi="Times New Roman" w:cs="Times New Roman"/>
          <w:b/>
        </w:rPr>
        <w:t>для:</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приобретения практического опыта деятельности, предшествующей профессиональной, в основе которой лежит данный учебный</w:t>
      </w:r>
      <w:r w:rsidRPr="00AA0692">
        <w:rPr>
          <w:rFonts w:ascii="Times New Roman" w:hAnsi="Times New Roman" w:cs="Times New Roman"/>
          <w:spacing w:val="6"/>
        </w:rPr>
        <w:t xml:space="preserve"> </w:t>
      </w:r>
      <w:r w:rsidRPr="00AA0692">
        <w:rPr>
          <w:rFonts w:ascii="Times New Roman" w:hAnsi="Times New Roman" w:cs="Times New Roman"/>
        </w:rPr>
        <w:t>предмет.</w:t>
      </w:r>
    </w:p>
    <w:p w:rsidR="00B42282" w:rsidRPr="00AA0692" w:rsidRDefault="00B42282" w:rsidP="00AA0692">
      <w:pPr>
        <w:pStyle w:val="af8"/>
        <w:spacing w:after="0"/>
        <w:rPr>
          <w:b/>
          <w:sz w:val="22"/>
          <w:szCs w:val="22"/>
        </w:rPr>
      </w:pPr>
      <w:r w:rsidRPr="00AA0692">
        <w:rPr>
          <w:b/>
          <w:sz w:val="22"/>
          <w:szCs w:val="22"/>
        </w:rPr>
        <w:t xml:space="preserve">Уравнения и неравенства </w:t>
      </w:r>
    </w:p>
    <w:p w:rsidR="00B42282" w:rsidRPr="00AA0692" w:rsidRDefault="00D47AE1" w:rsidP="00AA0692">
      <w:pPr>
        <w:pStyle w:val="af8"/>
        <w:spacing w:after="0"/>
        <w:rPr>
          <w:b/>
          <w:i/>
          <w:sz w:val="22"/>
          <w:szCs w:val="22"/>
        </w:rPr>
      </w:pPr>
      <w:r>
        <w:rPr>
          <w:b/>
          <w:i/>
          <w:sz w:val="22"/>
          <w:szCs w:val="22"/>
        </w:rPr>
        <w:t>у</w:t>
      </w:r>
      <w:r w:rsidR="00B42282" w:rsidRPr="00AA0692">
        <w:rPr>
          <w:b/>
          <w:i/>
          <w:sz w:val="22"/>
          <w:szCs w:val="22"/>
        </w:rPr>
        <w:t>меть:</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решать рациональные, показательные и логарифмические уравнения и</w:t>
      </w:r>
      <w:r w:rsidRPr="00AA0692">
        <w:rPr>
          <w:rFonts w:ascii="Times New Roman" w:hAnsi="Times New Roman" w:cs="Times New Roman"/>
          <w:spacing w:val="-34"/>
        </w:rPr>
        <w:t xml:space="preserve"> </w:t>
      </w:r>
      <w:r w:rsidRPr="00AA0692">
        <w:rPr>
          <w:rFonts w:ascii="Times New Roman" w:hAnsi="Times New Roman" w:cs="Times New Roman"/>
        </w:rPr>
        <w:t>неравенства, иррациональные и тригонометрические уравнения, их</w:t>
      </w:r>
      <w:r w:rsidRPr="00AA0692">
        <w:rPr>
          <w:rFonts w:ascii="Times New Roman" w:hAnsi="Times New Roman" w:cs="Times New Roman"/>
          <w:spacing w:val="-11"/>
        </w:rPr>
        <w:t xml:space="preserve"> </w:t>
      </w:r>
      <w:r w:rsidRPr="00AA0692">
        <w:rPr>
          <w:rFonts w:ascii="Times New Roman" w:hAnsi="Times New Roman" w:cs="Times New Roman"/>
        </w:rPr>
        <w:t>системы;</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доказывать несложные</w:t>
      </w:r>
      <w:r w:rsidRPr="00AA0692">
        <w:rPr>
          <w:rFonts w:ascii="Times New Roman" w:hAnsi="Times New Roman" w:cs="Times New Roman"/>
          <w:spacing w:val="-8"/>
        </w:rPr>
        <w:t xml:space="preserve"> </w:t>
      </w:r>
      <w:r w:rsidRPr="00AA0692">
        <w:rPr>
          <w:rFonts w:ascii="Times New Roman" w:hAnsi="Times New Roman" w:cs="Times New Roman"/>
        </w:rPr>
        <w:t>неравенства;</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решать текстовые задачи с помощью составления уравнений и неравенств, интерпретируя результат с учетом ограничений условия</w:t>
      </w:r>
      <w:r w:rsidRPr="00AA0692">
        <w:rPr>
          <w:rFonts w:ascii="Times New Roman" w:hAnsi="Times New Roman" w:cs="Times New Roman"/>
          <w:spacing w:val="4"/>
        </w:rPr>
        <w:t xml:space="preserve"> </w:t>
      </w:r>
      <w:r w:rsidRPr="00AA0692">
        <w:rPr>
          <w:rFonts w:ascii="Times New Roman" w:hAnsi="Times New Roman" w:cs="Times New Roman"/>
        </w:rPr>
        <w:t>задачи;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изображать на координатной плоскости множества решений уравнений и неравенств</w:t>
      </w:r>
      <w:r w:rsidRPr="00AA0692">
        <w:rPr>
          <w:rFonts w:ascii="Times New Roman" w:hAnsi="Times New Roman" w:cs="Times New Roman"/>
          <w:spacing w:val="-28"/>
        </w:rPr>
        <w:t xml:space="preserve"> </w:t>
      </w:r>
      <w:r w:rsidRPr="00AA0692">
        <w:rPr>
          <w:rFonts w:ascii="Times New Roman" w:hAnsi="Times New Roman" w:cs="Times New Roman"/>
        </w:rPr>
        <w:t>с двумя переменными и их</w:t>
      </w:r>
      <w:r w:rsidRPr="00AA0692">
        <w:rPr>
          <w:rFonts w:ascii="Times New Roman" w:hAnsi="Times New Roman" w:cs="Times New Roman"/>
          <w:spacing w:val="1"/>
        </w:rPr>
        <w:t xml:space="preserve"> </w:t>
      </w:r>
      <w:r w:rsidRPr="00AA0692">
        <w:rPr>
          <w:rFonts w:ascii="Times New Roman" w:hAnsi="Times New Roman" w:cs="Times New Roman"/>
          <w:spacing w:val="-3"/>
        </w:rPr>
        <w:t>систем;</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находить приближенные решения уравнений и их систем, используя</w:t>
      </w:r>
      <w:r w:rsidRPr="00AA0692">
        <w:rPr>
          <w:rFonts w:ascii="Times New Roman" w:hAnsi="Times New Roman" w:cs="Times New Roman"/>
          <w:spacing w:val="-28"/>
        </w:rPr>
        <w:t xml:space="preserve"> </w:t>
      </w:r>
      <w:r w:rsidRPr="00AA0692">
        <w:rPr>
          <w:rFonts w:ascii="Times New Roman" w:hAnsi="Times New Roman" w:cs="Times New Roman"/>
        </w:rPr>
        <w:t>графический метод;</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решать уравнения, неравенства и системы с применением графических представлений, свойств функций, производной; использовать приобретенные знания и умения в практической деятельности и повседневной жизни</w:t>
      </w:r>
      <w:r w:rsidRPr="00AA0692">
        <w:rPr>
          <w:rFonts w:ascii="Times New Roman" w:hAnsi="Times New Roman" w:cs="Times New Roman"/>
          <w:spacing w:val="4"/>
        </w:rPr>
        <w:t xml:space="preserve"> </w:t>
      </w:r>
      <w:r w:rsidRPr="00AA0692">
        <w:rPr>
          <w:rFonts w:ascii="Times New Roman" w:hAnsi="Times New Roman" w:cs="Times New Roman"/>
        </w:rPr>
        <w:t>для:</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построения и исследования простейших математических</w:t>
      </w:r>
      <w:r w:rsidRPr="00AA0692">
        <w:rPr>
          <w:rFonts w:ascii="Times New Roman" w:hAnsi="Times New Roman" w:cs="Times New Roman"/>
          <w:spacing w:val="1"/>
        </w:rPr>
        <w:t xml:space="preserve"> </w:t>
      </w:r>
      <w:r w:rsidRPr="00AA0692">
        <w:rPr>
          <w:rFonts w:ascii="Times New Roman" w:hAnsi="Times New Roman" w:cs="Times New Roman"/>
        </w:rPr>
        <w:t>моделей;</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приобретения практического опыта деятельности, предшествующей профессиональной, в основе которой лежит данный учебный</w:t>
      </w:r>
      <w:r w:rsidRPr="00AA0692">
        <w:rPr>
          <w:rFonts w:ascii="Times New Roman" w:hAnsi="Times New Roman" w:cs="Times New Roman"/>
          <w:spacing w:val="7"/>
        </w:rPr>
        <w:t xml:space="preserve"> </w:t>
      </w:r>
      <w:r w:rsidRPr="00AA0692">
        <w:rPr>
          <w:rFonts w:ascii="Times New Roman" w:hAnsi="Times New Roman" w:cs="Times New Roman"/>
        </w:rPr>
        <w:t>предмет.</w:t>
      </w:r>
    </w:p>
    <w:p w:rsidR="00B42282" w:rsidRPr="00AA0692" w:rsidRDefault="00B42282" w:rsidP="00AA0692">
      <w:pPr>
        <w:pStyle w:val="af8"/>
        <w:spacing w:after="0"/>
        <w:rPr>
          <w:b/>
          <w:sz w:val="22"/>
          <w:szCs w:val="22"/>
        </w:rPr>
      </w:pPr>
      <w:r w:rsidRPr="00AA0692">
        <w:rPr>
          <w:b/>
          <w:sz w:val="22"/>
          <w:szCs w:val="22"/>
        </w:rPr>
        <w:t xml:space="preserve">Элементы комбинаторики, статистики и теории вероятностей </w:t>
      </w:r>
    </w:p>
    <w:p w:rsidR="00B42282" w:rsidRPr="00AA0692" w:rsidRDefault="00D47AE1" w:rsidP="00AA0692">
      <w:pPr>
        <w:pStyle w:val="af8"/>
        <w:spacing w:after="0"/>
        <w:rPr>
          <w:b/>
          <w:i/>
          <w:sz w:val="22"/>
          <w:szCs w:val="22"/>
        </w:rPr>
      </w:pPr>
      <w:r>
        <w:rPr>
          <w:b/>
          <w:i/>
          <w:sz w:val="22"/>
          <w:szCs w:val="22"/>
        </w:rPr>
        <w:t>у</w:t>
      </w:r>
      <w:r w:rsidR="00B42282" w:rsidRPr="00AA0692">
        <w:rPr>
          <w:b/>
          <w:i/>
          <w:sz w:val="22"/>
          <w:szCs w:val="22"/>
        </w:rPr>
        <w:t>меть:</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w:t>
      </w:r>
      <w:r w:rsidRPr="00AA0692">
        <w:rPr>
          <w:rFonts w:ascii="Times New Roman" w:hAnsi="Times New Roman" w:cs="Times New Roman"/>
          <w:spacing w:val="-1"/>
        </w:rPr>
        <w:t xml:space="preserve"> </w:t>
      </w:r>
      <w:r w:rsidRPr="00AA0692">
        <w:rPr>
          <w:rFonts w:ascii="Times New Roman" w:hAnsi="Times New Roman" w:cs="Times New Roman"/>
        </w:rPr>
        <w:t>Паскаля;</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вычислять вероятности событий на основе подсчета числа исходов (простейшие случаи); использовать приобретенные знания и умения в практической деятельности и повседневной жизни для:</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анализа реальных числовых данных, представленных в виде диаграмм, графиков; для анализа информации статистического характера;</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приобретения практического опыта деятельности, предшествующей профессиональной, в основе которой лежит данный учебный</w:t>
      </w:r>
      <w:r w:rsidRPr="00AA0692">
        <w:rPr>
          <w:rFonts w:ascii="Times New Roman" w:hAnsi="Times New Roman" w:cs="Times New Roman"/>
          <w:spacing w:val="7"/>
        </w:rPr>
        <w:t xml:space="preserve"> </w:t>
      </w:r>
      <w:r w:rsidRPr="00AA0692">
        <w:rPr>
          <w:rFonts w:ascii="Times New Roman" w:hAnsi="Times New Roman" w:cs="Times New Roman"/>
        </w:rPr>
        <w:t>предмет.</w:t>
      </w:r>
    </w:p>
    <w:p w:rsidR="00B42282" w:rsidRPr="00AA0692" w:rsidRDefault="00B42282" w:rsidP="00AA0692">
      <w:pPr>
        <w:pStyle w:val="af8"/>
        <w:spacing w:after="0"/>
        <w:rPr>
          <w:b/>
          <w:sz w:val="22"/>
          <w:szCs w:val="22"/>
        </w:rPr>
      </w:pPr>
      <w:r w:rsidRPr="00AA0692">
        <w:rPr>
          <w:b/>
          <w:sz w:val="22"/>
          <w:szCs w:val="22"/>
        </w:rPr>
        <w:t xml:space="preserve">Геометрия </w:t>
      </w:r>
    </w:p>
    <w:p w:rsidR="00B42282" w:rsidRPr="00AA0692" w:rsidRDefault="00D47AE1" w:rsidP="00AA0692">
      <w:pPr>
        <w:pStyle w:val="af8"/>
        <w:spacing w:after="0"/>
        <w:rPr>
          <w:b/>
          <w:i/>
          <w:sz w:val="22"/>
          <w:szCs w:val="22"/>
        </w:rPr>
      </w:pPr>
      <w:r>
        <w:rPr>
          <w:b/>
          <w:i/>
          <w:sz w:val="22"/>
          <w:szCs w:val="22"/>
        </w:rPr>
        <w:t>у</w:t>
      </w:r>
      <w:r w:rsidR="00B42282" w:rsidRPr="00AA0692">
        <w:rPr>
          <w:b/>
          <w:i/>
          <w:sz w:val="22"/>
          <w:szCs w:val="22"/>
        </w:rPr>
        <w:t>меть:</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w:t>
      </w:r>
      <w:r w:rsidRPr="00AA0692">
        <w:rPr>
          <w:rFonts w:ascii="Times New Roman" w:hAnsi="Times New Roman" w:cs="Times New Roman"/>
          <w:spacing w:val="-33"/>
        </w:rPr>
        <w:t xml:space="preserve"> </w:t>
      </w:r>
      <w:r w:rsidRPr="00AA0692">
        <w:rPr>
          <w:rFonts w:ascii="Times New Roman" w:hAnsi="Times New Roman" w:cs="Times New Roman"/>
        </w:rPr>
        <w:t>фигур;</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изображать геометрические фигуры и тела, выполнять чертеж по условию</w:t>
      </w:r>
      <w:r w:rsidRPr="00AA0692">
        <w:rPr>
          <w:rFonts w:ascii="Times New Roman" w:hAnsi="Times New Roman" w:cs="Times New Roman"/>
          <w:spacing w:val="-7"/>
        </w:rPr>
        <w:t xml:space="preserve"> </w:t>
      </w:r>
      <w:r w:rsidRPr="00AA0692">
        <w:rPr>
          <w:rFonts w:ascii="Times New Roman" w:hAnsi="Times New Roman" w:cs="Times New Roman"/>
        </w:rPr>
        <w:t>задачи;</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решать геометрические задачи, опираясь на изученные свойства планиметрических</w:t>
      </w:r>
      <w:r w:rsidRPr="00AA0692">
        <w:rPr>
          <w:rFonts w:ascii="Times New Roman" w:hAnsi="Times New Roman" w:cs="Times New Roman"/>
          <w:spacing w:val="-30"/>
        </w:rPr>
        <w:t xml:space="preserve"> </w:t>
      </w:r>
      <w:r w:rsidRPr="00AA0692">
        <w:rPr>
          <w:rFonts w:ascii="Times New Roman" w:hAnsi="Times New Roman" w:cs="Times New Roman"/>
        </w:rPr>
        <w:t>и стереометрических фигур и отношений между ними, применяя алгебраический и тригонометрический</w:t>
      </w:r>
      <w:r w:rsidRPr="00AA0692">
        <w:rPr>
          <w:rFonts w:ascii="Times New Roman" w:hAnsi="Times New Roman" w:cs="Times New Roman"/>
          <w:spacing w:val="2"/>
        </w:rPr>
        <w:t xml:space="preserve"> </w:t>
      </w:r>
      <w:r w:rsidRPr="00AA0692">
        <w:rPr>
          <w:rFonts w:ascii="Times New Roman" w:hAnsi="Times New Roman" w:cs="Times New Roman"/>
        </w:rPr>
        <w:t>аппарат;</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проводить доказательные рассуждения при решении задач, доказывать основные теоремы</w:t>
      </w:r>
      <w:r w:rsidRPr="00AA0692">
        <w:rPr>
          <w:rFonts w:ascii="Times New Roman" w:hAnsi="Times New Roman" w:cs="Times New Roman"/>
          <w:spacing w:val="-6"/>
        </w:rPr>
        <w:t xml:space="preserve"> </w:t>
      </w:r>
      <w:r w:rsidRPr="00AA0692">
        <w:rPr>
          <w:rFonts w:ascii="Times New Roman" w:hAnsi="Times New Roman" w:cs="Times New Roman"/>
        </w:rPr>
        <w:t>курса;</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xml:space="preserve">- вычислять линейные элементы и углы в пространственных конфигурациях, </w:t>
      </w:r>
      <w:r w:rsidRPr="00AA0692">
        <w:rPr>
          <w:rFonts w:ascii="Times New Roman" w:hAnsi="Times New Roman" w:cs="Times New Roman"/>
          <w:spacing w:val="-3"/>
        </w:rPr>
        <w:t xml:space="preserve">объемы </w:t>
      </w:r>
      <w:r w:rsidRPr="00AA0692">
        <w:rPr>
          <w:rFonts w:ascii="Times New Roman" w:hAnsi="Times New Roman" w:cs="Times New Roman"/>
        </w:rPr>
        <w:t xml:space="preserve">и площади поверхностей пространственных </w:t>
      </w:r>
      <w:r w:rsidRPr="00AA0692">
        <w:rPr>
          <w:rFonts w:ascii="Times New Roman" w:hAnsi="Times New Roman" w:cs="Times New Roman"/>
          <w:spacing w:val="-3"/>
        </w:rPr>
        <w:t xml:space="preserve">тел </w:t>
      </w:r>
      <w:r w:rsidRPr="00AA0692">
        <w:rPr>
          <w:rFonts w:ascii="Times New Roman" w:hAnsi="Times New Roman" w:cs="Times New Roman"/>
        </w:rPr>
        <w:t>и их простейших</w:t>
      </w:r>
      <w:r w:rsidRPr="00AA0692">
        <w:rPr>
          <w:rFonts w:ascii="Times New Roman" w:hAnsi="Times New Roman" w:cs="Times New Roman"/>
          <w:spacing w:val="3"/>
        </w:rPr>
        <w:t xml:space="preserve"> </w:t>
      </w:r>
      <w:r w:rsidRPr="00AA0692">
        <w:rPr>
          <w:rFonts w:ascii="Times New Roman" w:hAnsi="Times New Roman" w:cs="Times New Roman"/>
        </w:rPr>
        <w:t>комбинаций;</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xml:space="preserve">- применять координатно-векторный </w:t>
      </w:r>
      <w:r w:rsidRPr="00AA0692">
        <w:rPr>
          <w:rFonts w:ascii="Times New Roman" w:hAnsi="Times New Roman" w:cs="Times New Roman"/>
          <w:spacing w:val="-3"/>
        </w:rPr>
        <w:t xml:space="preserve">метод </w:t>
      </w:r>
      <w:r w:rsidRPr="00AA0692">
        <w:rPr>
          <w:rFonts w:ascii="Times New Roman" w:hAnsi="Times New Roman" w:cs="Times New Roman"/>
        </w:rPr>
        <w:t>для вычисления отношений, расстояний и углов;</w:t>
      </w:r>
    </w:p>
    <w:p w:rsidR="00B42282" w:rsidRPr="00AA0692" w:rsidRDefault="00B42282" w:rsidP="00AA0692">
      <w:pPr>
        <w:pStyle w:val="a3"/>
        <w:tabs>
          <w:tab w:val="left" w:pos="1770"/>
        </w:tabs>
        <w:spacing w:after="0" w:line="240" w:lineRule="auto"/>
        <w:ind w:left="0"/>
        <w:rPr>
          <w:rFonts w:ascii="Times New Roman" w:hAnsi="Times New Roman" w:cs="Times New Roman"/>
          <w:b/>
        </w:rPr>
      </w:pPr>
      <w:r w:rsidRPr="00AA0692">
        <w:rPr>
          <w:rFonts w:ascii="Times New Roman" w:hAnsi="Times New Roman" w:cs="Times New Roman"/>
        </w:rPr>
        <w:t xml:space="preserve">- строить сечения многогранников и изображать сечения </w:t>
      </w:r>
      <w:r w:rsidRPr="00AA0692">
        <w:rPr>
          <w:rFonts w:ascii="Times New Roman" w:hAnsi="Times New Roman" w:cs="Times New Roman"/>
          <w:spacing w:val="-3"/>
        </w:rPr>
        <w:t xml:space="preserve">тел </w:t>
      </w:r>
      <w:r w:rsidRPr="00AA0692">
        <w:rPr>
          <w:rFonts w:ascii="Times New Roman" w:hAnsi="Times New Roman" w:cs="Times New Roman"/>
        </w:rPr>
        <w:t xml:space="preserve">вращения; использовать </w:t>
      </w:r>
      <w:r w:rsidRPr="00AA0692">
        <w:rPr>
          <w:rFonts w:ascii="Times New Roman" w:hAnsi="Times New Roman" w:cs="Times New Roman"/>
          <w:b/>
        </w:rPr>
        <w:t>приобретенные знания и умения в практической деятельности</w:t>
      </w:r>
      <w:r w:rsidRPr="00AA0692">
        <w:rPr>
          <w:rFonts w:ascii="Times New Roman" w:hAnsi="Times New Roman" w:cs="Times New Roman"/>
          <w:b/>
          <w:spacing w:val="1"/>
        </w:rPr>
        <w:t xml:space="preserve"> </w:t>
      </w:r>
      <w:r w:rsidRPr="00AA0692">
        <w:rPr>
          <w:rFonts w:ascii="Times New Roman" w:hAnsi="Times New Roman" w:cs="Times New Roman"/>
          <w:b/>
        </w:rPr>
        <w:t>и</w:t>
      </w:r>
    </w:p>
    <w:p w:rsidR="00B42282" w:rsidRPr="00AA0692" w:rsidRDefault="00B42282" w:rsidP="00AA0692">
      <w:pPr>
        <w:pStyle w:val="af8"/>
        <w:spacing w:after="0"/>
        <w:rPr>
          <w:b/>
          <w:sz w:val="22"/>
          <w:szCs w:val="22"/>
        </w:rPr>
      </w:pPr>
      <w:r w:rsidRPr="00AA0692">
        <w:rPr>
          <w:b/>
          <w:sz w:val="22"/>
          <w:szCs w:val="22"/>
        </w:rPr>
        <w:t>повседневной жизни для:</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исследования (моделирования) несложных практических ситуаций на основе</w:t>
      </w:r>
      <w:r w:rsidRPr="00AA0692">
        <w:rPr>
          <w:rFonts w:ascii="Times New Roman" w:hAnsi="Times New Roman" w:cs="Times New Roman"/>
          <w:spacing w:val="-36"/>
        </w:rPr>
        <w:t xml:space="preserve"> </w:t>
      </w:r>
      <w:r w:rsidRPr="00AA0692">
        <w:rPr>
          <w:rFonts w:ascii="Times New Roman" w:hAnsi="Times New Roman" w:cs="Times New Roman"/>
        </w:rPr>
        <w:t>изученных формул и свойств</w:t>
      </w:r>
      <w:r w:rsidRPr="00AA0692">
        <w:rPr>
          <w:rFonts w:ascii="Times New Roman" w:hAnsi="Times New Roman" w:cs="Times New Roman"/>
          <w:spacing w:val="7"/>
        </w:rPr>
        <w:t xml:space="preserve"> </w:t>
      </w:r>
      <w:r w:rsidRPr="00AA0692">
        <w:rPr>
          <w:rFonts w:ascii="Times New Roman" w:hAnsi="Times New Roman" w:cs="Times New Roman"/>
        </w:rPr>
        <w:t>фигур;</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xml:space="preserve">- вычисления длин, площадей и </w:t>
      </w:r>
      <w:r w:rsidRPr="00AA0692">
        <w:rPr>
          <w:rFonts w:ascii="Times New Roman" w:hAnsi="Times New Roman" w:cs="Times New Roman"/>
          <w:spacing w:val="-3"/>
        </w:rPr>
        <w:t xml:space="preserve">объемов </w:t>
      </w:r>
      <w:r w:rsidRPr="00AA0692">
        <w:rPr>
          <w:rFonts w:ascii="Times New Roman" w:hAnsi="Times New Roman" w:cs="Times New Roman"/>
        </w:rPr>
        <w:t>реальных объектов при решении практических задач, используя при необходимости справочники и вычислительные</w:t>
      </w:r>
      <w:r w:rsidRPr="00AA0692">
        <w:rPr>
          <w:rFonts w:ascii="Times New Roman" w:hAnsi="Times New Roman" w:cs="Times New Roman"/>
          <w:spacing w:val="-9"/>
        </w:rPr>
        <w:t xml:space="preserve"> </w:t>
      </w:r>
      <w:r w:rsidRPr="00AA0692">
        <w:rPr>
          <w:rFonts w:ascii="Times New Roman" w:hAnsi="Times New Roman" w:cs="Times New Roman"/>
        </w:rPr>
        <w:t>устройства;</w:t>
      </w:r>
    </w:p>
    <w:p w:rsidR="00B42282" w:rsidRPr="00AA0692" w:rsidRDefault="00B42282" w:rsidP="00AA0692">
      <w:pPr>
        <w:pStyle w:val="a3"/>
        <w:tabs>
          <w:tab w:val="left" w:pos="1770"/>
        </w:tabs>
        <w:spacing w:after="0" w:line="240" w:lineRule="auto"/>
        <w:ind w:left="0"/>
        <w:rPr>
          <w:rFonts w:ascii="Times New Roman" w:hAnsi="Times New Roman" w:cs="Times New Roman"/>
        </w:rPr>
      </w:pPr>
      <w:r w:rsidRPr="00AA0692">
        <w:rPr>
          <w:rFonts w:ascii="Times New Roman" w:hAnsi="Times New Roman" w:cs="Times New Roman"/>
        </w:rPr>
        <w:t>- приобретения практического опыта деятельности, предшествующей профессиональной, в основе которой лежит данный учебный</w:t>
      </w:r>
      <w:r w:rsidRPr="00AA0692">
        <w:rPr>
          <w:rFonts w:ascii="Times New Roman" w:hAnsi="Times New Roman" w:cs="Times New Roman"/>
          <w:spacing w:val="7"/>
        </w:rPr>
        <w:t xml:space="preserve"> </w:t>
      </w:r>
      <w:r w:rsidRPr="00AA0692">
        <w:rPr>
          <w:rFonts w:ascii="Times New Roman" w:hAnsi="Times New Roman" w:cs="Times New Roman"/>
        </w:rPr>
        <w:t>предмет.</w:t>
      </w:r>
    </w:p>
    <w:p w:rsidR="00D47AE1" w:rsidRDefault="00D47AE1" w:rsidP="00AA0692">
      <w:pPr>
        <w:spacing w:after="0" w:line="240" w:lineRule="auto"/>
        <w:jc w:val="center"/>
        <w:rPr>
          <w:rFonts w:ascii="Times New Roman" w:eastAsia="Times New Roman" w:hAnsi="Times New Roman" w:cs="Times New Roman"/>
          <w:b/>
          <w:bCs/>
          <w:color w:val="000000"/>
        </w:rPr>
      </w:pPr>
    </w:p>
    <w:p w:rsidR="00F7109E" w:rsidRDefault="00F7109E" w:rsidP="00AA0692">
      <w:pPr>
        <w:spacing w:after="0" w:line="240" w:lineRule="auto"/>
        <w:jc w:val="center"/>
        <w:rPr>
          <w:rFonts w:ascii="Times New Roman" w:eastAsia="Times New Roman" w:hAnsi="Times New Roman" w:cs="Times New Roman"/>
          <w:b/>
          <w:bCs/>
          <w:color w:val="000000"/>
        </w:rPr>
      </w:pPr>
    </w:p>
    <w:p w:rsidR="007D1280" w:rsidRPr="00AA0692" w:rsidRDefault="00591061" w:rsidP="00AA0692">
      <w:pPr>
        <w:spacing w:after="0" w:line="240" w:lineRule="auto"/>
        <w:jc w:val="center"/>
        <w:rPr>
          <w:rFonts w:ascii="Times New Roman" w:eastAsia="Times New Roman" w:hAnsi="Times New Roman" w:cs="Times New Roman"/>
          <w:b/>
          <w:bCs/>
          <w:color w:val="000000"/>
        </w:rPr>
      </w:pPr>
      <w:r w:rsidRPr="00AA0692">
        <w:rPr>
          <w:rFonts w:ascii="Times New Roman" w:eastAsia="Times New Roman" w:hAnsi="Times New Roman" w:cs="Times New Roman"/>
          <w:b/>
          <w:bCs/>
          <w:color w:val="000000"/>
        </w:rPr>
        <w:lastRenderedPageBreak/>
        <w:t>Информатика и ИКТ</w:t>
      </w:r>
    </w:p>
    <w:p w:rsidR="001C3A1E" w:rsidRPr="00AA0692" w:rsidRDefault="001C3A1E" w:rsidP="00AA0692">
      <w:pPr>
        <w:pStyle w:val="5"/>
        <w:spacing w:before="0" w:beforeAutospacing="0" w:after="0" w:afterAutospacing="0"/>
        <w:jc w:val="center"/>
        <w:rPr>
          <w:sz w:val="22"/>
          <w:szCs w:val="22"/>
        </w:rPr>
      </w:pPr>
      <w:r w:rsidRPr="00AA0692">
        <w:rPr>
          <w:sz w:val="22"/>
          <w:szCs w:val="22"/>
        </w:rPr>
        <w:t>БАЗОВЫЙ УРОВЕНЬ</w:t>
      </w:r>
    </w:p>
    <w:p w:rsidR="007D1280" w:rsidRPr="00AA0692" w:rsidRDefault="007D1280" w:rsidP="00AA0692">
      <w:pPr>
        <w:spacing w:after="0" w:line="240" w:lineRule="auto"/>
        <w:ind w:firstLine="708"/>
        <w:jc w:val="both"/>
        <w:rPr>
          <w:rFonts w:ascii="Times New Roman" w:eastAsia="Times New Roman" w:hAnsi="Times New Roman" w:cs="Times New Roman"/>
          <w:b/>
          <w:bCs/>
          <w:color w:val="000000"/>
        </w:rPr>
      </w:pPr>
      <w:r w:rsidRPr="00AA0692">
        <w:rPr>
          <w:rFonts w:ascii="Times New Roman" w:hAnsi="Times New Roman" w:cs="Times New Roman"/>
          <w:b/>
          <w:i/>
        </w:rPr>
        <w:t>Изучение информатики и информационно-коммуникационны</w:t>
      </w:r>
      <w:r w:rsidR="00D47AE1">
        <w:rPr>
          <w:rFonts w:ascii="Times New Roman" w:hAnsi="Times New Roman" w:cs="Times New Roman"/>
          <w:b/>
          <w:i/>
        </w:rPr>
        <w:t>х технологий на базовом уровне</w:t>
      </w:r>
      <w:r w:rsidRPr="00AA0692">
        <w:rPr>
          <w:rFonts w:ascii="Times New Roman" w:hAnsi="Times New Roman" w:cs="Times New Roman"/>
          <w:b/>
          <w:i/>
        </w:rPr>
        <w:t xml:space="preserve"> направлено на достижение следующих целей: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освоение</w:t>
      </w:r>
      <w:r w:rsidRPr="00AA0692">
        <w:rPr>
          <w:rFonts w:ascii="Times New Roman" w:eastAsia="Times New Roman" w:hAnsi="Times New Roman" w:cs="Times New Roman"/>
          <w:color w:val="000000"/>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овладение</w:t>
      </w:r>
      <w:r w:rsidRPr="00AA0692">
        <w:rPr>
          <w:rFonts w:ascii="Times New Roman" w:eastAsia="Times New Roman" w:hAnsi="Times New Roman" w:cs="Times New Roman"/>
          <w:color w:val="000000"/>
        </w:rPr>
        <w:t xml:space="preserve">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развитие</w:t>
      </w:r>
      <w:r w:rsidRPr="00AA0692">
        <w:rPr>
          <w:rFonts w:ascii="Times New Roman" w:eastAsia="Times New Roman" w:hAnsi="Times New Roman" w:cs="Times New Roman"/>
          <w:color w:val="000000"/>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воспитание</w:t>
      </w:r>
      <w:r w:rsidRPr="00AA0692">
        <w:rPr>
          <w:rFonts w:ascii="Times New Roman" w:eastAsia="Times New Roman" w:hAnsi="Times New Roman" w:cs="Times New Roman"/>
          <w:color w:val="000000"/>
        </w:rPr>
        <w:t xml:space="preserve"> ответственного отношения к соблюдению этических и правовых норм информационной деятельности;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приобретение</w:t>
      </w:r>
      <w:r w:rsidRPr="00AA0692">
        <w:rPr>
          <w:rFonts w:ascii="Times New Roman" w:eastAsia="Times New Roman" w:hAnsi="Times New Roman" w:cs="Times New Roman"/>
          <w:color w:val="000000"/>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D47AE1" w:rsidRDefault="00D47AE1" w:rsidP="00D47AE1">
      <w:pPr>
        <w:pStyle w:val="5"/>
        <w:spacing w:before="0" w:beforeAutospacing="0" w:after="0" w:afterAutospacing="0"/>
        <w:jc w:val="center"/>
        <w:rPr>
          <w:sz w:val="22"/>
          <w:szCs w:val="22"/>
        </w:rPr>
      </w:pPr>
    </w:p>
    <w:p w:rsidR="00D47AE1" w:rsidRPr="00AA0692" w:rsidRDefault="00D47AE1" w:rsidP="00D47AE1">
      <w:pPr>
        <w:pStyle w:val="5"/>
        <w:spacing w:before="0" w:beforeAutospacing="0" w:after="0" w:afterAutospacing="0"/>
        <w:jc w:val="center"/>
        <w:rPr>
          <w:b w:val="0"/>
          <w:i/>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r w:rsidRPr="00AA0692">
        <w:rPr>
          <w:rStyle w:val="a9"/>
          <w:b w:val="0"/>
          <w:i/>
          <w:sz w:val="22"/>
          <w:szCs w:val="22"/>
        </w:rPr>
        <w:t xml:space="preserve"> </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Базовые понятия информатики и информационных технологий</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Информация и информационные процессы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Поиск и систематизация информации. Хранение информации; выбор способа хранения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Передача информации в социальных, биологических и технических системах.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Преобразование информации на основе формальных правил. Алгоритмизация как необходимое условие его автоматизации.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Особенности запоминания, обработки и передачи информации человеком. Организация личной информационной среды. Защита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Использование основных методов информатики и средств ИКТ при анализе процессов в обществе, природе и технике.</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Информационные модели и системы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Информационные (нематериальные) модели. Использование информационных моделей в учебной и познавательной деятельности.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Оценка адекватности модели объекту и целям моделирования (на примерах задач различных предметных областей).</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Компьютер как средство автоматизации информационных процессов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Аппаратное и программное обеспечение компьютера. Архитектуры современных компьютеров. Многообразие операционных систем.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Выбор конфигурации компьютера в зависимости от решаемой задачи.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Программные средства создания информационных объектов, организация личного информационного пространства, защиты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Программные и аппаратные средства в различных видах профессиональной деятельности.</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Средства и технологии создания и преобразования информационных объектов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Базы данных. Системы управления базами данных. Создание, ведение и использование баз данных при решении учебных и практических задач.</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Средства и технологии обмена информацией с помощью компьютерных сетей (сетевые технологии)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Основы социальной информатики</w:t>
      </w:r>
    </w:p>
    <w:p w:rsidR="00591061" w:rsidRPr="00AA0692" w:rsidRDefault="007D1280" w:rsidP="00AA0692">
      <w:pPr>
        <w:spacing w:after="0" w:line="240" w:lineRule="auto"/>
        <w:jc w:val="both"/>
        <w:rPr>
          <w:rFonts w:ascii="Times New Roman" w:eastAsia="Times New Roman" w:hAnsi="Times New Roman" w:cs="Times New Roman"/>
          <w:color w:val="000000"/>
        </w:rPr>
      </w:pPr>
      <w:r w:rsidRPr="00AA0692">
        <w:rPr>
          <w:rFonts w:ascii="Times New Roman" w:hAnsi="Times New Roman" w:cs="Times New Roman"/>
          <w:i/>
        </w:rPr>
        <w:t>Основные этапы становления информационного общества</w:t>
      </w:r>
      <w:r w:rsidR="00591061" w:rsidRPr="00AA0692">
        <w:rPr>
          <w:rFonts w:ascii="Times New Roman" w:eastAsia="Times New Roman" w:hAnsi="Times New Roman" w:cs="Times New Roman"/>
          <w:color w:val="000000"/>
        </w:rPr>
        <w:t>. Этические и правовые нормы информационной деятельности человека.</w:t>
      </w:r>
    </w:p>
    <w:p w:rsidR="00CA214B" w:rsidRPr="00AA0692" w:rsidRDefault="00CA214B" w:rsidP="00AA0692">
      <w:pPr>
        <w:pStyle w:val="ac"/>
        <w:widowControl w:val="0"/>
        <w:spacing w:after="0" w:line="240" w:lineRule="auto"/>
        <w:ind w:left="0"/>
        <w:jc w:val="center"/>
        <w:rPr>
          <w:rFonts w:ascii="Times New Roman" w:hAnsi="Times New Roman" w:cs="Times New Roman"/>
          <w:b/>
          <w:i/>
        </w:rPr>
      </w:pPr>
    </w:p>
    <w:p w:rsidR="00CA214B" w:rsidRPr="00AA0692" w:rsidRDefault="00CA214B" w:rsidP="00AA0692">
      <w:pPr>
        <w:pStyle w:val="ac"/>
        <w:widowControl w:val="0"/>
        <w:spacing w:after="0" w:line="240" w:lineRule="auto"/>
        <w:ind w:left="0"/>
        <w:jc w:val="center"/>
        <w:rPr>
          <w:rFonts w:ascii="Times New Roman" w:hAnsi="Times New Roman" w:cs="Times New Roman"/>
          <w:b/>
          <w:i/>
        </w:rPr>
      </w:pPr>
      <w:r w:rsidRPr="00AA0692">
        <w:rPr>
          <w:rFonts w:ascii="Times New Roman" w:hAnsi="Times New Roman" w:cs="Times New Roman"/>
          <w:b/>
          <w:i/>
        </w:rPr>
        <w:t>ТРЕБОВАНИЯ К УРОВНЮ ПОДГОТОВКИ ВЫПУСКНИКОВ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В результате изучения информатики и ИКТ на базовом уровне ученик должен:</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b/>
          <w:color w:val="000000"/>
        </w:rPr>
        <w:t>знать/понимать</w:t>
      </w:r>
      <w:r w:rsidRPr="00AA0692">
        <w:rPr>
          <w:rFonts w:ascii="Times New Roman" w:eastAsia="Times New Roman" w:hAnsi="Times New Roman" w:cs="Times New Roman"/>
          <w:color w:val="000000"/>
        </w:rPr>
        <w:t>:</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назначение и виды информационных моделей, описывающих реальные объекты и процессы;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назначение и функции операционных систем;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D47AE1">
        <w:rPr>
          <w:rFonts w:ascii="Times New Roman" w:eastAsia="Times New Roman" w:hAnsi="Times New Roman" w:cs="Times New Roman"/>
          <w:b/>
          <w:i/>
          <w:color w:val="000000"/>
        </w:rPr>
        <w:t>уметь</w:t>
      </w:r>
      <w:r w:rsidRPr="00AA0692">
        <w:rPr>
          <w:rFonts w:ascii="Times New Roman" w:eastAsia="Times New Roman" w:hAnsi="Times New Roman" w:cs="Times New Roman"/>
          <w:color w:val="000000"/>
        </w:rPr>
        <w:t>:</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распознавать и описывать информационные процессы в социальных, биологических и технических системах;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использовать готовые информационные модели, оценивать их соответствие реальному объекту и целям моделирования;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оценивать достоверность информации, сопоставляя различные источники;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иллюстрировать учебные работы с использованием средств информационных технологий;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создавать информационные объекты сложной структуры, в том числе гипертекстовые документы;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просматривать, создавать, редактировать, сохранять записи в базах данных, получать необходимую информацию по запросу пользователя;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наглядно представлять числовые показатели и динамику их изменения с помощью программ деловой графики;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соблюдать правила техники безопасности и гигиенические рекомендации при использовании средств ИКТ;</w:t>
      </w:r>
    </w:p>
    <w:p w:rsidR="00591061" w:rsidRPr="00D47AE1" w:rsidRDefault="00591061" w:rsidP="00AA0692">
      <w:pPr>
        <w:spacing w:after="0" w:line="240" w:lineRule="auto"/>
        <w:jc w:val="both"/>
        <w:rPr>
          <w:rFonts w:ascii="Times New Roman" w:eastAsia="Times New Roman" w:hAnsi="Times New Roman" w:cs="Times New Roman"/>
          <w:b/>
          <w:color w:val="000000"/>
        </w:rPr>
      </w:pPr>
      <w:r w:rsidRPr="00D47AE1">
        <w:rPr>
          <w:rFonts w:ascii="Times New Roman" w:eastAsia="Times New Roman" w:hAnsi="Times New Roman" w:cs="Times New Roman"/>
          <w:b/>
          <w:color w:val="000000"/>
        </w:rPr>
        <w:t>использовать приобретенные знания и умения в практической деятельности и повседневной жизни для: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эффективного применения информационных образовательных ресурсов в учебной деятельности, в том числе самообразовании;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ориентации в информационном пространстве, работы с распространенными автоматизированными информационными системами;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автоматизации коммуникационной деятельности;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соблюдения этических и правовых норм при работе с информацией;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эффективной организации индивидуального информационного пространства.</w:t>
      </w:r>
    </w:p>
    <w:p w:rsidR="00CA214B" w:rsidRPr="00AA0692" w:rsidRDefault="00ED4B30" w:rsidP="00AA0692">
      <w:pPr>
        <w:spacing w:after="0" w:line="240" w:lineRule="auto"/>
        <w:rPr>
          <w:rFonts w:ascii="Times New Roman" w:eastAsia="Times New Roman" w:hAnsi="Times New Roman" w:cs="Times New Roman"/>
          <w:b/>
          <w:bCs/>
          <w:color w:val="FF0000"/>
        </w:rPr>
      </w:pPr>
      <w:r w:rsidRPr="00AA0692">
        <w:rPr>
          <w:rFonts w:ascii="Times New Roman" w:eastAsia="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AA0692">
        <w:rPr>
          <w:rFonts w:ascii="Times New Roman" w:eastAsia="Times New Roman" w:hAnsi="Times New Roman" w:cs="Times New Roman"/>
        </w:rPr>
        <w:br/>
      </w:r>
    </w:p>
    <w:p w:rsidR="00CA214B" w:rsidRPr="00AA0692" w:rsidRDefault="00CA214B" w:rsidP="00AA0692">
      <w:pPr>
        <w:spacing w:after="0" w:line="240" w:lineRule="auto"/>
        <w:jc w:val="center"/>
        <w:rPr>
          <w:rFonts w:ascii="Times New Roman" w:eastAsia="Times New Roman" w:hAnsi="Times New Roman" w:cs="Times New Roman"/>
          <w:b/>
        </w:rPr>
      </w:pPr>
      <w:r w:rsidRPr="00AA0692">
        <w:rPr>
          <w:rFonts w:ascii="Times New Roman" w:eastAsia="Times New Roman" w:hAnsi="Times New Roman" w:cs="Times New Roman"/>
          <w:b/>
          <w:bCs/>
        </w:rPr>
        <w:t>Информатика и ИКТ</w:t>
      </w:r>
    </w:p>
    <w:p w:rsidR="00CA214B" w:rsidRPr="00AA0692" w:rsidRDefault="00CA214B" w:rsidP="00AA0692">
      <w:pPr>
        <w:pStyle w:val="5"/>
        <w:spacing w:before="0" w:beforeAutospacing="0" w:after="0" w:afterAutospacing="0"/>
        <w:jc w:val="center"/>
        <w:rPr>
          <w:sz w:val="22"/>
          <w:szCs w:val="22"/>
        </w:rPr>
      </w:pPr>
      <w:r w:rsidRPr="00AA0692">
        <w:rPr>
          <w:sz w:val="22"/>
          <w:szCs w:val="22"/>
        </w:rPr>
        <w:t>ПРОФИЛЬНЫЙ УРОВЕНЬ</w:t>
      </w:r>
    </w:p>
    <w:p w:rsidR="00CF3BBB" w:rsidRPr="00D47AE1" w:rsidRDefault="00CF3BBB" w:rsidP="00AA0692">
      <w:pPr>
        <w:spacing w:after="0" w:line="240" w:lineRule="auto"/>
        <w:ind w:firstLine="567"/>
        <w:rPr>
          <w:rFonts w:ascii="Times New Roman" w:hAnsi="Times New Roman" w:cs="Times New Roman"/>
          <w:b/>
        </w:rPr>
      </w:pPr>
      <w:r w:rsidRPr="00D47AE1">
        <w:rPr>
          <w:rFonts w:ascii="Times New Roman" w:hAnsi="Times New Roman" w:cs="Times New Roman"/>
          <w:b/>
        </w:rPr>
        <w:t xml:space="preserve">Изучение информатики и информационно-коммуникационных технологий на профильном уровне направлено на достижение следующих </w:t>
      </w:r>
      <w:r w:rsidRPr="00D47AE1">
        <w:rPr>
          <w:rFonts w:ascii="Times New Roman" w:hAnsi="Times New Roman" w:cs="Times New Roman"/>
          <w:b/>
          <w:bCs/>
        </w:rPr>
        <w:t>целей:</w:t>
      </w:r>
    </w:p>
    <w:p w:rsidR="00CF3BBB" w:rsidRPr="00AA0692" w:rsidRDefault="00CF3BBB" w:rsidP="00AA0692">
      <w:pPr>
        <w:numPr>
          <w:ilvl w:val="0"/>
          <w:numId w:val="44"/>
        </w:numPr>
        <w:spacing w:after="0" w:line="240" w:lineRule="auto"/>
        <w:ind w:left="0"/>
        <w:rPr>
          <w:rFonts w:ascii="Times New Roman" w:hAnsi="Times New Roman" w:cs="Times New Roman"/>
        </w:rPr>
      </w:pPr>
      <w:r w:rsidRPr="00AA0692">
        <w:rPr>
          <w:rFonts w:ascii="Times New Roman" w:hAnsi="Times New Roman" w:cs="Times New Roman"/>
          <w:b/>
          <w:bCs/>
        </w:rPr>
        <w:t xml:space="preserve">освоение </w:t>
      </w:r>
      <w:r w:rsidRPr="00AA0692">
        <w:rPr>
          <w:rFonts w:ascii="Times New Roman" w:hAnsi="Times New Roman" w:cs="Times New Roman"/>
        </w:rPr>
        <w:t xml:space="preserve">и систематизация знаний, относящихся к математическим объектам информатики; построению описаний объектов и процессов, позволяющих осуществлять их компьютерное </w:t>
      </w:r>
      <w:r w:rsidRPr="00AA0692">
        <w:rPr>
          <w:rFonts w:ascii="Times New Roman" w:hAnsi="Times New Roman" w:cs="Times New Roman"/>
        </w:rPr>
        <w:lastRenderedPageBreak/>
        <w:t>моделирование; средствам моделирования; информационным процессам в биологических, технологических и социальных системах;</w:t>
      </w:r>
    </w:p>
    <w:p w:rsidR="00CF3BBB" w:rsidRPr="00AA0692" w:rsidRDefault="00CF3BBB" w:rsidP="00AA0692">
      <w:pPr>
        <w:numPr>
          <w:ilvl w:val="0"/>
          <w:numId w:val="44"/>
        </w:numPr>
        <w:spacing w:after="0" w:line="240" w:lineRule="auto"/>
        <w:ind w:left="0"/>
        <w:rPr>
          <w:rFonts w:ascii="Times New Roman" w:hAnsi="Times New Roman" w:cs="Times New Roman"/>
        </w:rPr>
      </w:pPr>
      <w:r w:rsidRPr="00AA0692">
        <w:rPr>
          <w:rFonts w:ascii="Times New Roman" w:hAnsi="Times New Roman" w:cs="Times New Roman"/>
          <w:b/>
          <w:bCs/>
        </w:rPr>
        <w:t xml:space="preserve">овладение </w:t>
      </w:r>
      <w:r w:rsidRPr="00AA0692">
        <w:rPr>
          <w:rFonts w:ascii="Times New Roman" w:hAnsi="Times New Roman" w:cs="Times New Roman"/>
        </w:rPr>
        <w:t xml:space="preserve">умениями строить математические объекты информатики, в том числе логические формулы и программы на формальном языке, удовлетворяющие заданному описанию; создавать программы на языке программирования по их описанию; использовать </w:t>
      </w:r>
      <w:proofErr w:type="spellStart"/>
      <w:r w:rsidRPr="00AA0692">
        <w:rPr>
          <w:rFonts w:ascii="Times New Roman" w:hAnsi="Times New Roman" w:cs="Times New Roman"/>
        </w:rPr>
        <w:t>общепользовательские</w:t>
      </w:r>
      <w:proofErr w:type="spellEnd"/>
      <w:r w:rsidRPr="00AA0692">
        <w:rPr>
          <w:rFonts w:ascii="Times New Roman" w:hAnsi="Times New Roman" w:cs="Times New Roman"/>
        </w:rPr>
        <w:t xml:space="preserve"> инструменты и настраивать их для нужд пользователя;</w:t>
      </w:r>
    </w:p>
    <w:p w:rsidR="00CF3BBB" w:rsidRPr="00AA0692" w:rsidRDefault="00CF3BBB" w:rsidP="00AA0692">
      <w:pPr>
        <w:numPr>
          <w:ilvl w:val="0"/>
          <w:numId w:val="44"/>
        </w:numPr>
        <w:spacing w:after="0" w:line="240" w:lineRule="auto"/>
        <w:ind w:left="0"/>
        <w:rPr>
          <w:rFonts w:ascii="Times New Roman" w:hAnsi="Times New Roman" w:cs="Times New Roman"/>
        </w:rPr>
      </w:pPr>
      <w:r w:rsidRPr="00AA0692">
        <w:rPr>
          <w:rFonts w:ascii="Times New Roman" w:hAnsi="Times New Roman" w:cs="Times New Roman"/>
          <w:b/>
          <w:bCs/>
        </w:rPr>
        <w:t xml:space="preserve">развитие </w:t>
      </w:r>
      <w:r w:rsidRPr="00AA0692">
        <w:rPr>
          <w:rFonts w:ascii="Times New Roman" w:hAnsi="Times New Roman" w:cs="Times New Roman"/>
        </w:rPr>
        <w:t>алгоритмического мышления, способностей к формализации, элементов системного мышления;</w:t>
      </w:r>
    </w:p>
    <w:p w:rsidR="00CF3BBB" w:rsidRPr="00AA0692" w:rsidRDefault="00CF3BBB" w:rsidP="00AA0692">
      <w:pPr>
        <w:numPr>
          <w:ilvl w:val="0"/>
          <w:numId w:val="44"/>
        </w:numPr>
        <w:spacing w:after="0" w:line="240" w:lineRule="auto"/>
        <w:ind w:left="0"/>
        <w:rPr>
          <w:rFonts w:ascii="Times New Roman" w:hAnsi="Times New Roman" w:cs="Times New Roman"/>
        </w:rPr>
      </w:pPr>
      <w:r w:rsidRPr="00AA0692">
        <w:rPr>
          <w:rFonts w:ascii="Times New Roman" w:hAnsi="Times New Roman" w:cs="Times New Roman"/>
          <w:b/>
          <w:bCs/>
        </w:rPr>
        <w:t>воспитание</w:t>
      </w:r>
      <w:r w:rsidRPr="00AA0692">
        <w:rPr>
          <w:rFonts w:ascii="Times New Roman" w:hAnsi="Times New Roman" w:cs="Times New Roman"/>
        </w:rPr>
        <w:t xml:space="preserve"> чувства ответственности за результаты своего труда; формирование 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p>
    <w:p w:rsidR="00CF3BBB" w:rsidRPr="00AA0692" w:rsidRDefault="00CF3BBB" w:rsidP="00AA0692">
      <w:pPr>
        <w:numPr>
          <w:ilvl w:val="0"/>
          <w:numId w:val="44"/>
        </w:numPr>
        <w:spacing w:after="0" w:line="240" w:lineRule="auto"/>
        <w:ind w:left="0"/>
        <w:rPr>
          <w:rFonts w:ascii="Times New Roman" w:hAnsi="Times New Roman" w:cs="Times New Roman"/>
        </w:rPr>
      </w:pPr>
      <w:r w:rsidRPr="00AA0692">
        <w:rPr>
          <w:rFonts w:ascii="Times New Roman" w:hAnsi="Times New Roman" w:cs="Times New Roman"/>
          <w:b/>
          <w:bCs/>
        </w:rPr>
        <w:t xml:space="preserve">приобретение </w:t>
      </w:r>
      <w:r w:rsidRPr="00AA0692">
        <w:rPr>
          <w:rFonts w:ascii="Times New Roman" w:hAnsi="Times New Roman" w:cs="Times New Roman"/>
        </w:rPr>
        <w:t>опыта проектной деятельности, создания, редактирования, оформления, сохранения, передачи информационных объектов различного типа с помощью современных программных средств; построения компьютерных моделей, коллективной реализации информационных проектов, информационной деятельности в различных сферах, востребованных на рынке труда.</w:t>
      </w:r>
    </w:p>
    <w:p w:rsidR="00CF3BBB" w:rsidRPr="00AA0692" w:rsidRDefault="00CF3BBB" w:rsidP="00AA0692">
      <w:pPr>
        <w:spacing w:after="0" w:line="240" w:lineRule="auto"/>
        <w:rPr>
          <w:rFonts w:ascii="Times New Roman" w:hAnsi="Times New Roman" w:cs="Times New Roman"/>
        </w:rPr>
      </w:pPr>
    </w:p>
    <w:p w:rsidR="00CF3BBB" w:rsidRPr="00AA0692" w:rsidRDefault="00CF3BBB" w:rsidP="00AA0692">
      <w:pPr>
        <w:pStyle w:val="2"/>
        <w:spacing w:before="0" w:beforeAutospacing="0" w:after="0" w:afterAutospacing="0"/>
        <w:rPr>
          <w:sz w:val="22"/>
          <w:szCs w:val="22"/>
        </w:rPr>
      </w:pPr>
      <w:r w:rsidRPr="00AA0692">
        <w:rPr>
          <w:sz w:val="22"/>
          <w:szCs w:val="22"/>
        </w:rPr>
        <w:t>Общая характеристика учебного  предмета</w:t>
      </w:r>
    </w:p>
    <w:p w:rsidR="00CF3BBB" w:rsidRPr="00AA0692" w:rsidRDefault="00CF3BBB" w:rsidP="00AA0692">
      <w:pPr>
        <w:spacing w:after="0" w:line="240" w:lineRule="auto"/>
        <w:ind w:firstLine="567"/>
        <w:jc w:val="both"/>
        <w:rPr>
          <w:rStyle w:val="dash0410005f0431005f0437005f0430005f0446005f0020005f0441005f043f005f0438005f0441005f043a005f0430005f005fchar1char1"/>
          <w:sz w:val="22"/>
          <w:szCs w:val="22"/>
        </w:rPr>
      </w:pPr>
      <w:r w:rsidRPr="00AA0692">
        <w:rPr>
          <w:rStyle w:val="dash0410005f0431005f0437005f0430005f0446005f0020005f0441005f043f005f0438005f0441005f043a005f0430005f005fchar1char1"/>
          <w:sz w:val="22"/>
          <w:szCs w:val="22"/>
        </w:rPr>
        <w:t>Программа по предмету «Информатика» предназначена для углубленного изучения всех основных разделов курса информатики учащимися информационно-технологического профиля. Она включает в себя три крупные содержательные линии:</w:t>
      </w:r>
    </w:p>
    <w:p w:rsidR="00CF3BBB" w:rsidRPr="00AA0692" w:rsidRDefault="00CF3BBB" w:rsidP="00AA0692">
      <w:pPr>
        <w:numPr>
          <w:ilvl w:val="0"/>
          <w:numId w:val="40"/>
        </w:numPr>
        <w:spacing w:after="0" w:line="240" w:lineRule="auto"/>
        <w:ind w:left="0"/>
        <w:jc w:val="both"/>
        <w:rPr>
          <w:rStyle w:val="dash0410005f0431005f0437005f0430005f0446005f0020005f0441005f043f005f0438005f0441005f043a005f0430005f005fchar1char1"/>
          <w:sz w:val="22"/>
          <w:szCs w:val="22"/>
        </w:rPr>
      </w:pPr>
      <w:r w:rsidRPr="00AA0692">
        <w:rPr>
          <w:rStyle w:val="dash0410005f0431005f0437005f0430005f0446005f0020005f0441005f043f005f0438005f0441005f043a005f0430005f005fchar1char1"/>
          <w:sz w:val="22"/>
          <w:szCs w:val="22"/>
        </w:rPr>
        <w:t>Основы информатики</w:t>
      </w:r>
    </w:p>
    <w:p w:rsidR="00CF3BBB" w:rsidRPr="00AA0692" w:rsidRDefault="00CF3BBB" w:rsidP="00AA0692">
      <w:pPr>
        <w:numPr>
          <w:ilvl w:val="0"/>
          <w:numId w:val="40"/>
        </w:numPr>
        <w:spacing w:after="0" w:line="240" w:lineRule="auto"/>
        <w:ind w:left="0"/>
        <w:jc w:val="both"/>
        <w:rPr>
          <w:rStyle w:val="dash0410005f0431005f0437005f0430005f0446005f0020005f0441005f043f005f0438005f0441005f043a005f0430005f005fchar1char1"/>
          <w:sz w:val="22"/>
          <w:szCs w:val="22"/>
        </w:rPr>
      </w:pPr>
      <w:r w:rsidRPr="00AA0692">
        <w:rPr>
          <w:rStyle w:val="dash0410005f0431005f0437005f0430005f0446005f0020005f0441005f043f005f0438005f0441005f043a005f0430005f005fchar1char1"/>
          <w:sz w:val="22"/>
          <w:szCs w:val="22"/>
        </w:rPr>
        <w:t>Алгоритмы и программирование</w:t>
      </w:r>
    </w:p>
    <w:p w:rsidR="00CF3BBB" w:rsidRPr="00AA0692" w:rsidRDefault="00CF3BBB" w:rsidP="00AA0692">
      <w:pPr>
        <w:numPr>
          <w:ilvl w:val="0"/>
          <w:numId w:val="40"/>
        </w:numPr>
        <w:spacing w:after="0" w:line="240" w:lineRule="auto"/>
        <w:ind w:left="0"/>
        <w:jc w:val="both"/>
        <w:rPr>
          <w:rStyle w:val="dash0410005f0431005f0437005f0430005f0446005f0020005f0441005f043f005f0438005f0441005f043a005f0430005f005fchar1char1"/>
          <w:sz w:val="22"/>
          <w:szCs w:val="22"/>
        </w:rPr>
      </w:pPr>
      <w:r w:rsidRPr="00AA0692">
        <w:rPr>
          <w:rStyle w:val="dash0410005f0431005f0437005f0430005f0446005f0020005f0441005f043f005f0438005f0441005f043a005f0430005f005fchar1char1"/>
          <w:sz w:val="22"/>
          <w:szCs w:val="22"/>
        </w:rPr>
        <w:t>Информационно-коммуникационные технологии.</w:t>
      </w:r>
    </w:p>
    <w:p w:rsidR="00CF3BBB" w:rsidRPr="00AA0692" w:rsidRDefault="00CF3BBB" w:rsidP="00AA0692">
      <w:pPr>
        <w:spacing w:after="0" w:line="240" w:lineRule="auto"/>
        <w:ind w:firstLine="567"/>
        <w:jc w:val="both"/>
        <w:rPr>
          <w:rStyle w:val="dash0410005f0431005f0437005f0430005f0446005f0020005f0441005f043f005f0438005f0441005f043a005f0430005f005fchar1char1"/>
          <w:sz w:val="22"/>
          <w:szCs w:val="22"/>
        </w:rPr>
      </w:pPr>
      <w:r w:rsidRPr="00AA0692">
        <w:rPr>
          <w:rStyle w:val="dash0410005f0431005f0437005f0430005f0446005f0020005f0441005f043f005f0438005f0441005f043a005f0430005f005fchar1char1"/>
          <w:sz w:val="22"/>
          <w:szCs w:val="22"/>
        </w:rPr>
        <w:t xml:space="preserve">Важная задача изучения этих содержательных линий в углубленном курсе – переход на новый уровень понимания и получение систематических знаний, необходимых для самостоятельного решения задач, в том числе и тех, которые в самом курсе не рассматривались. Существенное внимание уделяется линии «Алгоритмизация и программирование». Для изучения программирования используются школьный алгоритмический язык (среда </w:t>
      </w:r>
      <w:proofErr w:type="spellStart"/>
      <w:r w:rsidRPr="00AA0692">
        <w:rPr>
          <w:rStyle w:val="dash0410005f0431005f0437005f0430005f0446005f0020005f0441005f043f005f0438005f0441005f043a005f0430005f005fchar1char1"/>
          <w:sz w:val="22"/>
          <w:szCs w:val="22"/>
        </w:rPr>
        <w:t>КуМир</w:t>
      </w:r>
      <w:proofErr w:type="spellEnd"/>
      <w:r w:rsidRPr="00AA0692">
        <w:rPr>
          <w:rStyle w:val="dash0410005f0431005f0437005f0430005f0446005f0020005f0441005f043f005f0438005f0441005f043a005f0430005f005fchar1char1"/>
          <w:sz w:val="22"/>
          <w:szCs w:val="22"/>
        </w:rPr>
        <w:t>) и язык Паскаль.</w:t>
      </w:r>
    </w:p>
    <w:p w:rsidR="00CF3BBB" w:rsidRPr="00AA0692" w:rsidRDefault="00CF3BBB" w:rsidP="00AA0692">
      <w:pPr>
        <w:spacing w:after="0" w:line="240" w:lineRule="auto"/>
        <w:ind w:firstLine="567"/>
        <w:jc w:val="both"/>
        <w:rPr>
          <w:rStyle w:val="dash0410005f0431005f0437005f0430005f0446005f0020005f0441005f043f005f0438005f0441005f043a005f0430005f005fchar1char1"/>
          <w:sz w:val="22"/>
          <w:szCs w:val="22"/>
        </w:rPr>
      </w:pPr>
      <w:r w:rsidRPr="00AA0692">
        <w:rPr>
          <w:rStyle w:val="dash0410005f0431005f0437005f0430005f0446005f0020005f0441005f043f005f0438005f0441005f043a005f0430005f005fchar1char1"/>
          <w:sz w:val="22"/>
          <w:szCs w:val="22"/>
        </w:rPr>
        <w:t xml:space="preserve">В тексте учебников содержится большое количество задач, что позволяет организовать обучение в </w:t>
      </w:r>
      <w:proofErr w:type="spellStart"/>
      <w:r w:rsidRPr="00AA0692">
        <w:rPr>
          <w:rStyle w:val="dash0410005f0431005f0437005f0430005f0446005f0020005f0441005f043f005f0438005f0441005f043a005f0430005f005fchar1char1"/>
          <w:sz w:val="22"/>
          <w:szCs w:val="22"/>
        </w:rPr>
        <w:t>разноуровневых</w:t>
      </w:r>
      <w:proofErr w:type="spellEnd"/>
      <w:r w:rsidRPr="00AA0692">
        <w:rPr>
          <w:rStyle w:val="dash0410005f0431005f0437005f0430005f0446005f0020005f0441005f043f005f0438005f0441005f043a005f0430005f005fchar1char1"/>
          <w:sz w:val="22"/>
          <w:szCs w:val="22"/>
        </w:rPr>
        <w:t xml:space="preserve"> группах. Присутствующие в конце каждого параграфа вопросы и задания нацелены на закрепление изложенного материала на понятийном уровне, а не на уровне механического запоминания. Многие вопросы (задания) инициируют коллективные обсуждения материала, дискуссии, проявление самостоятельности мышления учащихся.</w:t>
      </w:r>
    </w:p>
    <w:p w:rsidR="00CF3BBB" w:rsidRPr="00AA0692" w:rsidRDefault="00CF3BBB" w:rsidP="00AA0692">
      <w:pPr>
        <w:spacing w:after="0" w:line="240" w:lineRule="auto"/>
        <w:rPr>
          <w:rFonts w:ascii="Times New Roman" w:hAnsi="Times New Roman" w:cs="Times New Roman"/>
          <w:b/>
        </w:rPr>
      </w:pPr>
    </w:p>
    <w:p w:rsidR="00D47AE1" w:rsidRPr="00AA0692" w:rsidRDefault="00D47AE1" w:rsidP="00D47AE1">
      <w:pPr>
        <w:pStyle w:val="5"/>
        <w:spacing w:before="0" w:beforeAutospacing="0" w:after="0" w:afterAutospacing="0"/>
        <w:jc w:val="center"/>
        <w:rPr>
          <w:b w:val="0"/>
          <w:i/>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r w:rsidRPr="00AA0692">
        <w:rPr>
          <w:rStyle w:val="a9"/>
          <w:b w:val="0"/>
          <w:i/>
          <w:sz w:val="22"/>
          <w:szCs w:val="22"/>
        </w:rPr>
        <w:t xml:space="preserve"> </w:t>
      </w:r>
    </w:p>
    <w:p w:rsidR="00CF3BBB" w:rsidRPr="00AA0692" w:rsidRDefault="00CF3BBB" w:rsidP="00AA0692">
      <w:pPr>
        <w:spacing w:after="0" w:line="240" w:lineRule="auto"/>
        <w:jc w:val="both"/>
        <w:rPr>
          <w:rFonts w:ascii="Times New Roman" w:hAnsi="Times New Roman" w:cs="Times New Roman"/>
          <w:b/>
        </w:rPr>
      </w:pPr>
      <w:r w:rsidRPr="00AA0692">
        <w:rPr>
          <w:rFonts w:ascii="Times New Roman" w:hAnsi="Times New Roman" w:cs="Times New Roman"/>
          <w:b/>
        </w:rPr>
        <w:t>Основы информатики</w:t>
      </w:r>
    </w:p>
    <w:p w:rsidR="00CF3BBB" w:rsidRPr="00AA0692" w:rsidRDefault="00CF3BBB"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Техника безопасности. Организация рабочего места. </w:t>
      </w:r>
    </w:p>
    <w:p w:rsidR="00CF3BBB" w:rsidRPr="00AA0692" w:rsidRDefault="00CF3BBB" w:rsidP="00AA0692">
      <w:pPr>
        <w:spacing w:after="0" w:line="240" w:lineRule="auto"/>
        <w:jc w:val="both"/>
        <w:rPr>
          <w:rFonts w:ascii="Times New Roman" w:hAnsi="Times New Roman" w:cs="Times New Roman"/>
        </w:rPr>
      </w:pPr>
      <w:r w:rsidRPr="00AA0692">
        <w:rPr>
          <w:rFonts w:ascii="Times New Roman" w:hAnsi="Times New Roman" w:cs="Times New Roman"/>
          <w:b/>
        </w:rPr>
        <w:t>Информация и информационные процессы.</w:t>
      </w:r>
      <w:r w:rsidRPr="00AA0692">
        <w:rPr>
          <w:rFonts w:ascii="Times New Roman" w:hAnsi="Times New Roman" w:cs="Times New Roman"/>
        </w:rPr>
        <w:t xml:space="preserve"> </w:t>
      </w:r>
      <w:r w:rsidRPr="00AA0692">
        <w:rPr>
          <w:rFonts w:ascii="Times New Roman" w:hAnsi="Times New Roman" w:cs="Times New Roman"/>
          <w:color w:val="000000"/>
          <w:spacing w:val="-1"/>
        </w:rPr>
        <w:t xml:space="preserve">Формула Хартли. Информация и вероятность. Формула Шеннона. Передача информации. Помехоустойчивые коды. Сжатие информации без потерь. </w:t>
      </w:r>
      <w:r w:rsidRPr="00AA0692">
        <w:rPr>
          <w:rFonts w:ascii="Times New Roman" w:hAnsi="Times New Roman" w:cs="Times New Roman"/>
          <w:color w:val="000000"/>
        </w:rPr>
        <w:t>Алгоритм Хаффмана. Сжатие информации с потерями. Информация и управление. Системный подход. Информационное общество.</w:t>
      </w:r>
    </w:p>
    <w:p w:rsidR="00CF3BBB" w:rsidRPr="00AA0692" w:rsidRDefault="00CF3BBB" w:rsidP="00AA0692">
      <w:pPr>
        <w:spacing w:after="0" w:line="240" w:lineRule="auto"/>
        <w:jc w:val="both"/>
        <w:rPr>
          <w:rFonts w:ascii="Times New Roman" w:hAnsi="Times New Roman" w:cs="Times New Roman"/>
        </w:rPr>
      </w:pPr>
      <w:r w:rsidRPr="00AA0692">
        <w:rPr>
          <w:rFonts w:ascii="Times New Roman" w:hAnsi="Times New Roman" w:cs="Times New Roman"/>
        </w:rPr>
        <w:t>Кодирование информации. Логические основы компьютеров. Компьютерная арифметика. Устройство компьютера. Программное обеспечение. Компьютерные сети.</w:t>
      </w:r>
      <w:r w:rsidRPr="00AA0692">
        <w:rPr>
          <w:rFonts w:ascii="Times New Roman" w:hAnsi="Times New Roman" w:cs="Times New Roman"/>
        </w:rPr>
        <w:tab/>
        <w:t xml:space="preserve"> Информационная безопасность.</w:t>
      </w:r>
    </w:p>
    <w:p w:rsidR="00CF3BBB" w:rsidRPr="00AA0692" w:rsidRDefault="00CF3BBB" w:rsidP="00AA0692">
      <w:pPr>
        <w:spacing w:after="0" w:line="240" w:lineRule="auto"/>
        <w:jc w:val="both"/>
        <w:rPr>
          <w:rFonts w:ascii="Times New Roman" w:hAnsi="Times New Roman" w:cs="Times New Roman"/>
          <w:b/>
        </w:rPr>
      </w:pPr>
      <w:r w:rsidRPr="00AA0692">
        <w:rPr>
          <w:rFonts w:ascii="Times New Roman" w:hAnsi="Times New Roman" w:cs="Times New Roman"/>
          <w:b/>
        </w:rPr>
        <w:t>Алгоритмы и программирование</w:t>
      </w:r>
    </w:p>
    <w:p w:rsidR="00CF3BBB" w:rsidRPr="00AA0692" w:rsidRDefault="00CF3BBB" w:rsidP="00AA0692">
      <w:pPr>
        <w:spacing w:after="0" w:line="240" w:lineRule="auto"/>
        <w:jc w:val="both"/>
        <w:rPr>
          <w:rFonts w:ascii="Times New Roman" w:hAnsi="Times New Roman" w:cs="Times New Roman"/>
          <w:b/>
        </w:rPr>
      </w:pPr>
      <w:r w:rsidRPr="00AA0692">
        <w:rPr>
          <w:rFonts w:ascii="Times New Roman" w:hAnsi="Times New Roman" w:cs="Times New Roman"/>
        </w:rPr>
        <w:t>Алгоритмизация и программирование.</w:t>
      </w:r>
      <w:r w:rsidRPr="00AA0692">
        <w:rPr>
          <w:rFonts w:ascii="Times New Roman" w:hAnsi="Times New Roman" w:cs="Times New Roman"/>
          <w:b/>
        </w:rPr>
        <w:t xml:space="preserve"> </w:t>
      </w:r>
      <w:r w:rsidRPr="00AA0692">
        <w:rPr>
          <w:rFonts w:ascii="Times New Roman" w:hAnsi="Times New Roman" w:cs="Times New Roman"/>
          <w:color w:val="000000"/>
          <w:spacing w:val="-1"/>
        </w:rPr>
        <w:t>Решето Эратосфена. Длин</w:t>
      </w:r>
      <w:r w:rsidR="00D47AE1">
        <w:rPr>
          <w:rFonts w:ascii="Times New Roman" w:hAnsi="Times New Roman" w:cs="Times New Roman"/>
          <w:color w:val="000000"/>
          <w:spacing w:val="-1"/>
        </w:rPr>
        <w:t xml:space="preserve">ные числа. Структуры (записи). </w:t>
      </w:r>
      <w:r w:rsidRPr="00AA0692">
        <w:rPr>
          <w:rFonts w:ascii="Times New Roman" w:hAnsi="Times New Roman" w:cs="Times New Roman"/>
          <w:color w:val="000000"/>
          <w:spacing w:val="-1"/>
        </w:rPr>
        <w:t xml:space="preserve">Динамические массивы. Списки. Использование модулей. Стек. Очередь. Дек. Деревья. Вычисление арифметических выражений. </w:t>
      </w:r>
      <w:r w:rsidRPr="00AA0692">
        <w:rPr>
          <w:rFonts w:ascii="Times New Roman" w:hAnsi="Times New Roman" w:cs="Times New Roman"/>
          <w:color w:val="000000"/>
        </w:rPr>
        <w:t>Графы. Жадные алгоритмы (задача Прима-</w:t>
      </w:r>
      <w:proofErr w:type="spellStart"/>
      <w:r w:rsidRPr="00AA0692">
        <w:rPr>
          <w:rFonts w:ascii="Times New Roman" w:hAnsi="Times New Roman" w:cs="Times New Roman"/>
          <w:color w:val="000000"/>
        </w:rPr>
        <w:t>Крускала</w:t>
      </w:r>
      <w:proofErr w:type="spellEnd"/>
      <w:r w:rsidRPr="00AA0692">
        <w:rPr>
          <w:rFonts w:ascii="Times New Roman" w:hAnsi="Times New Roman" w:cs="Times New Roman"/>
          <w:color w:val="000000"/>
        </w:rPr>
        <w:t>). Поиск кратчайших путей в графе. Динамическое программирование.</w:t>
      </w:r>
    </w:p>
    <w:p w:rsidR="00CF3BBB" w:rsidRPr="00AA0692" w:rsidRDefault="00CF3BBB"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Решение вычислительных задач. Элементы теории алгоритмов. </w:t>
      </w:r>
      <w:r w:rsidRPr="00AA0692">
        <w:rPr>
          <w:rFonts w:ascii="Times New Roman" w:hAnsi="Times New Roman" w:cs="Times New Roman"/>
          <w:color w:val="000000"/>
          <w:spacing w:val="-2"/>
        </w:rPr>
        <w:t xml:space="preserve">Уточнение понятие алгоритма. Универсальные исполнители. Алгоритмически неразрешимые </w:t>
      </w:r>
      <w:r w:rsidRPr="00AA0692">
        <w:rPr>
          <w:rFonts w:ascii="Times New Roman" w:hAnsi="Times New Roman" w:cs="Times New Roman"/>
          <w:color w:val="000000"/>
        </w:rPr>
        <w:t>задачи. Сложность вычислений. Доказательство правильности программ.</w:t>
      </w:r>
      <w:r w:rsidR="00FF63C5" w:rsidRPr="00AA0692">
        <w:rPr>
          <w:rFonts w:ascii="Times New Roman" w:hAnsi="Times New Roman" w:cs="Times New Roman"/>
        </w:rPr>
        <w:t xml:space="preserve"> </w:t>
      </w:r>
      <w:r w:rsidRPr="00AA0692">
        <w:rPr>
          <w:rFonts w:ascii="Times New Roman" w:hAnsi="Times New Roman" w:cs="Times New Roman"/>
        </w:rPr>
        <w:t>Объектно-ор</w:t>
      </w:r>
      <w:r w:rsidR="00FF63C5" w:rsidRPr="00AA0692">
        <w:rPr>
          <w:rFonts w:ascii="Times New Roman" w:hAnsi="Times New Roman" w:cs="Times New Roman"/>
        </w:rPr>
        <w:t xml:space="preserve">иентированное программирование. </w:t>
      </w:r>
      <w:r w:rsidRPr="00AA0692">
        <w:rPr>
          <w:rFonts w:ascii="Times New Roman" w:hAnsi="Times New Roman" w:cs="Times New Roman"/>
          <w:color w:val="000000"/>
        </w:rPr>
        <w:t xml:space="preserve">Что </w:t>
      </w:r>
      <w:r w:rsidRPr="00AA0692">
        <w:rPr>
          <w:rFonts w:ascii="Times New Roman" w:hAnsi="Times New Roman" w:cs="Times New Roman"/>
          <w:color w:val="000000"/>
        </w:rPr>
        <w:lastRenderedPageBreak/>
        <w:t>такое ООП? Объекты и классы. Скрытие внутреннего устройства. Иерархия классов.</w:t>
      </w:r>
      <w:r w:rsidR="00FF63C5" w:rsidRPr="00AA0692">
        <w:rPr>
          <w:rFonts w:ascii="Times New Roman" w:hAnsi="Times New Roman" w:cs="Times New Roman"/>
        </w:rPr>
        <w:t xml:space="preserve"> </w:t>
      </w:r>
      <w:r w:rsidRPr="00AA0692">
        <w:rPr>
          <w:rFonts w:ascii="Times New Roman" w:hAnsi="Times New Roman" w:cs="Times New Roman"/>
          <w:color w:val="000000"/>
          <w:spacing w:val="-1"/>
        </w:rPr>
        <w:t xml:space="preserve">Программы с графическим интерфейсом. Работа в среде быстрой разработки программ. Модель </w:t>
      </w:r>
      <w:r w:rsidRPr="00AA0692">
        <w:rPr>
          <w:rFonts w:ascii="Times New Roman" w:hAnsi="Times New Roman" w:cs="Times New Roman"/>
          <w:color w:val="000000"/>
        </w:rPr>
        <w:t>и представление.</w:t>
      </w:r>
    </w:p>
    <w:p w:rsidR="00CF3BBB" w:rsidRPr="00AA0692" w:rsidRDefault="00CF3BBB" w:rsidP="00AA0692">
      <w:pPr>
        <w:spacing w:after="0" w:line="240" w:lineRule="auto"/>
        <w:jc w:val="both"/>
        <w:rPr>
          <w:rFonts w:ascii="Times New Roman" w:hAnsi="Times New Roman" w:cs="Times New Roman"/>
          <w:b/>
        </w:rPr>
      </w:pPr>
      <w:r w:rsidRPr="00AA0692">
        <w:rPr>
          <w:rFonts w:ascii="Times New Roman" w:hAnsi="Times New Roman" w:cs="Times New Roman"/>
          <w:b/>
        </w:rPr>
        <w:t>Информационно-коммуникационные технологии</w:t>
      </w:r>
    </w:p>
    <w:p w:rsidR="00CF3BBB" w:rsidRPr="00AA0692" w:rsidRDefault="00FF63C5"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Моделирование. </w:t>
      </w:r>
      <w:r w:rsidR="00CF3BBB" w:rsidRPr="00AA0692">
        <w:rPr>
          <w:rFonts w:ascii="Times New Roman" w:hAnsi="Times New Roman" w:cs="Times New Roman"/>
          <w:color w:val="000000"/>
          <w:spacing w:val="-1"/>
        </w:rPr>
        <w:t xml:space="preserve">Модели и моделирование. Системный подход в моделировании. Использование графов. Этапы </w:t>
      </w:r>
      <w:r w:rsidR="00CF3BBB" w:rsidRPr="00AA0692">
        <w:rPr>
          <w:rFonts w:ascii="Times New Roman" w:hAnsi="Times New Roman" w:cs="Times New Roman"/>
          <w:color w:val="000000"/>
        </w:rPr>
        <w:t xml:space="preserve">моделирования. Моделирование движения. Дискретизация. Математические модели в биологии. Модель «хищник-жертва». Обратная связь. </w:t>
      </w:r>
      <w:proofErr w:type="spellStart"/>
      <w:r w:rsidR="00CF3BBB" w:rsidRPr="00AA0692">
        <w:rPr>
          <w:rFonts w:ascii="Times New Roman" w:hAnsi="Times New Roman" w:cs="Times New Roman"/>
          <w:color w:val="000000"/>
        </w:rPr>
        <w:t>Саморегуляция</w:t>
      </w:r>
      <w:proofErr w:type="spellEnd"/>
      <w:r w:rsidR="00CF3BBB" w:rsidRPr="00AA0692">
        <w:rPr>
          <w:rFonts w:ascii="Times New Roman" w:hAnsi="Times New Roman" w:cs="Times New Roman"/>
          <w:color w:val="000000"/>
        </w:rPr>
        <w:t>. Системы массового обслуживания.</w:t>
      </w:r>
      <w:r w:rsidRPr="00AA0692">
        <w:rPr>
          <w:rFonts w:ascii="Times New Roman" w:hAnsi="Times New Roman" w:cs="Times New Roman"/>
        </w:rPr>
        <w:t xml:space="preserve"> </w:t>
      </w:r>
      <w:r w:rsidR="00CF3BBB" w:rsidRPr="00AA0692">
        <w:rPr>
          <w:rFonts w:ascii="Times New Roman" w:hAnsi="Times New Roman" w:cs="Times New Roman"/>
        </w:rPr>
        <w:t>Базы данных</w:t>
      </w:r>
      <w:r w:rsidRPr="00AA0692">
        <w:rPr>
          <w:rFonts w:ascii="Times New Roman" w:hAnsi="Times New Roman" w:cs="Times New Roman"/>
        </w:rPr>
        <w:t xml:space="preserve">. </w:t>
      </w:r>
      <w:r w:rsidR="00CF3BBB" w:rsidRPr="00AA0692">
        <w:rPr>
          <w:rFonts w:ascii="Times New Roman" w:hAnsi="Times New Roman" w:cs="Times New Roman"/>
          <w:color w:val="000000"/>
          <w:spacing w:val="-1"/>
        </w:rPr>
        <w:t xml:space="preserve">Информационные системы. Таблицы. Иерархические и сетевые модели. </w:t>
      </w:r>
      <w:r w:rsidR="00CF3BBB" w:rsidRPr="00AA0692">
        <w:rPr>
          <w:rFonts w:ascii="Times New Roman" w:hAnsi="Times New Roman" w:cs="Times New Roman"/>
          <w:color w:val="000000"/>
        </w:rPr>
        <w:t xml:space="preserve">Реляционные базы данных. Запросы. Формы. Отчеты. </w:t>
      </w:r>
      <w:proofErr w:type="spellStart"/>
      <w:r w:rsidR="00CF3BBB" w:rsidRPr="00AA0692">
        <w:rPr>
          <w:rFonts w:ascii="Times New Roman" w:hAnsi="Times New Roman" w:cs="Times New Roman"/>
          <w:color w:val="000000"/>
        </w:rPr>
        <w:t>Нереляционные</w:t>
      </w:r>
      <w:proofErr w:type="spellEnd"/>
      <w:r w:rsidR="00CF3BBB" w:rsidRPr="00AA0692">
        <w:rPr>
          <w:rFonts w:ascii="Times New Roman" w:hAnsi="Times New Roman" w:cs="Times New Roman"/>
          <w:color w:val="000000"/>
        </w:rPr>
        <w:t xml:space="preserve"> базы данных. Экспертные системы.</w:t>
      </w:r>
      <w:r w:rsidRPr="00AA0692">
        <w:rPr>
          <w:rFonts w:ascii="Times New Roman" w:hAnsi="Times New Roman" w:cs="Times New Roman"/>
        </w:rPr>
        <w:t xml:space="preserve"> </w:t>
      </w:r>
      <w:r w:rsidR="00CF3BBB" w:rsidRPr="00AA0692">
        <w:rPr>
          <w:rFonts w:ascii="Times New Roman" w:hAnsi="Times New Roman" w:cs="Times New Roman"/>
        </w:rPr>
        <w:t>Создание веб-сайтов</w:t>
      </w:r>
      <w:r w:rsidRPr="00AA0692">
        <w:rPr>
          <w:rFonts w:ascii="Times New Roman" w:hAnsi="Times New Roman" w:cs="Times New Roman"/>
        </w:rPr>
        <w:t xml:space="preserve">. </w:t>
      </w:r>
      <w:r w:rsidR="00CF3BBB" w:rsidRPr="00AA0692">
        <w:rPr>
          <w:rFonts w:ascii="Times New Roman" w:hAnsi="Times New Roman" w:cs="Times New Roman"/>
          <w:color w:val="000000"/>
          <w:spacing w:val="-1"/>
        </w:rPr>
        <w:t xml:space="preserve">Веб-сайты и веб-страницы. Текстовые страницы. Списки. Гиперссылки. </w:t>
      </w:r>
      <w:r w:rsidR="00CF3BBB" w:rsidRPr="00AA0692">
        <w:rPr>
          <w:rFonts w:ascii="Times New Roman" w:hAnsi="Times New Roman" w:cs="Times New Roman"/>
          <w:color w:val="000000"/>
        </w:rPr>
        <w:t xml:space="preserve">Содержание и оформление. Стили. Рисунки на веб-страницах. Мультимедиа. Таблицы. Блочная верстка. </w:t>
      </w:r>
      <w:r w:rsidR="00CF3BBB" w:rsidRPr="00AA0692">
        <w:rPr>
          <w:rFonts w:ascii="Times New Roman" w:hAnsi="Times New Roman" w:cs="Times New Roman"/>
          <w:color w:val="000000"/>
          <w:lang w:val="en-US"/>
        </w:rPr>
        <w:t>XML</w:t>
      </w:r>
      <w:r w:rsidR="00CF3BBB" w:rsidRPr="00AA0692">
        <w:rPr>
          <w:rFonts w:ascii="Times New Roman" w:hAnsi="Times New Roman" w:cs="Times New Roman"/>
          <w:color w:val="000000"/>
        </w:rPr>
        <w:t xml:space="preserve"> и </w:t>
      </w:r>
      <w:r w:rsidR="00CF3BBB" w:rsidRPr="00AA0692">
        <w:rPr>
          <w:rFonts w:ascii="Times New Roman" w:hAnsi="Times New Roman" w:cs="Times New Roman"/>
          <w:color w:val="000000"/>
          <w:lang w:val="en-US"/>
        </w:rPr>
        <w:t>XHTML</w:t>
      </w:r>
      <w:r w:rsidR="00CF3BBB" w:rsidRPr="00AA0692">
        <w:rPr>
          <w:rFonts w:ascii="Times New Roman" w:hAnsi="Times New Roman" w:cs="Times New Roman"/>
          <w:color w:val="000000"/>
        </w:rPr>
        <w:t xml:space="preserve">. Динамический </w:t>
      </w:r>
      <w:r w:rsidR="00CF3BBB" w:rsidRPr="00AA0692">
        <w:rPr>
          <w:rFonts w:ascii="Times New Roman" w:hAnsi="Times New Roman" w:cs="Times New Roman"/>
          <w:color w:val="000000"/>
          <w:lang w:val="en-US"/>
        </w:rPr>
        <w:t>HTML</w:t>
      </w:r>
      <w:r w:rsidR="00CF3BBB" w:rsidRPr="00AA0692">
        <w:rPr>
          <w:rFonts w:ascii="Times New Roman" w:hAnsi="Times New Roman" w:cs="Times New Roman"/>
          <w:color w:val="000000"/>
        </w:rPr>
        <w:t>. Размещение веб-сайтов.</w:t>
      </w:r>
      <w:r w:rsidRPr="00AA0692">
        <w:rPr>
          <w:rFonts w:ascii="Times New Roman" w:hAnsi="Times New Roman" w:cs="Times New Roman"/>
        </w:rPr>
        <w:t xml:space="preserve"> </w:t>
      </w:r>
      <w:r w:rsidR="00CF3BBB" w:rsidRPr="00AA0692">
        <w:rPr>
          <w:rFonts w:ascii="Times New Roman" w:hAnsi="Times New Roman" w:cs="Times New Roman"/>
        </w:rPr>
        <w:t>Графика и анимация</w:t>
      </w:r>
      <w:r w:rsidRPr="00AA0692">
        <w:rPr>
          <w:rFonts w:ascii="Times New Roman" w:hAnsi="Times New Roman" w:cs="Times New Roman"/>
        </w:rPr>
        <w:t>.</w:t>
      </w:r>
      <w:r w:rsidRPr="00AA0692">
        <w:rPr>
          <w:rFonts w:ascii="Times New Roman" w:hAnsi="Times New Roman" w:cs="Times New Roman"/>
        </w:rPr>
        <w:tab/>
      </w:r>
      <w:r w:rsidR="00CF3BBB" w:rsidRPr="00AA0692">
        <w:rPr>
          <w:rFonts w:ascii="Times New Roman" w:hAnsi="Times New Roman" w:cs="Times New Roman"/>
          <w:color w:val="000000"/>
          <w:spacing w:val="-1"/>
        </w:rPr>
        <w:t xml:space="preserve">Ввод цифровых изображений. Кадрирование. Коррекция фотографий. </w:t>
      </w:r>
      <w:r w:rsidR="00CF3BBB" w:rsidRPr="00AA0692">
        <w:rPr>
          <w:rFonts w:ascii="Times New Roman" w:hAnsi="Times New Roman" w:cs="Times New Roman"/>
          <w:color w:val="000000"/>
        </w:rPr>
        <w:t xml:space="preserve">Работа с областями. Фильтры. Многослойные изображения. Каналы. Подготовка иллюстраций для веб-сайта. </w:t>
      </w:r>
      <w:r w:rsidR="00CF3BBB" w:rsidRPr="00AA0692">
        <w:rPr>
          <w:rFonts w:ascii="Times New Roman" w:hAnsi="Times New Roman" w:cs="Times New Roman"/>
          <w:color w:val="000000"/>
          <w:lang w:val="en-US"/>
        </w:rPr>
        <w:t>GIF</w:t>
      </w:r>
      <w:r w:rsidR="00CF3BBB" w:rsidRPr="00AA0692">
        <w:rPr>
          <w:rFonts w:ascii="Times New Roman" w:hAnsi="Times New Roman" w:cs="Times New Roman"/>
          <w:color w:val="000000"/>
        </w:rPr>
        <w:t>-анимация.</w:t>
      </w:r>
      <w:r w:rsidRPr="00AA0692">
        <w:rPr>
          <w:rFonts w:ascii="Times New Roman" w:hAnsi="Times New Roman" w:cs="Times New Roman"/>
        </w:rPr>
        <w:t xml:space="preserve"> </w:t>
      </w:r>
      <w:r w:rsidR="00CF3BBB" w:rsidRPr="00AA0692">
        <w:rPr>
          <w:rFonts w:ascii="Times New Roman" w:hAnsi="Times New Roman" w:cs="Times New Roman"/>
        </w:rPr>
        <w:t>3D-моделирование и анимация</w:t>
      </w:r>
      <w:r w:rsidRPr="00AA0692">
        <w:rPr>
          <w:rFonts w:ascii="Times New Roman" w:hAnsi="Times New Roman" w:cs="Times New Roman"/>
        </w:rPr>
        <w:t xml:space="preserve">. </w:t>
      </w:r>
      <w:r w:rsidR="00CF3BBB" w:rsidRPr="00AA0692">
        <w:rPr>
          <w:rFonts w:ascii="Times New Roman" w:hAnsi="Times New Roman" w:cs="Times New Roman"/>
          <w:color w:val="000000"/>
          <w:spacing w:val="-1"/>
        </w:rPr>
        <w:t xml:space="preserve">Проекции. Работа с объектами. Сеточные модели. Модификаторы. Контуры. Материалы и текстуры. Рендеринг. Анимация. </w:t>
      </w:r>
      <w:r w:rsidR="00CF3BBB" w:rsidRPr="00AA0692">
        <w:rPr>
          <w:rFonts w:ascii="Times New Roman" w:hAnsi="Times New Roman" w:cs="Times New Roman"/>
          <w:color w:val="000000"/>
        </w:rPr>
        <w:t xml:space="preserve">Язык </w:t>
      </w:r>
      <w:r w:rsidR="00CF3BBB" w:rsidRPr="00AA0692">
        <w:rPr>
          <w:rFonts w:ascii="Times New Roman" w:hAnsi="Times New Roman" w:cs="Times New Roman"/>
          <w:color w:val="000000"/>
          <w:lang w:val="en-US"/>
        </w:rPr>
        <w:t>VRML</w:t>
      </w:r>
      <w:r w:rsidR="00CF3BBB" w:rsidRPr="00AA0692">
        <w:rPr>
          <w:rFonts w:ascii="Times New Roman" w:hAnsi="Times New Roman" w:cs="Times New Roman"/>
          <w:color w:val="000000"/>
        </w:rPr>
        <w:t>.</w:t>
      </w:r>
    </w:p>
    <w:p w:rsidR="00CF3BBB" w:rsidRPr="00AA0692" w:rsidRDefault="00CF3BBB" w:rsidP="00AA0692">
      <w:pPr>
        <w:spacing w:after="0" w:line="240" w:lineRule="auto"/>
        <w:jc w:val="both"/>
        <w:rPr>
          <w:rFonts w:ascii="Times New Roman" w:hAnsi="Times New Roman" w:cs="Times New Roman"/>
        </w:rPr>
      </w:pPr>
    </w:p>
    <w:p w:rsidR="00D47AE1" w:rsidRPr="00AA0692" w:rsidRDefault="00D47AE1" w:rsidP="00D47AE1">
      <w:pPr>
        <w:pStyle w:val="ac"/>
        <w:widowControl w:val="0"/>
        <w:spacing w:after="0" w:line="240" w:lineRule="auto"/>
        <w:ind w:left="0"/>
        <w:jc w:val="center"/>
        <w:rPr>
          <w:rFonts w:ascii="Times New Roman" w:hAnsi="Times New Roman" w:cs="Times New Roman"/>
          <w:b/>
          <w:i/>
        </w:rPr>
      </w:pPr>
      <w:r w:rsidRPr="00AA0692">
        <w:rPr>
          <w:rFonts w:ascii="Times New Roman" w:hAnsi="Times New Roman" w:cs="Times New Roman"/>
          <w:b/>
          <w:i/>
        </w:rPr>
        <w:t>ТРЕБОВАНИЯ К УРОВНЮ ПОДГОТОВКИ ВЫПУСКНИКОВ</w:t>
      </w:r>
    </w:p>
    <w:p w:rsidR="00CF3BBB" w:rsidRPr="00AA0692" w:rsidRDefault="00CF3BBB" w:rsidP="00AA0692">
      <w:pPr>
        <w:pStyle w:val="Default"/>
        <w:rPr>
          <w:b/>
          <w:color w:val="auto"/>
          <w:sz w:val="22"/>
          <w:szCs w:val="22"/>
        </w:rPr>
      </w:pPr>
      <w:r w:rsidRPr="00AA0692">
        <w:rPr>
          <w:b/>
          <w:color w:val="auto"/>
          <w:sz w:val="22"/>
          <w:szCs w:val="22"/>
        </w:rPr>
        <w:t xml:space="preserve">В результате изучения информатики и ИКТ на профильном уровне ученик должен </w:t>
      </w:r>
    </w:p>
    <w:p w:rsidR="00CF3BBB" w:rsidRPr="00AA0692" w:rsidRDefault="00CF3BBB" w:rsidP="00AA0692">
      <w:pPr>
        <w:pStyle w:val="Default"/>
        <w:rPr>
          <w:i/>
          <w:color w:val="auto"/>
          <w:sz w:val="22"/>
          <w:szCs w:val="22"/>
        </w:rPr>
      </w:pPr>
      <w:r w:rsidRPr="00D47AE1">
        <w:rPr>
          <w:b/>
          <w:color w:val="auto"/>
          <w:sz w:val="22"/>
          <w:szCs w:val="22"/>
        </w:rPr>
        <w:t>знать/понимать</w:t>
      </w:r>
      <w:r w:rsidRPr="00AA0692">
        <w:rPr>
          <w:i/>
          <w:color w:val="auto"/>
          <w:sz w:val="22"/>
          <w:szCs w:val="22"/>
        </w:rPr>
        <w:t xml:space="preserve">: </w:t>
      </w:r>
    </w:p>
    <w:p w:rsidR="00CF3BBB" w:rsidRPr="00AA0692" w:rsidRDefault="00CF3BBB" w:rsidP="00AA0692">
      <w:pPr>
        <w:pStyle w:val="Default"/>
        <w:numPr>
          <w:ilvl w:val="0"/>
          <w:numId w:val="41"/>
        </w:numPr>
        <w:ind w:left="0"/>
        <w:rPr>
          <w:color w:val="auto"/>
          <w:sz w:val="22"/>
          <w:szCs w:val="22"/>
        </w:rPr>
      </w:pPr>
      <w:r w:rsidRPr="00AA0692">
        <w:rPr>
          <w:color w:val="auto"/>
          <w:sz w:val="22"/>
          <w:szCs w:val="22"/>
        </w:rP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CF3BBB" w:rsidRPr="00AA0692" w:rsidRDefault="00CF3BBB" w:rsidP="00AA0692">
      <w:pPr>
        <w:pStyle w:val="Default"/>
        <w:numPr>
          <w:ilvl w:val="0"/>
          <w:numId w:val="41"/>
        </w:numPr>
        <w:ind w:left="0"/>
        <w:rPr>
          <w:color w:val="auto"/>
          <w:sz w:val="22"/>
          <w:szCs w:val="22"/>
        </w:rPr>
      </w:pPr>
      <w:r w:rsidRPr="00AA0692">
        <w:rPr>
          <w:color w:val="auto"/>
          <w:sz w:val="22"/>
          <w:szCs w:val="22"/>
        </w:rPr>
        <w:t xml:space="preserve">назначение и виды информационных моделей, описывающих реальные объекты и процессы; </w:t>
      </w:r>
    </w:p>
    <w:p w:rsidR="00CF3BBB" w:rsidRPr="00AA0692" w:rsidRDefault="00CF3BBB" w:rsidP="00AA0692">
      <w:pPr>
        <w:pStyle w:val="Default"/>
        <w:numPr>
          <w:ilvl w:val="0"/>
          <w:numId w:val="41"/>
        </w:numPr>
        <w:ind w:left="0"/>
        <w:rPr>
          <w:color w:val="auto"/>
          <w:sz w:val="22"/>
          <w:szCs w:val="22"/>
        </w:rPr>
      </w:pPr>
      <w:r w:rsidRPr="00AA0692">
        <w:rPr>
          <w:color w:val="auto"/>
          <w:sz w:val="22"/>
          <w:szCs w:val="22"/>
        </w:rPr>
        <w:t>назначение и функции операционных систем;</w:t>
      </w:r>
    </w:p>
    <w:p w:rsidR="00CF3BBB" w:rsidRPr="00AA0692" w:rsidRDefault="00CF3BBB" w:rsidP="00AA0692">
      <w:pPr>
        <w:numPr>
          <w:ilvl w:val="0"/>
          <w:numId w:val="41"/>
        </w:numPr>
        <w:shd w:val="clear" w:color="auto" w:fill="FFFFFF"/>
        <w:spacing w:after="0" w:line="240" w:lineRule="auto"/>
        <w:ind w:left="0"/>
        <w:rPr>
          <w:rFonts w:ascii="Times New Roman" w:hAnsi="Times New Roman" w:cs="Times New Roman"/>
        </w:rPr>
      </w:pPr>
      <w:r w:rsidRPr="00AA0692">
        <w:rPr>
          <w:rFonts w:ascii="Times New Roman" w:hAnsi="Times New Roman" w:cs="Times New Roman"/>
          <w:color w:val="000000"/>
          <w:spacing w:val="-1"/>
        </w:rPr>
        <w:t xml:space="preserve">назначение и функции используемых информационных и коммуникационных технологий; </w:t>
      </w:r>
    </w:p>
    <w:p w:rsidR="00CF3BBB" w:rsidRPr="00AA0692" w:rsidRDefault="00CF3BBB" w:rsidP="00AA0692">
      <w:pPr>
        <w:pStyle w:val="Default"/>
        <w:rPr>
          <w:b/>
          <w:i/>
          <w:color w:val="auto"/>
          <w:sz w:val="22"/>
          <w:szCs w:val="22"/>
        </w:rPr>
      </w:pPr>
      <w:r w:rsidRPr="00AA0692">
        <w:rPr>
          <w:b/>
          <w:i/>
          <w:color w:val="auto"/>
          <w:sz w:val="22"/>
          <w:szCs w:val="22"/>
        </w:rPr>
        <w:t xml:space="preserve">уметь: </w:t>
      </w:r>
    </w:p>
    <w:p w:rsidR="00CF3BBB" w:rsidRPr="00AA0692" w:rsidRDefault="00CF3BBB" w:rsidP="00AA0692">
      <w:pPr>
        <w:pStyle w:val="Default"/>
        <w:numPr>
          <w:ilvl w:val="0"/>
          <w:numId w:val="42"/>
        </w:numPr>
        <w:ind w:left="0"/>
        <w:rPr>
          <w:color w:val="auto"/>
          <w:sz w:val="22"/>
          <w:szCs w:val="22"/>
        </w:rPr>
      </w:pPr>
      <w:r w:rsidRPr="00AA0692">
        <w:rPr>
          <w:color w:val="auto"/>
          <w:sz w:val="22"/>
          <w:szCs w:val="22"/>
        </w:rP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CF3BBB" w:rsidRPr="00AA0692" w:rsidRDefault="00CF3BBB" w:rsidP="00AA0692">
      <w:pPr>
        <w:pStyle w:val="Default"/>
        <w:numPr>
          <w:ilvl w:val="0"/>
          <w:numId w:val="42"/>
        </w:numPr>
        <w:ind w:left="0"/>
        <w:rPr>
          <w:color w:val="auto"/>
          <w:sz w:val="22"/>
          <w:szCs w:val="22"/>
        </w:rPr>
      </w:pPr>
      <w:r w:rsidRPr="00AA0692">
        <w:rPr>
          <w:color w:val="auto"/>
          <w:sz w:val="22"/>
          <w:szCs w:val="22"/>
        </w:rPr>
        <w:t xml:space="preserve">распознавать и описывать информационные процессы в социальных, биологических и технических системах; </w:t>
      </w:r>
    </w:p>
    <w:p w:rsidR="00CF3BBB" w:rsidRPr="00AA0692" w:rsidRDefault="00CF3BBB" w:rsidP="00AA0692">
      <w:pPr>
        <w:pStyle w:val="Default"/>
        <w:numPr>
          <w:ilvl w:val="0"/>
          <w:numId w:val="42"/>
        </w:numPr>
        <w:ind w:left="0"/>
        <w:rPr>
          <w:color w:val="auto"/>
          <w:sz w:val="22"/>
          <w:szCs w:val="22"/>
        </w:rPr>
      </w:pPr>
      <w:r w:rsidRPr="00AA0692">
        <w:rPr>
          <w:color w:val="auto"/>
          <w:sz w:val="22"/>
          <w:szCs w:val="22"/>
        </w:rPr>
        <w:t xml:space="preserve">использовать готовые информационные модели, оценивать их соответствие реальному объекту целям моделирования; </w:t>
      </w:r>
    </w:p>
    <w:p w:rsidR="00CF3BBB" w:rsidRPr="00AA0692" w:rsidRDefault="00CF3BBB" w:rsidP="00AA0692">
      <w:pPr>
        <w:pStyle w:val="Default"/>
        <w:numPr>
          <w:ilvl w:val="0"/>
          <w:numId w:val="42"/>
        </w:numPr>
        <w:ind w:left="0"/>
        <w:rPr>
          <w:color w:val="auto"/>
          <w:sz w:val="22"/>
          <w:szCs w:val="22"/>
        </w:rPr>
      </w:pPr>
      <w:r w:rsidRPr="00AA0692">
        <w:rPr>
          <w:color w:val="auto"/>
          <w:sz w:val="22"/>
          <w:szCs w:val="22"/>
        </w:rPr>
        <w:t xml:space="preserve">оценивать достоверность информации, сопоставляя различные источники; </w:t>
      </w:r>
    </w:p>
    <w:p w:rsidR="00CF3BBB" w:rsidRPr="00AA0692" w:rsidRDefault="00CF3BBB" w:rsidP="00AA0692">
      <w:pPr>
        <w:widowControl w:val="0"/>
        <w:numPr>
          <w:ilvl w:val="0"/>
          <w:numId w:val="42"/>
        </w:numPr>
        <w:shd w:val="clear" w:color="auto" w:fill="FFFFFF"/>
        <w:autoSpaceDE w:val="0"/>
        <w:autoSpaceDN w:val="0"/>
        <w:adjustRightInd w:val="0"/>
        <w:spacing w:after="0" w:line="240" w:lineRule="auto"/>
        <w:ind w:left="0"/>
        <w:rPr>
          <w:rFonts w:ascii="Times New Roman" w:hAnsi="Times New Roman" w:cs="Times New Roman"/>
          <w:b/>
          <w:bCs/>
          <w:color w:val="000000"/>
        </w:rPr>
      </w:pPr>
      <w:r w:rsidRPr="00AA0692">
        <w:rPr>
          <w:rFonts w:ascii="Times New Roman" w:hAnsi="Times New Roman" w:cs="Times New Roman"/>
          <w:color w:val="000000"/>
          <w:spacing w:val="-1"/>
        </w:rPr>
        <w:t xml:space="preserve">осуществлять выбор и строить информационные компьютерные модели для решения </w:t>
      </w:r>
      <w:r w:rsidRPr="00AA0692">
        <w:rPr>
          <w:rFonts w:ascii="Times New Roman" w:hAnsi="Times New Roman" w:cs="Times New Roman"/>
          <w:color w:val="000000"/>
        </w:rPr>
        <w:t>поставленных задач;</w:t>
      </w:r>
    </w:p>
    <w:p w:rsidR="00CF3BBB" w:rsidRPr="00AA0692" w:rsidRDefault="00CF3BBB" w:rsidP="00AA0692">
      <w:pPr>
        <w:numPr>
          <w:ilvl w:val="0"/>
          <w:numId w:val="42"/>
        </w:numPr>
        <w:shd w:val="clear" w:color="auto" w:fill="FFFFFF"/>
        <w:spacing w:after="0" w:line="240" w:lineRule="auto"/>
        <w:ind w:left="0"/>
        <w:rPr>
          <w:rFonts w:ascii="Times New Roman" w:hAnsi="Times New Roman" w:cs="Times New Roman"/>
        </w:rPr>
      </w:pPr>
      <w:r w:rsidRPr="00AA0692">
        <w:rPr>
          <w:rFonts w:ascii="Times New Roman" w:hAnsi="Times New Roman" w:cs="Times New Roman"/>
          <w:color w:val="000000"/>
          <w:spacing w:val="-1"/>
        </w:rPr>
        <w:t xml:space="preserve">искать информацию с применением правил поиска (построения запросов) в компьютерных </w:t>
      </w:r>
      <w:r w:rsidRPr="00AA0692">
        <w:rPr>
          <w:rFonts w:ascii="Times New Roman" w:hAnsi="Times New Roman" w:cs="Times New Roman"/>
          <w:color w:val="000000"/>
        </w:rPr>
        <w:t>сетях при выполнении заданий и проектов по различным учебным дисциплинам;</w:t>
      </w:r>
    </w:p>
    <w:p w:rsidR="00CF3BBB" w:rsidRPr="00AA0692" w:rsidRDefault="00CF3BBB" w:rsidP="00AA0692">
      <w:pPr>
        <w:pStyle w:val="Default"/>
        <w:numPr>
          <w:ilvl w:val="0"/>
          <w:numId w:val="42"/>
        </w:numPr>
        <w:ind w:left="0"/>
        <w:rPr>
          <w:color w:val="auto"/>
          <w:sz w:val="22"/>
          <w:szCs w:val="22"/>
        </w:rPr>
      </w:pPr>
      <w:r w:rsidRPr="00AA0692">
        <w:rPr>
          <w:color w:val="auto"/>
          <w:sz w:val="22"/>
          <w:szCs w:val="22"/>
        </w:rPr>
        <w:t xml:space="preserve">иллюстрировать учебные работы с использованием средств информационных технологий; </w:t>
      </w:r>
    </w:p>
    <w:p w:rsidR="00CF3BBB" w:rsidRPr="00AA0692" w:rsidRDefault="00CF3BBB" w:rsidP="00AA0692">
      <w:pPr>
        <w:numPr>
          <w:ilvl w:val="0"/>
          <w:numId w:val="42"/>
        </w:numPr>
        <w:shd w:val="clear" w:color="auto" w:fill="FFFFFF"/>
        <w:spacing w:after="0" w:line="240" w:lineRule="auto"/>
        <w:ind w:left="0"/>
        <w:rPr>
          <w:rFonts w:ascii="Times New Roman" w:hAnsi="Times New Roman" w:cs="Times New Roman"/>
        </w:rPr>
      </w:pPr>
      <w:r w:rsidRPr="00AA0692">
        <w:rPr>
          <w:rFonts w:ascii="Times New Roman" w:hAnsi="Times New Roman" w:cs="Times New Roman"/>
          <w:color w:val="000000"/>
          <w:spacing w:val="-1"/>
        </w:rPr>
        <w:t xml:space="preserve">создавать </w:t>
      </w:r>
      <w:r w:rsidRPr="00AA0692">
        <w:rPr>
          <w:rFonts w:ascii="Times New Roman" w:hAnsi="Times New Roman" w:cs="Times New Roman"/>
          <w:color w:val="000000"/>
          <w:spacing w:val="-1"/>
          <w:lang w:val="en-US"/>
        </w:rPr>
        <w:t>Web</w:t>
      </w:r>
      <w:r w:rsidRPr="00AA0692">
        <w:rPr>
          <w:rFonts w:ascii="Times New Roman" w:hAnsi="Times New Roman" w:cs="Times New Roman"/>
          <w:color w:val="000000"/>
          <w:spacing w:val="-1"/>
        </w:rPr>
        <w:t xml:space="preserve"> -страницы;</w:t>
      </w:r>
    </w:p>
    <w:p w:rsidR="00CF3BBB" w:rsidRPr="00AA0692" w:rsidRDefault="00CF3BBB" w:rsidP="00AA0692">
      <w:pPr>
        <w:numPr>
          <w:ilvl w:val="0"/>
          <w:numId w:val="42"/>
        </w:numPr>
        <w:shd w:val="clear" w:color="auto" w:fill="FFFFFF"/>
        <w:spacing w:after="0" w:line="240" w:lineRule="auto"/>
        <w:ind w:left="0"/>
        <w:rPr>
          <w:rFonts w:ascii="Times New Roman" w:hAnsi="Times New Roman" w:cs="Times New Roman"/>
        </w:rPr>
      </w:pPr>
      <w:r w:rsidRPr="00AA0692">
        <w:rPr>
          <w:rFonts w:ascii="Times New Roman" w:hAnsi="Times New Roman" w:cs="Times New Roman"/>
          <w:color w:val="000000"/>
        </w:rPr>
        <w:t>иллюстрировать учебные работы с использованием средств информационных технологий;</w:t>
      </w:r>
    </w:p>
    <w:p w:rsidR="00CF3BBB" w:rsidRPr="00AA0692" w:rsidRDefault="00CF3BBB" w:rsidP="00AA0692">
      <w:pPr>
        <w:numPr>
          <w:ilvl w:val="0"/>
          <w:numId w:val="42"/>
        </w:numPr>
        <w:shd w:val="clear" w:color="auto" w:fill="FFFFFF"/>
        <w:spacing w:after="0" w:line="240" w:lineRule="auto"/>
        <w:ind w:left="0"/>
        <w:rPr>
          <w:rFonts w:ascii="Times New Roman" w:hAnsi="Times New Roman" w:cs="Times New Roman"/>
        </w:rPr>
      </w:pPr>
      <w:r w:rsidRPr="00AA0692">
        <w:rPr>
          <w:rFonts w:ascii="Times New Roman" w:hAnsi="Times New Roman" w:cs="Times New Roman"/>
        </w:rPr>
        <w:t xml:space="preserve">создавать информационные объекты сложной структуры, в том числе гипертекстовые документы; </w:t>
      </w:r>
    </w:p>
    <w:p w:rsidR="00CF3BBB" w:rsidRPr="00AA0692" w:rsidRDefault="00CF3BBB" w:rsidP="00AA0692">
      <w:pPr>
        <w:pStyle w:val="Default"/>
        <w:numPr>
          <w:ilvl w:val="0"/>
          <w:numId w:val="42"/>
        </w:numPr>
        <w:ind w:left="0"/>
        <w:rPr>
          <w:color w:val="auto"/>
          <w:sz w:val="22"/>
          <w:szCs w:val="22"/>
        </w:rPr>
      </w:pPr>
      <w:r w:rsidRPr="00AA0692">
        <w:rPr>
          <w:color w:val="auto"/>
          <w:sz w:val="22"/>
          <w:szCs w:val="22"/>
        </w:rPr>
        <w:t xml:space="preserve">просматривать, создавать, редактировать, сохранять записи в базах данных, получать необходимую информацию по запросу пользователя; </w:t>
      </w:r>
    </w:p>
    <w:p w:rsidR="00CF3BBB" w:rsidRPr="00AA0692" w:rsidRDefault="00CF3BBB" w:rsidP="00AA0692">
      <w:pPr>
        <w:pStyle w:val="Default"/>
        <w:numPr>
          <w:ilvl w:val="0"/>
          <w:numId w:val="42"/>
        </w:numPr>
        <w:ind w:left="0"/>
        <w:rPr>
          <w:color w:val="auto"/>
          <w:sz w:val="22"/>
          <w:szCs w:val="22"/>
        </w:rPr>
      </w:pPr>
      <w:r w:rsidRPr="00AA0692">
        <w:rPr>
          <w:color w:val="auto"/>
          <w:sz w:val="22"/>
          <w:szCs w:val="22"/>
        </w:rPr>
        <w:t xml:space="preserve">наглядно представлять числовые показатели и динамику их изменения с помощью программ деловой графики; </w:t>
      </w:r>
    </w:p>
    <w:p w:rsidR="00CF3BBB" w:rsidRPr="00AA0692" w:rsidRDefault="00CF3BBB" w:rsidP="00AA0692">
      <w:pPr>
        <w:numPr>
          <w:ilvl w:val="0"/>
          <w:numId w:val="42"/>
        </w:numPr>
        <w:shd w:val="clear" w:color="auto" w:fill="FFFFFF"/>
        <w:spacing w:after="0" w:line="240" w:lineRule="auto"/>
        <w:ind w:left="0"/>
        <w:rPr>
          <w:rFonts w:ascii="Times New Roman" w:hAnsi="Times New Roman" w:cs="Times New Roman"/>
          <w:color w:val="000000"/>
        </w:rPr>
      </w:pPr>
      <w:r w:rsidRPr="00AA0692">
        <w:rPr>
          <w:rFonts w:ascii="Times New Roman" w:hAnsi="Times New Roman" w:cs="Times New Roman"/>
          <w:color w:val="000000"/>
        </w:rPr>
        <w:t xml:space="preserve">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CF3BBB" w:rsidRPr="00AA0692" w:rsidRDefault="00CF3BBB" w:rsidP="00AA0692">
      <w:pPr>
        <w:pStyle w:val="Default"/>
        <w:rPr>
          <w:color w:val="auto"/>
          <w:sz w:val="22"/>
          <w:szCs w:val="22"/>
        </w:rPr>
      </w:pPr>
      <w:r w:rsidRPr="00AA0692">
        <w:rPr>
          <w:b/>
          <w:bCs/>
          <w:color w:val="auto"/>
          <w:sz w:val="22"/>
          <w:szCs w:val="22"/>
        </w:rPr>
        <w:t xml:space="preserve">использовать приобретенные знания и умения в практической деятельности и повседневной жизни для: </w:t>
      </w:r>
    </w:p>
    <w:p w:rsidR="00CF3BBB" w:rsidRPr="00AA0692" w:rsidRDefault="00CF3BBB" w:rsidP="00AA0692">
      <w:pPr>
        <w:pStyle w:val="Default"/>
        <w:numPr>
          <w:ilvl w:val="0"/>
          <w:numId w:val="43"/>
        </w:numPr>
        <w:ind w:left="0"/>
        <w:rPr>
          <w:color w:val="auto"/>
          <w:sz w:val="22"/>
          <w:szCs w:val="22"/>
        </w:rPr>
      </w:pPr>
      <w:r w:rsidRPr="00AA0692">
        <w:rPr>
          <w:color w:val="auto"/>
          <w:sz w:val="22"/>
          <w:szCs w:val="22"/>
        </w:rPr>
        <w:t xml:space="preserve">эффективного применения информационных образовательных ресурсов в учебной деятельности, в том числе самообразовании; </w:t>
      </w:r>
    </w:p>
    <w:p w:rsidR="00CF3BBB" w:rsidRPr="00AA0692" w:rsidRDefault="00CF3BBB" w:rsidP="00AA0692">
      <w:pPr>
        <w:pStyle w:val="Default"/>
        <w:numPr>
          <w:ilvl w:val="0"/>
          <w:numId w:val="43"/>
        </w:numPr>
        <w:ind w:left="0"/>
        <w:rPr>
          <w:color w:val="auto"/>
          <w:sz w:val="22"/>
          <w:szCs w:val="22"/>
        </w:rPr>
      </w:pPr>
      <w:r w:rsidRPr="00AA0692">
        <w:rPr>
          <w:color w:val="auto"/>
          <w:sz w:val="22"/>
          <w:szCs w:val="22"/>
        </w:rPr>
        <w:t xml:space="preserve">ориентации в информационном пространстве, работы с распространенными автоматизированными информационными системами; </w:t>
      </w:r>
    </w:p>
    <w:p w:rsidR="00CF3BBB" w:rsidRPr="00AA0692" w:rsidRDefault="00CF3BBB" w:rsidP="00AA0692">
      <w:pPr>
        <w:pStyle w:val="Default"/>
        <w:numPr>
          <w:ilvl w:val="0"/>
          <w:numId w:val="43"/>
        </w:numPr>
        <w:ind w:left="0"/>
        <w:rPr>
          <w:color w:val="auto"/>
          <w:sz w:val="22"/>
          <w:szCs w:val="22"/>
        </w:rPr>
      </w:pPr>
      <w:r w:rsidRPr="00AA0692">
        <w:rPr>
          <w:color w:val="auto"/>
          <w:sz w:val="22"/>
          <w:szCs w:val="22"/>
        </w:rPr>
        <w:t xml:space="preserve">автоматизации коммуникационной деятельности; </w:t>
      </w:r>
    </w:p>
    <w:p w:rsidR="00CF3BBB" w:rsidRPr="00AA0692" w:rsidRDefault="00CF3BBB" w:rsidP="00AA0692">
      <w:pPr>
        <w:numPr>
          <w:ilvl w:val="0"/>
          <w:numId w:val="43"/>
        </w:numPr>
        <w:shd w:val="clear" w:color="auto" w:fill="FFFFFF"/>
        <w:spacing w:after="0" w:line="240" w:lineRule="auto"/>
        <w:ind w:left="0"/>
        <w:rPr>
          <w:rFonts w:ascii="Times New Roman" w:hAnsi="Times New Roman" w:cs="Times New Roman"/>
        </w:rPr>
      </w:pPr>
      <w:r w:rsidRPr="00AA0692">
        <w:rPr>
          <w:rFonts w:ascii="Times New Roman" w:hAnsi="Times New Roman" w:cs="Times New Roman"/>
          <w:color w:val="000000"/>
          <w:spacing w:val="-1"/>
        </w:rPr>
        <w:t xml:space="preserve">создания информационных объектов, в том числе для оформления результатов учебной </w:t>
      </w:r>
      <w:r w:rsidRPr="00AA0692">
        <w:rPr>
          <w:rFonts w:ascii="Times New Roman" w:hAnsi="Times New Roman" w:cs="Times New Roman"/>
          <w:color w:val="000000"/>
        </w:rPr>
        <w:t>работы;</w:t>
      </w:r>
    </w:p>
    <w:p w:rsidR="00CF3BBB" w:rsidRPr="00AA0692" w:rsidRDefault="00CF3BBB" w:rsidP="00AA0692">
      <w:pPr>
        <w:numPr>
          <w:ilvl w:val="0"/>
          <w:numId w:val="43"/>
        </w:numPr>
        <w:shd w:val="clear" w:color="auto" w:fill="FFFFFF"/>
        <w:spacing w:after="0" w:line="240" w:lineRule="auto"/>
        <w:ind w:left="0"/>
        <w:rPr>
          <w:rFonts w:ascii="Times New Roman" w:hAnsi="Times New Roman" w:cs="Times New Roman"/>
        </w:rPr>
      </w:pPr>
      <w:r w:rsidRPr="00AA0692">
        <w:rPr>
          <w:rFonts w:ascii="Times New Roman" w:hAnsi="Times New Roman" w:cs="Times New Roman"/>
          <w:color w:val="000000"/>
          <w:spacing w:val="-1"/>
        </w:rPr>
        <w:lastRenderedPageBreak/>
        <w:t xml:space="preserve">эффективной организации индивидуального информационного пространства, создания </w:t>
      </w:r>
      <w:r w:rsidRPr="00AA0692">
        <w:rPr>
          <w:rFonts w:ascii="Times New Roman" w:hAnsi="Times New Roman" w:cs="Times New Roman"/>
          <w:color w:val="000000"/>
        </w:rPr>
        <w:t>личных коллекций информационных объектов;</w:t>
      </w:r>
    </w:p>
    <w:p w:rsidR="00CF3BBB" w:rsidRPr="00AA0692" w:rsidRDefault="00CF3BBB" w:rsidP="00AA0692">
      <w:pPr>
        <w:numPr>
          <w:ilvl w:val="0"/>
          <w:numId w:val="43"/>
        </w:numPr>
        <w:shd w:val="clear" w:color="auto" w:fill="FFFFFF"/>
        <w:spacing w:after="0" w:line="240" w:lineRule="auto"/>
        <w:ind w:left="0"/>
        <w:rPr>
          <w:rFonts w:ascii="Times New Roman" w:hAnsi="Times New Roman" w:cs="Times New Roman"/>
        </w:rPr>
      </w:pPr>
      <w:r w:rsidRPr="00AA0692">
        <w:rPr>
          <w:rFonts w:ascii="Times New Roman" w:hAnsi="Times New Roman" w:cs="Times New Roman"/>
          <w:color w:val="000000"/>
          <w:spacing w:val="-1"/>
        </w:rPr>
        <w:t xml:space="preserve">использования информационных ресурсов обществе с соблюдением соответствующих </w:t>
      </w:r>
      <w:r w:rsidRPr="00AA0692">
        <w:rPr>
          <w:rFonts w:ascii="Times New Roman" w:hAnsi="Times New Roman" w:cs="Times New Roman"/>
          <w:color w:val="000000"/>
        </w:rPr>
        <w:t>правовых и этических норм.</w:t>
      </w:r>
    </w:p>
    <w:p w:rsidR="00591061" w:rsidRPr="00AA0692" w:rsidRDefault="00591061" w:rsidP="00AA0692">
      <w:pPr>
        <w:spacing w:after="0" w:line="240" w:lineRule="auto"/>
        <w:jc w:val="both"/>
        <w:rPr>
          <w:rFonts w:ascii="Times New Roman" w:eastAsia="Times New Roman" w:hAnsi="Times New Roman" w:cs="Times New Roman"/>
        </w:rPr>
      </w:pPr>
    </w:p>
    <w:p w:rsidR="00591061" w:rsidRPr="00AA0692" w:rsidRDefault="00591061" w:rsidP="00AA0692">
      <w:pPr>
        <w:spacing w:after="0" w:line="240" w:lineRule="auto"/>
        <w:jc w:val="center"/>
        <w:rPr>
          <w:rFonts w:ascii="Times New Roman" w:eastAsia="Times New Roman" w:hAnsi="Times New Roman" w:cs="Times New Roman"/>
          <w:b/>
          <w:bCs/>
          <w:color w:val="000000"/>
        </w:rPr>
      </w:pPr>
      <w:r w:rsidRPr="00AA0692">
        <w:rPr>
          <w:rFonts w:ascii="Times New Roman" w:eastAsia="Times New Roman" w:hAnsi="Times New Roman" w:cs="Times New Roman"/>
          <w:b/>
          <w:bCs/>
          <w:color w:val="000000"/>
        </w:rPr>
        <w:t>История.</w:t>
      </w:r>
    </w:p>
    <w:p w:rsidR="00CA214B" w:rsidRPr="00AA0692" w:rsidRDefault="00CA214B" w:rsidP="00AA0692">
      <w:pPr>
        <w:pStyle w:val="5"/>
        <w:spacing w:before="0" w:beforeAutospacing="0" w:after="0" w:afterAutospacing="0"/>
        <w:jc w:val="center"/>
        <w:rPr>
          <w:sz w:val="22"/>
          <w:szCs w:val="22"/>
        </w:rPr>
      </w:pPr>
      <w:r w:rsidRPr="00AA0692">
        <w:rPr>
          <w:sz w:val="22"/>
          <w:szCs w:val="22"/>
        </w:rPr>
        <w:t>БАЗОВЫЙ УРОВЕНЬ</w:t>
      </w:r>
    </w:p>
    <w:p w:rsidR="00591061" w:rsidRPr="00AA0692" w:rsidRDefault="00591061"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Изучение истории на базовом уровне направлено на достижение следующих целей: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воспитание</w:t>
      </w:r>
      <w:r w:rsidRPr="00AA0692">
        <w:rPr>
          <w:rFonts w:ascii="Times New Roman" w:eastAsia="Times New Roman" w:hAnsi="Times New Roman" w:cs="Times New Roman"/>
          <w:color w:val="000000"/>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AA0692">
        <w:rPr>
          <w:rFonts w:ascii="Times New Roman" w:eastAsia="Times New Roman" w:hAnsi="Times New Roman" w:cs="Times New Roman"/>
          <w:color w:val="000000"/>
        </w:rPr>
        <w:t>этнонациональных</w:t>
      </w:r>
      <w:proofErr w:type="spellEnd"/>
      <w:r w:rsidRPr="00AA0692">
        <w:rPr>
          <w:rFonts w:ascii="Times New Roman" w:eastAsia="Times New Roman" w:hAnsi="Times New Roman" w:cs="Times New Roman"/>
          <w:color w:val="000000"/>
        </w:rPr>
        <w:t xml:space="preserve"> традиций, нравственных и социальных установок, идеологических доктрин;</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развитие</w:t>
      </w:r>
      <w:r w:rsidRPr="00AA0692">
        <w:rPr>
          <w:rFonts w:ascii="Times New Roman" w:eastAsia="Times New Roman" w:hAnsi="Times New Roman" w:cs="Times New Roman"/>
          <w:color w:val="000000"/>
        </w:rPr>
        <w:t xml:space="preserve">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освоение</w:t>
      </w:r>
      <w:r w:rsidRPr="00AA0692">
        <w:rPr>
          <w:rFonts w:ascii="Times New Roman" w:eastAsia="Times New Roman" w:hAnsi="Times New Roman" w:cs="Times New Roman"/>
          <w:color w:val="000000"/>
        </w:rPr>
        <w:t xml:space="preserve">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овладение</w:t>
      </w:r>
      <w:r w:rsidRPr="00AA0692">
        <w:rPr>
          <w:rFonts w:ascii="Times New Roman" w:eastAsia="Times New Roman" w:hAnsi="Times New Roman" w:cs="Times New Roman"/>
          <w:color w:val="000000"/>
        </w:rPr>
        <w:t xml:space="preserve"> умениями и навыками поиска, систематизации и комплексного анализа исторической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формирование</w:t>
      </w:r>
      <w:r w:rsidRPr="00AA0692">
        <w:rPr>
          <w:rFonts w:ascii="Times New Roman" w:eastAsia="Times New Roman" w:hAnsi="Times New Roman" w:cs="Times New Roman"/>
          <w:color w:val="000000"/>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CA214B" w:rsidRPr="00AA0692" w:rsidRDefault="00CA214B" w:rsidP="00AA0692">
      <w:pPr>
        <w:pStyle w:val="5"/>
        <w:spacing w:before="0" w:beforeAutospacing="0" w:after="0" w:afterAutospacing="0"/>
        <w:jc w:val="center"/>
        <w:rPr>
          <w:sz w:val="22"/>
          <w:szCs w:val="22"/>
        </w:rPr>
      </w:pPr>
    </w:p>
    <w:p w:rsidR="00CA214B" w:rsidRPr="00AA0692" w:rsidRDefault="00CA214B"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История как наука</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История в системе гуманитарных наук. </w:t>
      </w:r>
      <w:r w:rsidRPr="00AA0692">
        <w:rPr>
          <w:rFonts w:ascii="Times New Roman" w:hAnsi="Times New Roman" w:cs="Times New Roman"/>
          <w:i/>
        </w:rPr>
        <w:t>Основные концепции исторического развития человечества.</w:t>
      </w:r>
    </w:p>
    <w:p w:rsidR="00CA214B" w:rsidRPr="00AA0692" w:rsidRDefault="00CA214B" w:rsidP="00AA0692">
      <w:pPr>
        <w:pStyle w:val="a7"/>
        <w:rPr>
          <w:rFonts w:ascii="Times New Roman" w:hAnsi="Times New Roman"/>
          <w:b/>
          <w:caps/>
          <w:sz w:val="22"/>
          <w:szCs w:val="22"/>
        </w:rPr>
      </w:pPr>
      <w:r w:rsidRPr="00AA0692">
        <w:rPr>
          <w:rFonts w:ascii="Times New Roman" w:hAnsi="Times New Roman"/>
          <w:b/>
          <w:caps/>
          <w:sz w:val="22"/>
          <w:szCs w:val="22"/>
        </w:rPr>
        <w:t xml:space="preserve">ВСЕОБЩАЯ ИСТОРИЯ </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Древнейшая стадия истории человечества</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Природное и социальное в человеке и человеческом сообществе первобытной эпохи. </w:t>
      </w:r>
      <w:r w:rsidRPr="00AA0692">
        <w:rPr>
          <w:rFonts w:ascii="Times New Roman" w:hAnsi="Times New Roman" w:cs="Times New Roman"/>
          <w:i/>
        </w:rPr>
        <w:t>Неолитическая революция</w:t>
      </w:r>
      <w:r w:rsidRPr="00AA0692">
        <w:rPr>
          <w:rStyle w:val="a9"/>
          <w:rFonts w:ascii="Times New Roman" w:hAnsi="Times New Roman" w:cs="Times New Roman"/>
          <w:i/>
        </w:rPr>
        <w:footnoteReference w:id="6"/>
      </w:r>
      <w:r w:rsidRPr="00AA0692">
        <w:rPr>
          <w:rFonts w:ascii="Times New Roman" w:hAnsi="Times New Roman" w:cs="Times New Roman"/>
          <w:i/>
        </w:rPr>
        <w:t xml:space="preserve">. </w:t>
      </w:r>
      <w:r w:rsidRPr="00AA0692">
        <w:rPr>
          <w:rFonts w:ascii="Times New Roman" w:hAnsi="Times New Roman" w:cs="Times New Roman"/>
        </w:rPr>
        <w:t>Изменения в укладе жизни и формах социальных связей.</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Цивилизации Древнего мира и Средневековья</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Традиционное общество: социальные связи, экономическая жизнь, политические отношения. </w:t>
      </w:r>
      <w:r w:rsidRPr="00AA0692">
        <w:rPr>
          <w:rFonts w:ascii="Times New Roman" w:hAnsi="Times New Roman" w:cs="Times New Roman"/>
          <w:i/>
        </w:rPr>
        <w:t>Архаичные цивилизации Древности.</w:t>
      </w:r>
      <w:r w:rsidRPr="00AA0692">
        <w:rPr>
          <w:rFonts w:ascii="Times New Roman" w:hAnsi="Times New Roman" w:cs="Times New Roman"/>
        </w:rPr>
        <w:t xml:space="preserve"> </w:t>
      </w:r>
      <w:r w:rsidRPr="00AA0692">
        <w:rPr>
          <w:rFonts w:ascii="Times New Roman" w:hAnsi="Times New Roman" w:cs="Times New Roman"/>
          <w:i/>
        </w:rPr>
        <w:t>Мифологическая картина мира.</w:t>
      </w:r>
      <w:r w:rsidRPr="00AA0692">
        <w:rPr>
          <w:rFonts w:ascii="Times New Roman" w:hAnsi="Times New Roman" w:cs="Times New Roman"/>
        </w:rPr>
        <w:t xml:space="preserve">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Античные цивилизации Средиземноморья. </w:t>
      </w:r>
      <w:r w:rsidRPr="00AA0692">
        <w:rPr>
          <w:rFonts w:ascii="Times New Roman" w:hAnsi="Times New Roman" w:cs="Times New Roman"/>
          <w:i/>
        </w:rPr>
        <w:t>Формирование научной формы мышления в античном обществе.</w:t>
      </w:r>
    </w:p>
    <w:p w:rsidR="00CA214B" w:rsidRPr="00AA0692" w:rsidRDefault="00CA214B"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Формирование индо-буддийской, китайско-конфуцианской, иудео-христианской духовных традиций. </w:t>
      </w:r>
      <w:r w:rsidRPr="00AA0692">
        <w:rPr>
          <w:rFonts w:ascii="Times New Roman" w:hAnsi="Times New Roman" w:cs="Times New Roman"/>
          <w:i/>
        </w:rPr>
        <w:t xml:space="preserve">Возникновение религиозной картины мира. </w:t>
      </w:r>
      <w:r w:rsidRPr="00AA0692">
        <w:rPr>
          <w:rFonts w:ascii="Times New Roman" w:hAnsi="Times New Roman" w:cs="Times New Roman"/>
        </w:rPr>
        <w:t xml:space="preserve">Социальные нормы, духовные ценности, философская мысль в древнем обществе. </w:t>
      </w:r>
    </w:p>
    <w:p w:rsidR="00CA214B" w:rsidRPr="00AA0692" w:rsidRDefault="00CA214B"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Возникновение исламской цивилизации. Исламская духовная культура и философская мысль в эпоху Средневековья. </w:t>
      </w:r>
    </w:p>
    <w:p w:rsidR="00CA214B" w:rsidRPr="00AA0692" w:rsidRDefault="00CA214B"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 </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Новое время: эпоха модернизации</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Модернизация как процесс перехода от традиционного к индустриальному обществу</w:t>
      </w:r>
      <w:r w:rsidRPr="00AA0692">
        <w:rPr>
          <w:rFonts w:ascii="Times New Roman" w:hAnsi="Times New Roman" w:cs="Times New Roman"/>
          <w:i/>
        </w:rPr>
        <w:t xml:space="preserve">. </w:t>
      </w:r>
      <w:r w:rsidRPr="00AA0692">
        <w:rPr>
          <w:rFonts w:ascii="Times New Roman" w:hAnsi="Times New Roman" w:cs="Times New Roman"/>
        </w:rPr>
        <w:t xml:space="preserve">Великие географические открытия и начало европейской колониальной экспансии. </w:t>
      </w:r>
      <w:r w:rsidRPr="00AA0692">
        <w:rPr>
          <w:rFonts w:ascii="Times New Roman" w:hAnsi="Times New Roman" w:cs="Times New Roman"/>
          <w:i/>
        </w:rPr>
        <w:t>Формирование нового пространственного восприятия мира.</w:t>
      </w:r>
      <w:r w:rsidRPr="00AA0692">
        <w:rPr>
          <w:rFonts w:ascii="Times New Roman" w:hAnsi="Times New Roman" w:cs="Times New Roman"/>
        </w:rPr>
        <w:t xml:space="preserve"> </w:t>
      </w:r>
      <w:r w:rsidRPr="00AA0692">
        <w:rPr>
          <w:rFonts w:ascii="Times New Roman" w:hAnsi="Times New Roman" w:cs="Times New Roman"/>
          <w:i/>
        </w:rPr>
        <w:t>Изменение роли техногенных и экономических факторов общественного развития в ходе модернизации</w:t>
      </w:r>
      <w:r w:rsidRPr="00AA0692">
        <w:rPr>
          <w:rFonts w:ascii="Times New Roman" w:hAnsi="Times New Roman" w:cs="Times New Roman"/>
        </w:rPr>
        <w:t xml:space="preserve">.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w:t>
      </w:r>
      <w:r w:rsidRPr="00AA0692">
        <w:rPr>
          <w:rFonts w:ascii="Times New Roman" w:hAnsi="Times New Roman" w:cs="Times New Roman"/>
        </w:rPr>
        <w:lastRenderedPageBreak/>
        <w:t>Просвещения</w:t>
      </w:r>
      <w:r w:rsidRPr="00AA0692">
        <w:rPr>
          <w:rFonts w:ascii="Times New Roman" w:hAnsi="Times New Roman" w:cs="Times New Roman"/>
          <w:i/>
        </w:rPr>
        <w:t xml:space="preserve"> и конституционализм</w:t>
      </w:r>
      <w:r w:rsidRPr="00AA0692">
        <w:rPr>
          <w:rFonts w:ascii="Times New Roman" w:hAnsi="Times New Roman" w:cs="Times New Roman"/>
        </w:rPr>
        <w:t xml:space="preserve">. Возникновение идейно-политических течений. Становление гражданского общества. </w:t>
      </w:r>
    </w:p>
    <w:p w:rsidR="00CA214B" w:rsidRPr="00AA0692" w:rsidRDefault="00CA214B"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w:t>
      </w:r>
      <w:r w:rsidRPr="00AA0692">
        <w:rPr>
          <w:rFonts w:ascii="Times New Roman" w:hAnsi="Times New Roman" w:cs="Times New Roman"/>
          <w:lang w:val="en-US"/>
        </w:rPr>
        <w:t>XIX</w:t>
      </w:r>
      <w:r w:rsidRPr="00AA0692">
        <w:rPr>
          <w:rFonts w:ascii="Times New Roman" w:hAnsi="Times New Roman" w:cs="Times New Roman"/>
        </w:rPr>
        <w:t xml:space="preserve"> в. </w:t>
      </w:r>
      <w:r w:rsidRPr="00AA0692">
        <w:rPr>
          <w:rFonts w:ascii="Times New Roman" w:hAnsi="Times New Roman" w:cs="Times New Roman"/>
          <w:i/>
        </w:rPr>
        <w:t xml:space="preserve">Различные модели перехода от традиционного к индустриальному обществу в европейских странах. </w:t>
      </w:r>
      <w:r w:rsidRPr="00AA0692">
        <w:rPr>
          <w:rFonts w:ascii="Times New Roman" w:hAnsi="Times New Roman" w:cs="Times New Roman"/>
        </w:rPr>
        <w:t>Мировосприятие человека индустриального общества.</w:t>
      </w:r>
      <w:r w:rsidRPr="00AA0692">
        <w:rPr>
          <w:rFonts w:ascii="Times New Roman" w:hAnsi="Times New Roman" w:cs="Times New Roman"/>
          <w:i/>
        </w:rPr>
        <w:t xml:space="preserve"> </w:t>
      </w:r>
      <w:r w:rsidRPr="00AA0692">
        <w:rPr>
          <w:rFonts w:ascii="Times New Roman" w:hAnsi="Times New Roman" w:cs="Times New Roman"/>
        </w:rPr>
        <w:t>Формирование классической научной картины мира. Особенности духовной жизни Нового времени.</w:t>
      </w:r>
      <w:r w:rsidRPr="00AA0692">
        <w:rPr>
          <w:rFonts w:ascii="Times New Roman" w:hAnsi="Times New Roman" w:cs="Times New Roman"/>
          <w:i/>
        </w:rPr>
        <w:t xml:space="preserve">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 xml:space="preserve">Традиционные общества Востока в условиях европейской колониальной экспансии.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Эволюция системы международных отношений в конце XV – середине XIX вв.</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От Новой к Новейшей истории: пути развития индустриального общества</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Научно-технический прогресс в конце XIX – последней трети XX вв. </w:t>
      </w:r>
      <w:r w:rsidRPr="00AA0692">
        <w:rPr>
          <w:rFonts w:ascii="Times New Roman" w:hAnsi="Times New Roman" w:cs="Times New Roman"/>
          <w:i/>
        </w:rPr>
        <w:t>Проблема периодизации НТР.</w:t>
      </w:r>
      <w:r w:rsidRPr="00AA0692">
        <w:rPr>
          <w:rFonts w:ascii="Times New Roman" w:hAnsi="Times New Roman" w:cs="Times New Roman"/>
        </w:rPr>
        <w:t xml:space="preserve"> Циклы экономического развития стран Запада в конце XIX – середине XX вв. От монополистического капитализма к смешанной экономике. </w:t>
      </w:r>
      <w:r w:rsidRPr="00AA0692">
        <w:rPr>
          <w:rFonts w:ascii="Times New Roman" w:hAnsi="Times New Roman" w:cs="Times New Roman"/>
          <w:i/>
        </w:rPr>
        <w:t xml:space="preserve">Эволюция собственности, трудовых отношений и предпринимательства. </w:t>
      </w:r>
      <w:r w:rsidRPr="00AA0692">
        <w:rPr>
          <w:rFonts w:ascii="Times New Roman" w:hAnsi="Times New Roman" w:cs="Times New Roman"/>
        </w:rPr>
        <w:t xml:space="preserve">Изменение социальной структуры индустриального общества.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Кризис классических идеологий на рубеже XIX-XX вв. и поиск новых моделей общественного развития. </w:t>
      </w:r>
      <w:r w:rsidRPr="00AA0692">
        <w:rPr>
          <w:rFonts w:ascii="Times New Roman" w:hAnsi="Times New Roman" w:cs="Times New Roman"/>
          <w:i/>
        </w:rPr>
        <w:t xml:space="preserve">Социальный либерализм, социал-демократия, христианская демократия. </w:t>
      </w:r>
      <w:r w:rsidRPr="00AA0692">
        <w:rPr>
          <w:rFonts w:ascii="Times New Roman" w:hAnsi="Times New Roman" w:cs="Times New Roman"/>
        </w:rPr>
        <w:t xml:space="preserve">Демократизация общественно-политической жизни и развитие правового государства. </w:t>
      </w:r>
      <w:r w:rsidRPr="00AA0692">
        <w:rPr>
          <w:rFonts w:ascii="Times New Roman" w:hAnsi="Times New Roman" w:cs="Times New Roman"/>
          <w:i/>
        </w:rPr>
        <w:t>Молодежное,</w:t>
      </w:r>
      <w:r w:rsidRPr="00AA0692">
        <w:rPr>
          <w:rFonts w:ascii="Times New Roman" w:hAnsi="Times New Roman" w:cs="Times New Roman"/>
        </w:rPr>
        <w:t xml:space="preserve"> </w:t>
      </w:r>
      <w:r w:rsidRPr="00AA0692">
        <w:rPr>
          <w:rFonts w:ascii="Times New Roman" w:hAnsi="Times New Roman" w:cs="Times New Roman"/>
          <w:i/>
        </w:rPr>
        <w:t xml:space="preserve">антивоенное, экологическое, </w:t>
      </w:r>
      <w:proofErr w:type="spellStart"/>
      <w:r w:rsidRPr="00AA0692">
        <w:rPr>
          <w:rFonts w:ascii="Times New Roman" w:hAnsi="Times New Roman" w:cs="Times New Roman"/>
          <w:i/>
        </w:rPr>
        <w:t>феминисткое</w:t>
      </w:r>
      <w:proofErr w:type="spellEnd"/>
      <w:r w:rsidRPr="00AA0692">
        <w:rPr>
          <w:rFonts w:ascii="Times New Roman" w:hAnsi="Times New Roman" w:cs="Times New Roman"/>
          <w:i/>
        </w:rPr>
        <w:t xml:space="preserve"> движения.</w:t>
      </w:r>
      <w:r w:rsidRPr="00AA0692">
        <w:rPr>
          <w:rFonts w:ascii="Times New Roman" w:hAnsi="Times New Roman" w:cs="Times New Roman"/>
        </w:rPr>
        <w:t xml:space="preserve"> </w:t>
      </w:r>
      <w:r w:rsidRPr="00AA0692">
        <w:rPr>
          <w:rFonts w:ascii="Times New Roman" w:hAnsi="Times New Roman" w:cs="Times New Roman"/>
          <w:i/>
        </w:rPr>
        <w:t>Проблема политического терроризма.</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Системный кризис индустриального общества на рубеже 1960-х – 1970-х гг.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Модели ускоренной модернизации в ХХ в. Историческая природа тоталитаризма и авторитаризма новейшего времени. </w:t>
      </w:r>
      <w:proofErr w:type="spellStart"/>
      <w:r w:rsidRPr="00AA0692">
        <w:rPr>
          <w:rFonts w:ascii="Times New Roman" w:hAnsi="Times New Roman" w:cs="Times New Roman"/>
          <w:i/>
        </w:rPr>
        <w:t>Маргинализация</w:t>
      </w:r>
      <w:proofErr w:type="spellEnd"/>
      <w:r w:rsidRPr="00AA0692">
        <w:rPr>
          <w:rFonts w:ascii="Times New Roman" w:hAnsi="Times New Roman" w:cs="Times New Roman"/>
          <w:i/>
        </w:rPr>
        <w:t xml:space="preserve"> общества в условиях ускоренной модернизации.</w:t>
      </w:r>
      <w:r w:rsidRPr="00AA0692">
        <w:rPr>
          <w:rFonts w:ascii="Times New Roman" w:hAnsi="Times New Roman" w:cs="Times New Roman"/>
        </w:rPr>
        <w:t xml:space="preserve">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«Новые индустриальные страны» Латинской Америки и Юго-Восточной Азии: </w:t>
      </w:r>
      <w:r w:rsidRPr="00AA0692">
        <w:rPr>
          <w:rFonts w:ascii="Times New Roman" w:hAnsi="Times New Roman" w:cs="Times New Roman"/>
          <w:i/>
        </w:rPr>
        <w:t xml:space="preserve">авторитаризм и демократия в политической жизни, </w:t>
      </w:r>
      <w:r w:rsidRPr="00AA0692">
        <w:rPr>
          <w:rFonts w:ascii="Times New Roman" w:hAnsi="Times New Roman" w:cs="Times New Roman"/>
        </w:rPr>
        <w:t xml:space="preserve">экономические реформы. </w:t>
      </w:r>
      <w:r w:rsidRPr="00AA0692">
        <w:rPr>
          <w:rFonts w:ascii="Times New Roman" w:hAnsi="Times New Roman" w:cs="Times New Roman"/>
          <w:i/>
        </w:rPr>
        <w:t xml:space="preserve">Национально-освободительные движения и региональные особенности процесса модернизации в странах Азии и Африки.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 xml:space="preserve">Основные этапы развития системы международных отношений в конце XIX - середине ХХ </w:t>
      </w:r>
      <w:proofErr w:type="spellStart"/>
      <w:r w:rsidRPr="00AA0692">
        <w:rPr>
          <w:rFonts w:ascii="Times New Roman" w:hAnsi="Times New Roman" w:cs="Times New Roman"/>
          <w:i/>
        </w:rPr>
        <w:t>вв.</w:t>
      </w:r>
      <w:r w:rsidRPr="00AA0692">
        <w:rPr>
          <w:rFonts w:ascii="Times New Roman" w:hAnsi="Times New Roman" w:cs="Times New Roman"/>
        </w:rPr>
        <w:t>Мировые</w:t>
      </w:r>
      <w:proofErr w:type="spellEnd"/>
      <w:r w:rsidRPr="00AA0692">
        <w:rPr>
          <w:rFonts w:ascii="Times New Roman" w:hAnsi="Times New Roman" w:cs="Times New Roman"/>
        </w:rPr>
        <w:t xml:space="preserve"> войны в истории человечества: </w:t>
      </w:r>
      <w:r w:rsidRPr="00AA0692">
        <w:rPr>
          <w:rFonts w:ascii="Times New Roman" w:hAnsi="Times New Roman" w:cs="Times New Roman"/>
          <w:i/>
        </w:rPr>
        <w:t>социально-психологические, демографические,</w:t>
      </w:r>
      <w:r w:rsidRPr="00AA0692">
        <w:rPr>
          <w:rFonts w:ascii="Times New Roman" w:hAnsi="Times New Roman" w:cs="Times New Roman"/>
        </w:rPr>
        <w:t xml:space="preserve"> экономические и политические причины и последствия.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Общественное сознание и духовная культура в период Новейшей истории. Формирование неклассической научной картины мира. </w:t>
      </w:r>
      <w:r w:rsidRPr="00AA0692">
        <w:rPr>
          <w:rFonts w:ascii="Times New Roman" w:hAnsi="Times New Roman" w:cs="Times New Roman"/>
          <w:i/>
        </w:rPr>
        <w:t xml:space="preserve">Мировоззренческие основы реализма и модернизма. </w:t>
      </w:r>
      <w:proofErr w:type="spellStart"/>
      <w:r w:rsidRPr="00AA0692">
        <w:rPr>
          <w:rFonts w:ascii="Times New Roman" w:hAnsi="Times New Roman" w:cs="Times New Roman"/>
          <w:i/>
        </w:rPr>
        <w:t>Технократизм</w:t>
      </w:r>
      <w:proofErr w:type="spellEnd"/>
      <w:r w:rsidRPr="00AA0692">
        <w:rPr>
          <w:rFonts w:ascii="Times New Roman" w:hAnsi="Times New Roman" w:cs="Times New Roman"/>
          <w:i/>
        </w:rPr>
        <w:t xml:space="preserve"> и иррационализм в общественном сознании ХХ в. </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Человечество на этапе перехода к информационному обществу</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 xml:space="preserve">Дискуссия о постиндустриальной стадии общественного развития. </w:t>
      </w:r>
      <w:r w:rsidRPr="00AA0692">
        <w:rPr>
          <w:rFonts w:ascii="Times New Roman" w:hAnsi="Times New Roman" w:cs="Times New Roman"/>
        </w:rPr>
        <w:t xml:space="preserve">Информационная революция и становление информационного общества. </w:t>
      </w:r>
      <w:r w:rsidRPr="00AA0692">
        <w:rPr>
          <w:rFonts w:ascii="Times New Roman" w:hAnsi="Times New Roman" w:cs="Times New Roman"/>
          <w:i/>
        </w:rPr>
        <w:t xml:space="preserve">Собственность, труд и творчество в информационном обществе. </w:t>
      </w:r>
      <w:r w:rsidRPr="00AA0692">
        <w:rPr>
          <w:rFonts w:ascii="Times New Roman" w:hAnsi="Times New Roman" w:cs="Times New Roman"/>
        </w:rPr>
        <w:t>Особенности современных социально-</w:t>
      </w:r>
      <w:proofErr w:type="spellStart"/>
      <w:r w:rsidRPr="00AA0692">
        <w:rPr>
          <w:rFonts w:ascii="Times New Roman" w:hAnsi="Times New Roman" w:cs="Times New Roman"/>
        </w:rPr>
        <w:t>экономи</w:t>
      </w:r>
      <w:proofErr w:type="spellEnd"/>
      <w:r w:rsidRPr="00AA0692">
        <w:rPr>
          <w:rFonts w:ascii="Times New Roman" w:hAnsi="Times New Roman" w:cs="Times New Roman"/>
        </w:rPr>
        <w:t>-</w:t>
      </w:r>
      <w:proofErr w:type="spellStart"/>
      <w:r w:rsidRPr="00AA0692">
        <w:rPr>
          <w:rFonts w:ascii="Times New Roman" w:hAnsi="Times New Roman" w:cs="Times New Roman"/>
        </w:rPr>
        <w:t>ческих</w:t>
      </w:r>
      <w:proofErr w:type="spellEnd"/>
      <w:r w:rsidRPr="00AA0692">
        <w:rPr>
          <w:rFonts w:ascii="Times New Roman" w:hAnsi="Times New Roman" w:cs="Times New Roman"/>
        </w:rPr>
        <w:t xml:space="preserve">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r w:rsidRPr="00AA0692">
        <w:rPr>
          <w:rFonts w:ascii="Times New Roman" w:hAnsi="Times New Roman" w:cs="Times New Roman"/>
          <w:i/>
        </w:rPr>
        <w:t>Интеграционные и дезинтеграционные процессы в современном мире.</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Кризис политической идеологии на рубеже XX-XXI вв.</w:t>
      </w:r>
      <w:r w:rsidRPr="00AA0692">
        <w:rPr>
          <w:rFonts w:ascii="Times New Roman" w:hAnsi="Times New Roman" w:cs="Times New Roman"/>
        </w:rPr>
        <w:t xml:space="preserve"> «Нео-консервативная революция». </w:t>
      </w:r>
      <w:r w:rsidRPr="00AA0692">
        <w:rPr>
          <w:rFonts w:ascii="Times New Roman" w:hAnsi="Times New Roman" w:cs="Times New Roman"/>
          <w:i/>
        </w:rPr>
        <w:t xml:space="preserve">Современная идеология «третьего пути». Антиглобализм. </w:t>
      </w:r>
      <w:r w:rsidRPr="00AA0692">
        <w:rPr>
          <w:rFonts w:ascii="Times New Roman" w:hAnsi="Times New Roman" w:cs="Times New Roman"/>
        </w:rPr>
        <w:t xml:space="preserve">Религия и церковь в современной общественной жизни. Экуменизм. </w:t>
      </w:r>
      <w:r w:rsidRPr="00AA0692">
        <w:rPr>
          <w:rFonts w:ascii="Times New Roman" w:hAnsi="Times New Roman" w:cs="Times New Roman"/>
          <w:i/>
        </w:rPr>
        <w:t>Причины возрождения религиозного фундаментализма и националистического экстремизма в начале XXI в.</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Особенности духовной жизни современного общества.</w:t>
      </w:r>
      <w:r w:rsidRPr="00AA0692">
        <w:rPr>
          <w:rFonts w:ascii="Times New Roman" w:hAnsi="Times New Roman" w:cs="Times New Roman"/>
        </w:rPr>
        <w:t xml:space="preserve"> Изменения в научной картине мира. </w:t>
      </w:r>
      <w:r w:rsidRPr="00AA0692">
        <w:rPr>
          <w:rFonts w:ascii="Times New Roman" w:hAnsi="Times New Roman" w:cs="Times New Roman"/>
          <w:i/>
        </w:rPr>
        <w:t>Мировоззренческие основы постмодернизма. Роль элитарной и массовой культуры в информационном обществе.</w:t>
      </w:r>
    </w:p>
    <w:p w:rsidR="00CA214B" w:rsidRPr="00AA0692" w:rsidRDefault="00CA214B" w:rsidP="00AA0692">
      <w:pPr>
        <w:pStyle w:val="a7"/>
        <w:tabs>
          <w:tab w:val="center" w:pos="3540"/>
        </w:tabs>
        <w:jc w:val="center"/>
        <w:rPr>
          <w:rFonts w:ascii="Times New Roman" w:hAnsi="Times New Roman"/>
          <w:b/>
          <w:caps/>
          <w:sz w:val="22"/>
          <w:szCs w:val="22"/>
        </w:rPr>
      </w:pPr>
      <w:r w:rsidRPr="00AA0692">
        <w:rPr>
          <w:rFonts w:ascii="Times New Roman" w:hAnsi="Times New Roman"/>
          <w:b/>
          <w:caps/>
          <w:sz w:val="22"/>
          <w:szCs w:val="22"/>
        </w:rPr>
        <w:t>ИСТОРИЯ РОССИИ</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История России – часть всемирной истории. </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Народы и древнейшие государства на территории России</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w:t>
      </w:r>
      <w:r w:rsidRPr="00AA0692">
        <w:rPr>
          <w:rFonts w:ascii="Times New Roman" w:hAnsi="Times New Roman" w:cs="Times New Roman"/>
        </w:rPr>
        <w:t xml:space="preserve"> </w:t>
      </w:r>
      <w:r w:rsidRPr="00AA0692">
        <w:rPr>
          <w:rFonts w:ascii="Times New Roman" w:hAnsi="Times New Roman" w:cs="Times New Roman"/>
          <w:i/>
        </w:rPr>
        <w:t>Великое переселение народов</w:t>
      </w:r>
      <w:r w:rsidRPr="00AA0692">
        <w:rPr>
          <w:rFonts w:ascii="Times New Roman" w:hAnsi="Times New Roman" w:cs="Times New Roman"/>
        </w:rPr>
        <w:t xml:space="preserve">. </w:t>
      </w:r>
      <w:proofErr w:type="spellStart"/>
      <w:r w:rsidRPr="00AA0692">
        <w:rPr>
          <w:rFonts w:ascii="Times New Roman" w:hAnsi="Times New Roman" w:cs="Times New Roman"/>
          <w:i/>
        </w:rPr>
        <w:t>Праславяне</w:t>
      </w:r>
      <w:proofErr w:type="spellEnd"/>
      <w:r w:rsidRPr="00AA0692">
        <w:rPr>
          <w:rFonts w:ascii="Times New Roman" w:hAnsi="Times New Roman" w:cs="Times New Roman"/>
        </w:rPr>
        <w:t xml:space="preserve">. Восточнославянские племенные союзы и соседи. Занятия, общественный строй и верования восточных славян. </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 xml:space="preserve">Русь в IX – начале XII вв.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lastRenderedPageBreak/>
        <w:t>Происхождение государственности у восточных славян.</w:t>
      </w:r>
      <w:r w:rsidRPr="00AA0692">
        <w:rPr>
          <w:rFonts w:ascii="Times New Roman" w:hAnsi="Times New Roman" w:cs="Times New Roman"/>
        </w:rPr>
        <w:t xml:space="preserve"> Дань и подданство. Князья и дружина. Вечевые порядки. Принятие христианства. Право на Руси. Категории населения. </w:t>
      </w:r>
      <w:r w:rsidRPr="00AA0692">
        <w:rPr>
          <w:rFonts w:ascii="Times New Roman" w:hAnsi="Times New Roman" w:cs="Times New Roman"/>
          <w:i/>
        </w:rPr>
        <w:t>Княжеские усобицы.</w:t>
      </w:r>
    </w:p>
    <w:p w:rsidR="00CA214B" w:rsidRPr="00AA0692" w:rsidRDefault="00CA214B" w:rsidP="00AA0692">
      <w:pPr>
        <w:spacing w:after="0" w:line="240" w:lineRule="auto"/>
        <w:ind w:firstLine="567"/>
        <w:jc w:val="both"/>
        <w:rPr>
          <w:rFonts w:ascii="Times New Roman" w:hAnsi="Times New Roman" w:cs="Times New Roman"/>
          <w:b/>
          <w:i/>
        </w:rPr>
      </w:pPr>
      <w:r w:rsidRPr="00AA0692">
        <w:rPr>
          <w:rFonts w:ascii="Times New Roman" w:hAnsi="Times New Roman" w:cs="Times New Roman"/>
        </w:rPr>
        <w:t>Христианская культура и языческие традиции.</w:t>
      </w:r>
      <w:r w:rsidRPr="00AA0692">
        <w:rPr>
          <w:rFonts w:ascii="Times New Roman" w:hAnsi="Times New Roman" w:cs="Times New Roman"/>
          <w:i/>
        </w:rPr>
        <w:t xml:space="preserve"> Контакты с культурами Запада и Востока. </w:t>
      </w:r>
      <w:r w:rsidRPr="00AA0692">
        <w:rPr>
          <w:rFonts w:ascii="Times New Roman" w:hAnsi="Times New Roman" w:cs="Times New Roman"/>
        </w:rPr>
        <w:t xml:space="preserve">Влияние Византии. </w:t>
      </w:r>
      <w:r w:rsidRPr="00AA0692">
        <w:rPr>
          <w:rFonts w:ascii="Times New Roman" w:hAnsi="Times New Roman" w:cs="Times New Roman"/>
          <w:i/>
        </w:rPr>
        <w:t>Культура Древней Руси как один из факторов образования древнерусской народности.</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Русские земли и княжества в XII – середине XV вв.</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Причины распада Древнерусского государства. Крупнейшие земли и княжества. Монархии и республики. </w:t>
      </w:r>
      <w:r w:rsidRPr="00AA0692">
        <w:rPr>
          <w:rFonts w:ascii="Times New Roman" w:hAnsi="Times New Roman" w:cs="Times New Roman"/>
          <w:i/>
        </w:rPr>
        <w:t>Русь и Степь.</w:t>
      </w:r>
      <w:r w:rsidRPr="00AA0692">
        <w:rPr>
          <w:rFonts w:ascii="Times New Roman" w:hAnsi="Times New Roman" w:cs="Times New Roman"/>
        </w:rPr>
        <w:t xml:space="preserve"> </w:t>
      </w:r>
      <w:r w:rsidRPr="00AA0692">
        <w:rPr>
          <w:rFonts w:ascii="Times New Roman" w:hAnsi="Times New Roman" w:cs="Times New Roman"/>
          <w:i/>
        </w:rPr>
        <w:t>Идея единства Русской земли.</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Образование Монгольского государства. Монгольское нашествие. </w:t>
      </w:r>
      <w:r w:rsidRPr="00AA0692">
        <w:rPr>
          <w:rFonts w:ascii="Times New Roman" w:hAnsi="Times New Roman" w:cs="Times New Roman"/>
          <w:i/>
        </w:rPr>
        <w:t>Включение русских земель в систему управления Монгольской империи.</w:t>
      </w:r>
      <w:r w:rsidRPr="00AA0692">
        <w:rPr>
          <w:rFonts w:ascii="Times New Roman" w:hAnsi="Times New Roman" w:cs="Times New Roman"/>
        </w:rPr>
        <w:t xml:space="preserve"> Золотая Орда. </w:t>
      </w:r>
      <w:r w:rsidRPr="00AA0692">
        <w:rPr>
          <w:rFonts w:ascii="Times New Roman" w:hAnsi="Times New Roman" w:cs="Times New Roman"/>
          <w:i/>
        </w:rPr>
        <w:t xml:space="preserve">Роль монгольского завоевания в истории Руси. </w:t>
      </w:r>
      <w:r w:rsidRPr="00AA0692">
        <w:rPr>
          <w:rFonts w:ascii="Times New Roman" w:hAnsi="Times New Roman" w:cs="Times New Roman"/>
        </w:rPr>
        <w:t xml:space="preserve">Экспансия с Запада. Борьба с крестоносной агрессией: итоги и значение. </w:t>
      </w:r>
      <w:r w:rsidRPr="00AA0692">
        <w:rPr>
          <w:rFonts w:ascii="Times New Roman" w:hAnsi="Times New Roman" w:cs="Times New Roman"/>
          <w:i/>
        </w:rPr>
        <w:t>Русские земли в составе Великого княжества Литовского.</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Восстановление экономики русских земель. Формы землевладения и категории населения. </w:t>
      </w:r>
      <w:r w:rsidRPr="00AA0692">
        <w:rPr>
          <w:rFonts w:ascii="Times New Roman" w:hAnsi="Times New Roman" w:cs="Times New Roman"/>
          <w:i/>
        </w:rPr>
        <w:t xml:space="preserve">Роль городов в объединительном процессе.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Борьба за политическую гегемонию в Северо-Восточной Руси.</w:t>
      </w:r>
      <w:r w:rsidRPr="00AA0692">
        <w:rPr>
          <w:rFonts w:ascii="Times New Roman" w:hAnsi="Times New Roman" w:cs="Times New Roman"/>
        </w:rPr>
        <w:t xml:space="preserve"> Москва как центр объединения русских земель. </w:t>
      </w:r>
      <w:r w:rsidRPr="00AA0692">
        <w:rPr>
          <w:rFonts w:ascii="Times New Roman" w:hAnsi="Times New Roman" w:cs="Times New Roman"/>
          <w:i/>
        </w:rPr>
        <w:t>Взаимосвязь процессов объединения русских земель и освобождения от ордынского владычества.</w:t>
      </w:r>
      <w:r w:rsidRPr="00AA0692">
        <w:rPr>
          <w:rFonts w:ascii="Times New Roman" w:hAnsi="Times New Roman" w:cs="Times New Roman"/>
        </w:rPr>
        <w:t xml:space="preserve"> </w:t>
      </w:r>
      <w:r w:rsidRPr="00AA0692">
        <w:rPr>
          <w:rFonts w:ascii="Times New Roman" w:hAnsi="Times New Roman" w:cs="Times New Roman"/>
          <w:i/>
        </w:rPr>
        <w:t>Зарождение национального самосознания.</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Великое княжество Московское в системе международных отношений. </w:t>
      </w:r>
      <w:r w:rsidRPr="00AA0692">
        <w:rPr>
          <w:rFonts w:ascii="Times New Roman" w:hAnsi="Times New Roman" w:cs="Times New Roman"/>
          <w:i/>
        </w:rPr>
        <w:t>Принятие Ордой ислама</w:t>
      </w:r>
      <w:r w:rsidRPr="00AA0692">
        <w:rPr>
          <w:rFonts w:ascii="Times New Roman" w:hAnsi="Times New Roman" w:cs="Times New Roman"/>
        </w:rPr>
        <w:t>.</w:t>
      </w:r>
      <w:r w:rsidRPr="00AA0692">
        <w:rPr>
          <w:rFonts w:ascii="Times New Roman" w:hAnsi="Times New Roman" w:cs="Times New Roman"/>
          <w:i/>
        </w:rPr>
        <w:t xml:space="preserve"> Автокефалия Русской Православной Церкви</w:t>
      </w:r>
      <w:r w:rsidRPr="00AA0692">
        <w:rPr>
          <w:rFonts w:ascii="Times New Roman" w:hAnsi="Times New Roman" w:cs="Times New Roman"/>
        </w:rPr>
        <w:t xml:space="preserve">.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Культурное развитие русских земель и княжеств. </w:t>
      </w:r>
      <w:r w:rsidRPr="00AA0692">
        <w:rPr>
          <w:rFonts w:ascii="Times New Roman" w:hAnsi="Times New Roman" w:cs="Times New Roman"/>
          <w:i/>
        </w:rPr>
        <w:t>Влияние внешних факторов на развитие русской культуры.</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 xml:space="preserve">Российское государство во второй половине XV-XVII вв.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Завершение объединения русских земель и образование Российского государства. Свержение золотоордынского ига</w:t>
      </w:r>
      <w:r w:rsidRPr="00AA0692">
        <w:rPr>
          <w:rFonts w:ascii="Times New Roman" w:hAnsi="Times New Roman" w:cs="Times New Roman"/>
          <w:i/>
        </w:rPr>
        <w:t>. «Москва – третий Рим». Роль церкви в государственном строительстве.</w:t>
      </w:r>
      <w:r w:rsidRPr="00AA0692">
        <w:rPr>
          <w:rFonts w:ascii="Times New Roman" w:hAnsi="Times New Roman" w:cs="Times New Roman"/>
        </w:rPr>
        <w:t xml:space="preserve"> Изменения в социальной структуре общества и формах феодального землевладения. </w:t>
      </w:r>
      <w:r w:rsidRPr="00AA0692">
        <w:rPr>
          <w:rFonts w:ascii="Times New Roman" w:hAnsi="Times New Roman" w:cs="Times New Roman"/>
          <w:i/>
        </w:rPr>
        <w:t>Особенности образования централизованного государства в России.</w:t>
      </w:r>
      <w:r w:rsidRPr="00AA0692">
        <w:rPr>
          <w:rFonts w:ascii="Times New Roman" w:hAnsi="Times New Roman" w:cs="Times New Roman"/>
        </w:rPr>
        <w:t xml:space="preserve"> </w:t>
      </w:r>
      <w:r w:rsidRPr="00AA0692">
        <w:rPr>
          <w:rFonts w:ascii="Times New Roman" w:hAnsi="Times New Roman" w:cs="Times New Roman"/>
          <w:i/>
        </w:rPr>
        <w:t xml:space="preserve">Рост международного авторитета Российского государства. Формирование русского, украинского и белорусского народов.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w:t>
      </w:r>
      <w:r w:rsidRPr="00AA0692">
        <w:rPr>
          <w:rFonts w:ascii="Times New Roman" w:hAnsi="Times New Roman" w:cs="Times New Roman"/>
          <w:lang w:val="en-US"/>
        </w:rPr>
        <w:t>XVI</w:t>
      </w:r>
      <w:r w:rsidRPr="00AA0692">
        <w:rPr>
          <w:rFonts w:ascii="Times New Roman" w:hAnsi="Times New Roman" w:cs="Times New Roman"/>
        </w:rPr>
        <w:t xml:space="preserve"> в.</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Смута. </w:t>
      </w:r>
      <w:r w:rsidRPr="00AA0692">
        <w:rPr>
          <w:rFonts w:ascii="Times New Roman" w:hAnsi="Times New Roman" w:cs="Times New Roman"/>
          <w:i/>
        </w:rPr>
        <w:t>Пресечение правящей династии.</w:t>
      </w:r>
      <w:r w:rsidRPr="00AA0692">
        <w:rPr>
          <w:rFonts w:ascii="Times New Roman" w:hAnsi="Times New Roman" w:cs="Times New Roman"/>
        </w:rPr>
        <w:t xml:space="preserve"> Обострение социально-экономических противоречий. Борьба с Речью </w:t>
      </w:r>
      <w:proofErr w:type="spellStart"/>
      <w:r w:rsidRPr="00AA0692">
        <w:rPr>
          <w:rFonts w:ascii="Times New Roman" w:hAnsi="Times New Roman" w:cs="Times New Roman"/>
        </w:rPr>
        <w:t>Посполитой</w:t>
      </w:r>
      <w:proofErr w:type="spellEnd"/>
      <w:r w:rsidRPr="00AA0692">
        <w:rPr>
          <w:rFonts w:ascii="Times New Roman" w:hAnsi="Times New Roman" w:cs="Times New Roman"/>
        </w:rPr>
        <w:t xml:space="preserve"> и Швецией.</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Восстановление самодержавия. Первые Романовы. </w:t>
      </w:r>
      <w:r w:rsidRPr="00AA0692">
        <w:rPr>
          <w:rFonts w:ascii="Times New Roman" w:hAnsi="Times New Roman" w:cs="Times New Roman"/>
          <w:i/>
        </w:rPr>
        <w:t>Рост территории государства.</w:t>
      </w:r>
      <w:r w:rsidRPr="00AA0692">
        <w:rPr>
          <w:rFonts w:ascii="Times New Roman" w:hAnsi="Times New Roman" w:cs="Times New Roman"/>
        </w:rPr>
        <w:t xml:space="preserve"> Юридическое оформление крепостного права. Новые явления в экономике: начало складывания всероссийского рынка, образование мануфактур. Церковный раскол. </w:t>
      </w:r>
      <w:r w:rsidRPr="00AA0692">
        <w:rPr>
          <w:rFonts w:ascii="Times New Roman" w:hAnsi="Times New Roman" w:cs="Times New Roman"/>
          <w:i/>
        </w:rPr>
        <w:t>Старообрядчество</w:t>
      </w:r>
      <w:r w:rsidRPr="00AA0692">
        <w:rPr>
          <w:rFonts w:ascii="Times New Roman" w:hAnsi="Times New Roman" w:cs="Times New Roman"/>
        </w:rPr>
        <w:t xml:space="preserve">. Социальные движения XVII в.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Формирование национального самосознания. Развитие культуры народов России в XV – XVII вв. Усиление светских элементов в русской культуре XVII в.</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 xml:space="preserve">Россия в XVIII – середине XIX вв.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Петровские преобразования. </w:t>
      </w:r>
      <w:r w:rsidRPr="00AA0692">
        <w:rPr>
          <w:rFonts w:ascii="Times New Roman" w:hAnsi="Times New Roman" w:cs="Times New Roman"/>
          <w:i/>
        </w:rPr>
        <w:t>Провозглашение империи.</w:t>
      </w:r>
      <w:r w:rsidRPr="00AA0692">
        <w:rPr>
          <w:rFonts w:ascii="Times New Roman" w:hAnsi="Times New Roman" w:cs="Times New Roman"/>
        </w:rPr>
        <w:t xml:space="preserve"> Абсолютизм. Превращение дворянства в господствующее сословие. Сохранение крепостничества в условиях модернизации. </w:t>
      </w:r>
      <w:r w:rsidRPr="00AA0692">
        <w:rPr>
          <w:rFonts w:ascii="Times New Roman" w:hAnsi="Times New Roman" w:cs="Times New Roman"/>
          <w:i/>
        </w:rPr>
        <w:t>Россия в период дворцовых переворотов. Упрочение сословного общества.</w:t>
      </w:r>
      <w:r w:rsidRPr="00AA0692">
        <w:rPr>
          <w:rFonts w:ascii="Times New Roman" w:hAnsi="Times New Roman" w:cs="Times New Roman"/>
        </w:rPr>
        <w:t xml:space="preserve"> Реформы государственной системы в первой половине XIX в.</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Русское Просвещение. Движение декабристов</w:t>
      </w:r>
      <w:r w:rsidRPr="00AA0692">
        <w:rPr>
          <w:rFonts w:ascii="Times New Roman" w:hAnsi="Times New Roman" w:cs="Times New Roman"/>
          <w:i/>
        </w:rPr>
        <w:t>.</w:t>
      </w:r>
      <w:r w:rsidRPr="00AA0692">
        <w:rPr>
          <w:rFonts w:ascii="Times New Roman" w:hAnsi="Times New Roman" w:cs="Times New Roman"/>
        </w:rPr>
        <w:t xml:space="preserve"> Консерваторы. Славянофилы и западники. Русский утопический социализм.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Превращение России в мировую державу в XVIII в. Отечественная война </w:t>
      </w:r>
      <w:smartTag w:uri="urn:schemas-microsoft-com:office:smarttags" w:element="metricconverter">
        <w:smartTagPr>
          <w:attr w:name="ProductID" w:val="1812 г"/>
        </w:smartTagPr>
        <w:r w:rsidRPr="00AA0692">
          <w:rPr>
            <w:rFonts w:ascii="Times New Roman" w:hAnsi="Times New Roman" w:cs="Times New Roman"/>
          </w:rPr>
          <w:t>1812 г</w:t>
        </w:r>
      </w:smartTag>
      <w:r w:rsidRPr="00AA0692">
        <w:rPr>
          <w:rFonts w:ascii="Times New Roman" w:hAnsi="Times New Roman" w:cs="Times New Roman"/>
        </w:rPr>
        <w:t xml:space="preserve">. </w:t>
      </w:r>
      <w:r w:rsidRPr="00AA0692">
        <w:rPr>
          <w:rFonts w:ascii="Times New Roman" w:hAnsi="Times New Roman" w:cs="Times New Roman"/>
          <w:i/>
        </w:rPr>
        <w:t>Имперская внешняя политика России</w:t>
      </w:r>
      <w:r w:rsidRPr="00AA0692">
        <w:rPr>
          <w:rFonts w:ascii="Times New Roman" w:hAnsi="Times New Roman" w:cs="Times New Roman"/>
        </w:rPr>
        <w:t>. Крымская война.</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Культура народов России и ее связи с европейской и мировой культурой </w:t>
      </w:r>
      <w:r w:rsidRPr="00AA0692">
        <w:rPr>
          <w:rFonts w:ascii="Times New Roman" w:hAnsi="Times New Roman" w:cs="Times New Roman"/>
          <w:lang w:val="en-US"/>
        </w:rPr>
        <w:t>XVIII</w:t>
      </w:r>
      <w:r w:rsidRPr="00AA0692">
        <w:rPr>
          <w:rFonts w:ascii="Times New Roman" w:hAnsi="Times New Roman" w:cs="Times New Roman"/>
        </w:rPr>
        <w:t xml:space="preserve"> – первой половины </w:t>
      </w:r>
      <w:r w:rsidRPr="00AA0692">
        <w:rPr>
          <w:rFonts w:ascii="Times New Roman" w:hAnsi="Times New Roman" w:cs="Times New Roman"/>
          <w:lang w:val="en-US"/>
        </w:rPr>
        <w:t>XIX</w:t>
      </w:r>
      <w:r w:rsidRPr="00AA0692">
        <w:rPr>
          <w:rFonts w:ascii="Times New Roman" w:hAnsi="Times New Roman" w:cs="Times New Roman"/>
        </w:rPr>
        <w:t xml:space="preserve"> в.</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 xml:space="preserve">Россия во второй половине XIX – начале XX вв.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Реформы 1860-х – 1870-х гг. Отмена крепостного права.</w:t>
      </w:r>
      <w:r w:rsidRPr="00AA0692">
        <w:rPr>
          <w:rFonts w:ascii="Times New Roman" w:hAnsi="Times New Roman" w:cs="Times New Roman"/>
          <w:b/>
        </w:rPr>
        <w:t xml:space="preserve"> </w:t>
      </w:r>
      <w:r w:rsidRPr="00AA0692">
        <w:rPr>
          <w:rFonts w:ascii="Times New Roman" w:hAnsi="Times New Roman" w:cs="Times New Roman"/>
        </w:rPr>
        <w:t xml:space="preserve">Развитие капиталистических отношений в промышленности и сельском хозяйстве. Сохранение остатков крепостничества. </w:t>
      </w:r>
      <w:r w:rsidRPr="00AA0692">
        <w:rPr>
          <w:rFonts w:ascii="Times New Roman" w:hAnsi="Times New Roman" w:cs="Times New Roman"/>
          <w:i/>
        </w:rPr>
        <w:t xml:space="preserve">Самодержавие, сословный строй и </w:t>
      </w:r>
      <w:proofErr w:type="spellStart"/>
      <w:r w:rsidRPr="00AA0692">
        <w:rPr>
          <w:rFonts w:ascii="Times New Roman" w:hAnsi="Times New Roman" w:cs="Times New Roman"/>
          <w:i/>
        </w:rPr>
        <w:t>модернизационные</w:t>
      </w:r>
      <w:proofErr w:type="spellEnd"/>
      <w:r w:rsidRPr="00AA0692">
        <w:rPr>
          <w:rFonts w:ascii="Times New Roman" w:hAnsi="Times New Roman" w:cs="Times New Roman"/>
          <w:i/>
        </w:rPr>
        <w:t xml:space="preserve"> процессы.</w:t>
      </w:r>
      <w:r w:rsidRPr="00AA0692">
        <w:rPr>
          <w:rFonts w:ascii="Times New Roman" w:hAnsi="Times New Roman" w:cs="Times New Roman"/>
        </w:rPr>
        <w:t xml:space="preserve"> Политика контрреформ.</w:t>
      </w:r>
      <w:r w:rsidRPr="00AA0692">
        <w:rPr>
          <w:rFonts w:ascii="Times New Roman" w:hAnsi="Times New Roman" w:cs="Times New Roman"/>
          <w:i/>
        </w:rPr>
        <w:t xml:space="preserve"> </w:t>
      </w:r>
      <w:r w:rsidRPr="00AA0692">
        <w:rPr>
          <w:rFonts w:ascii="Times New Roman" w:hAnsi="Times New Roman" w:cs="Times New Roman"/>
        </w:rPr>
        <w:lastRenderedPageBreak/>
        <w:t xml:space="preserve">Российский монополистический капитализм и его особенности. Роль государства в экономической жизни страны. Реформы С.Ю. Витте. Аграрная реформа </w:t>
      </w:r>
      <w:proofErr w:type="spellStart"/>
      <w:r w:rsidRPr="00AA0692">
        <w:rPr>
          <w:rFonts w:ascii="Times New Roman" w:hAnsi="Times New Roman" w:cs="Times New Roman"/>
        </w:rPr>
        <w:t>П.А.Столыпина</w:t>
      </w:r>
      <w:proofErr w:type="spellEnd"/>
      <w:r w:rsidRPr="00AA0692">
        <w:rPr>
          <w:rFonts w:ascii="Times New Roman" w:hAnsi="Times New Roman" w:cs="Times New Roman"/>
        </w:rPr>
        <w:t>. Нарастание экономических и социальных противоречий в условиях форсированной модернизации.</w:t>
      </w:r>
    </w:p>
    <w:p w:rsidR="00CA214B" w:rsidRPr="00AA0692" w:rsidRDefault="00CA214B"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Идейные течения, политические партии и общественные движения в России на рубеже веков. Революция 1905-1907 гг. </w:t>
      </w:r>
      <w:r w:rsidRPr="00AA0692">
        <w:rPr>
          <w:rFonts w:ascii="Times New Roman" w:hAnsi="Times New Roman" w:cs="Times New Roman"/>
          <w:i/>
        </w:rPr>
        <w:t>Становление российского парламентаризма.</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Духовная жизнь российского общества во второй половине XIX – начале XX в. Развитие системы образования, научные достижения российских ученых.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«Восточный вопрос» во внешней политике Российской империи. Россия в системе военно-политических союзов на рубеже XIX-XX вв. Русско-японская война.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Россия в Первой мировой войне. </w:t>
      </w:r>
      <w:r w:rsidRPr="00AA0692">
        <w:rPr>
          <w:rFonts w:ascii="Times New Roman" w:hAnsi="Times New Roman" w:cs="Times New Roman"/>
          <w:i/>
        </w:rPr>
        <w:t xml:space="preserve">Влияние войны на российское общество. </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Революция и Гражданская война в России</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Революция </w:t>
      </w:r>
      <w:smartTag w:uri="urn:schemas-microsoft-com:office:smarttags" w:element="metricconverter">
        <w:smartTagPr>
          <w:attr w:name="ProductID" w:val="1917 г"/>
        </w:smartTagPr>
        <w:r w:rsidRPr="00AA0692">
          <w:rPr>
            <w:rFonts w:ascii="Times New Roman" w:hAnsi="Times New Roman" w:cs="Times New Roman"/>
          </w:rPr>
          <w:t>1917 г</w:t>
        </w:r>
      </w:smartTag>
      <w:r w:rsidRPr="00AA0692">
        <w:rPr>
          <w:rFonts w:ascii="Times New Roman" w:hAnsi="Times New Roman" w:cs="Times New Roman"/>
        </w:rPr>
        <w:t xml:space="preserve">. Временное правительство и Советы. </w:t>
      </w:r>
      <w:r w:rsidRPr="00AA0692">
        <w:rPr>
          <w:rFonts w:ascii="Times New Roman" w:hAnsi="Times New Roman" w:cs="Times New Roman"/>
          <w:i/>
        </w:rPr>
        <w:t>Тактика политических партий.</w:t>
      </w:r>
      <w:r w:rsidRPr="00AA0692">
        <w:rPr>
          <w:rFonts w:ascii="Times New Roman" w:hAnsi="Times New Roman" w:cs="Times New Roman"/>
        </w:rPr>
        <w:t xml:space="preserve"> Провозглашение и утверждение советской власти. </w:t>
      </w:r>
      <w:r w:rsidRPr="00AA0692">
        <w:rPr>
          <w:rFonts w:ascii="Times New Roman" w:hAnsi="Times New Roman" w:cs="Times New Roman"/>
          <w:i/>
        </w:rPr>
        <w:t>Учредительное собрание.</w:t>
      </w:r>
      <w:r w:rsidRPr="00AA0692">
        <w:rPr>
          <w:rFonts w:ascii="Times New Roman" w:hAnsi="Times New Roman" w:cs="Times New Roman"/>
        </w:rPr>
        <w:t xml:space="preserve"> </w:t>
      </w:r>
      <w:r w:rsidRPr="00AA0692">
        <w:rPr>
          <w:rFonts w:ascii="Times New Roman" w:hAnsi="Times New Roman" w:cs="Times New Roman"/>
          <w:i/>
        </w:rPr>
        <w:t>Брестский мир.</w:t>
      </w:r>
      <w:r w:rsidRPr="00AA0692">
        <w:rPr>
          <w:rFonts w:ascii="Times New Roman" w:hAnsi="Times New Roman" w:cs="Times New Roman"/>
        </w:rPr>
        <w:t xml:space="preserve"> </w:t>
      </w:r>
      <w:r w:rsidRPr="00AA0692">
        <w:rPr>
          <w:rFonts w:ascii="Times New Roman" w:hAnsi="Times New Roman" w:cs="Times New Roman"/>
          <w:i/>
        </w:rPr>
        <w:t>Формирование однопартийной системы.</w:t>
      </w:r>
      <w:r w:rsidRPr="00AA0692">
        <w:rPr>
          <w:rFonts w:ascii="Times New Roman" w:hAnsi="Times New Roman" w:cs="Times New Roman"/>
        </w:rPr>
        <w:t xml:space="preserve"> </w:t>
      </w:r>
    </w:p>
    <w:p w:rsidR="00CA214B" w:rsidRPr="00AA0692" w:rsidRDefault="00CA214B" w:rsidP="00AA0692">
      <w:pPr>
        <w:widowControl w:val="0"/>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Гражданская война и иностранная интервенция. Политические программы участвующих сторон. Политика «военного коммунизма». </w:t>
      </w:r>
      <w:r w:rsidRPr="00AA0692">
        <w:rPr>
          <w:rFonts w:ascii="Times New Roman" w:hAnsi="Times New Roman" w:cs="Times New Roman"/>
          <w:i/>
        </w:rPr>
        <w:t xml:space="preserve">«Белый» и «красный» террор. Российская эмиграция.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Переход к новой экономической политике. </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 xml:space="preserve">СССР в 1922-1991 гг.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Образование СССР. Выбор путей объединения. Национально-государственное строительство.</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Партийные дискуссии о путях социалистической модернизации общества. </w:t>
      </w:r>
      <w:r w:rsidRPr="00AA0692">
        <w:rPr>
          <w:rFonts w:ascii="Times New Roman" w:hAnsi="Times New Roman" w:cs="Times New Roman"/>
          <w:i/>
        </w:rPr>
        <w:t xml:space="preserve">Концепция построения социализма в отдельно взятой стране. </w:t>
      </w:r>
      <w:r w:rsidRPr="00AA0692">
        <w:rPr>
          <w:rFonts w:ascii="Times New Roman" w:hAnsi="Times New Roman" w:cs="Times New Roman"/>
        </w:rPr>
        <w:t xml:space="preserve">Культ личности </w:t>
      </w:r>
      <w:proofErr w:type="spellStart"/>
      <w:r w:rsidRPr="00AA0692">
        <w:rPr>
          <w:rFonts w:ascii="Times New Roman" w:hAnsi="Times New Roman" w:cs="Times New Roman"/>
        </w:rPr>
        <w:t>И.В.Сталина</w:t>
      </w:r>
      <w:proofErr w:type="spellEnd"/>
      <w:r w:rsidRPr="00AA0692">
        <w:rPr>
          <w:rFonts w:ascii="Times New Roman" w:hAnsi="Times New Roman" w:cs="Times New Roman"/>
        </w:rPr>
        <w:t xml:space="preserve">. Массовые репрессии. Конституция </w:t>
      </w:r>
      <w:smartTag w:uri="urn:schemas-microsoft-com:office:smarttags" w:element="metricconverter">
        <w:smartTagPr>
          <w:attr w:name="ProductID" w:val="1936 г"/>
        </w:smartTagPr>
        <w:r w:rsidRPr="00AA0692">
          <w:rPr>
            <w:rFonts w:ascii="Times New Roman" w:hAnsi="Times New Roman" w:cs="Times New Roman"/>
          </w:rPr>
          <w:t>1936 г</w:t>
        </w:r>
      </w:smartTag>
      <w:r w:rsidRPr="00AA0692">
        <w:rPr>
          <w:rFonts w:ascii="Times New Roman" w:hAnsi="Times New Roman" w:cs="Times New Roman"/>
        </w:rPr>
        <w:t xml:space="preserve">.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Причины свертывания новой экономической политики. Индустриализация. Коллективизация. «Культурная революция». </w:t>
      </w:r>
      <w:r w:rsidRPr="00AA0692">
        <w:rPr>
          <w:rFonts w:ascii="Times New Roman" w:hAnsi="Times New Roman" w:cs="Times New Roman"/>
          <w:i/>
        </w:rPr>
        <w:t>Создание советской системы образования. Идеологические основы советского общества.</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 xml:space="preserve">Дипломатическое признание СССР. </w:t>
      </w:r>
      <w:r w:rsidRPr="00AA0692">
        <w:rPr>
          <w:rFonts w:ascii="Times New Roman" w:hAnsi="Times New Roman" w:cs="Times New Roman"/>
        </w:rPr>
        <w:t xml:space="preserve">Внешнеполитическая стратегия СССР между мировыми войнами.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Великая Отечественная война. Основные этапы военных действий. </w:t>
      </w:r>
      <w:r w:rsidRPr="00AA0692">
        <w:rPr>
          <w:rFonts w:ascii="Times New Roman" w:hAnsi="Times New Roman" w:cs="Times New Roman"/>
          <w:i/>
        </w:rPr>
        <w:t>Советское военное искусство</w:t>
      </w:r>
      <w:r w:rsidRPr="00AA0692">
        <w:rPr>
          <w:rFonts w:ascii="Times New Roman" w:hAnsi="Times New Roman" w:cs="Times New Roman"/>
        </w:rPr>
        <w:t xml:space="preserve">.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 </w:t>
      </w:r>
    </w:p>
    <w:p w:rsidR="00CA214B" w:rsidRPr="00AA0692" w:rsidRDefault="00CA214B" w:rsidP="00AA0692">
      <w:pPr>
        <w:spacing w:after="0" w:line="240" w:lineRule="auto"/>
        <w:ind w:firstLine="567"/>
        <w:jc w:val="both"/>
        <w:rPr>
          <w:rFonts w:ascii="Times New Roman" w:hAnsi="Times New Roman" w:cs="Times New Roman"/>
          <w:b/>
        </w:rPr>
      </w:pPr>
      <w:r w:rsidRPr="00AA0692">
        <w:rPr>
          <w:rFonts w:ascii="Times New Roman" w:hAnsi="Times New Roman" w:cs="Times New Roman"/>
        </w:rPr>
        <w:t xml:space="preserve">Восстановление хозяйства. Идеологические кампании конца 1940-х гг. </w:t>
      </w:r>
      <w:r w:rsidRPr="00AA0692">
        <w:rPr>
          <w:rFonts w:ascii="Times New Roman" w:hAnsi="Times New Roman" w:cs="Times New Roman"/>
          <w:i/>
        </w:rPr>
        <w:t xml:space="preserve">Складывание мировой социалистической системы. </w:t>
      </w:r>
      <w:r w:rsidRPr="00AA0692">
        <w:rPr>
          <w:rFonts w:ascii="Times New Roman" w:hAnsi="Times New Roman" w:cs="Times New Roman"/>
        </w:rPr>
        <w:t>«Холодная война» и ее влияние на экономику и внешнюю политику страны.</w:t>
      </w:r>
      <w:r w:rsidRPr="00AA0692">
        <w:rPr>
          <w:rFonts w:ascii="Times New Roman" w:hAnsi="Times New Roman" w:cs="Times New Roman"/>
          <w:b/>
        </w:rPr>
        <w:t xml:space="preserve"> </w:t>
      </w:r>
      <w:r w:rsidRPr="00AA0692">
        <w:rPr>
          <w:rFonts w:ascii="Times New Roman" w:hAnsi="Times New Roman" w:cs="Times New Roman"/>
          <w:i/>
        </w:rPr>
        <w:t>Овладение СССР ракетно-ядерным оружием.</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Попытки преодоления культа личности. ХХ съезд КПСС. Экономические реформы 1950-х – 1960-х гг., </w:t>
      </w:r>
      <w:r w:rsidRPr="00AA0692">
        <w:rPr>
          <w:rFonts w:ascii="Times New Roman" w:hAnsi="Times New Roman" w:cs="Times New Roman"/>
          <w:i/>
        </w:rPr>
        <w:t>причины их неудач.</w:t>
      </w:r>
      <w:r w:rsidRPr="00AA0692">
        <w:rPr>
          <w:rFonts w:ascii="Times New Roman" w:hAnsi="Times New Roman" w:cs="Times New Roman"/>
        </w:rPr>
        <w:t xml:space="preserve"> </w:t>
      </w:r>
      <w:r w:rsidRPr="00AA0692">
        <w:rPr>
          <w:rFonts w:ascii="Times New Roman" w:hAnsi="Times New Roman" w:cs="Times New Roman"/>
          <w:i/>
        </w:rPr>
        <w:t xml:space="preserve">Концепция построения коммунизма. Теория развитого социализма. </w:t>
      </w:r>
      <w:r w:rsidRPr="00AA0692">
        <w:rPr>
          <w:rFonts w:ascii="Times New Roman" w:hAnsi="Times New Roman" w:cs="Times New Roman"/>
        </w:rPr>
        <w:t xml:space="preserve">Конституция </w:t>
      </w:r>
      <w:smartTag w:uri="urn:schemas-microsoft-com:office:smarttags" w:element="metricconverter">
        <w:smartTagPr>
          <w:attr w:name="ProductID" w:val="1977 г"/>
        </w:smartTagPr>
        <w:r w:rsidRPr="00AA0692">
          <w:rPr>
            <w:rFonts w:ascii="Times New Roman" w:hAnsi="Times New Roman" w:cs="Times New Roman"/>
          </w:rPr>
          <w:t>1977 г</w:t>
        </w:r>
      </w:smartTag>
      <w:r w:rsidRPr="00AA0692">
        <w:rPr>
          <w:rFonts w:ascii="Times New Roman" w:hAnsi="Times New Roman" w:cs="Times New Roman"/>
        </w:rPr>
        <w:t xml:space="preserve">. </w:t>
      </w:r>
      <w:r w:rsidRPr="00AA0692">
        <w:rPr>
          <w:rFonts w:ascii="Times New Roman" w:hAnsi="Times New Roman" w:cs="Times New Roman"/>
          <w:i/>
        </w:rPr>
        <w:t xml:space="preserve">Диссидентское и правозащитное движение.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Особенности развития советской культуры в 1950-1980 гг. </w:t>
      </w:r>
      <w:r w:rsidRPr="00AA0692">
        <w:rPr>
          <w:rFonts w:ascii="Times New Roman" w:hAnsi="Times New Roman" w:cs="Times New Roman"/>
          <w:i/>
        </w:rPr>
        <w:t>Наука и образование в СССР.</w:t>
      </w:r>
      <w:r w:rsidRPr="00AA0692">
        <w:rPr>
          <w:rFonts w:ascii="Times New Roman" w:hAnsi="Times New Roman" w:cs="Times New Roman"/>
        </w:rPr>
        <w:t xml:space="preserve"> </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«Застой».</w:t>
      </w:r>
      <w:r w:rsidRPr="00AA0692">
        <w:rPr>
          <w:rFonts w:ascii="Times New Roman" w:hAnsi="Times New Roman" w:cs="Times New Roman"/>
          <w:i/>
        </w:rPr>
        <w:t xml:space="preserve"> </w:t>
      </w:r>
      <w:r w:rsidRPr="00AA0692">
        <w:rPr>
          <w:rFonts w:ascii="Times New Roman" w:hAnsi="Times New Roman" w:cs="Times New Roman"/>
        </w:rPr>
        <w:t xml:space="preserve">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w:t>
      </w:r>
      <w:r w:rsidRPr="00AA0692">
        <w:rPr>
          <w:rFonts w:ascii="Times New Roman" w:hAnsi="Times New Roman" w:cs="Times New Roman"/>
          <w:i/>
        </w:rPr>
        <w:t>Кризис коммунистической идеологии</w:t>
      </w:r>
      <w:r w:rsidRPr="00AA0692">
        <w:rPr>
          <w:rFonts w:ascii="Times New Roman" w:hAnsi="Times New Roman" w:cs="Times New Roman"/>
        </w:rPr>
        <w:t>.</w:t>
      </w:r>
      <w:r w:rsidRPr="00AA0692">
        <w:rPr>
          <w:rFonts w:ascii="Times New Roman" w:hAnsi="Times New Roman" w:cs="Times New Roman"/>
          <w:i/>
        </w:rPr>
        <w:t xml:space="preserve"> Межнациональные конфликты.</w:t>
      </w:r>
    </w:p>
    <w:p w:rsidR="00CA214B" w:rsidRPr="00AA0692" w:rsidRDefault="00CA214B"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СССР в глобальных и региональных конфликтах второй половины ХХ в. Достижение военно-стратегического паритета СССР и США.</w:t>
      </w:r>
      <w:r w:rsidRPr="00AA0692">
        <w:rPr>
          <w:rFonts w:ascii="Times New Roman" w:hAnsi="Times New Roman" w:cs="Times New Roman"/>
          <w:i/>
        </w:rPr>
        <w:t xml:space="preserve"> Политика разрядки</w:t>
      </w:r>
      <w:r w:rsidRPr="00AA0692">
        <w:rPr>
          <w:rFonts w:ascii="Times New Roman" w:hAnsi="Times New Roman" w:cs="Times New Roman"/>
        </w:rPr>
        <w:t xml:space="preserve">. </w:t>
      </w:r>
      <w:r w:rsidRPr="00AA0692">
        <w:rPr>
          <w:rFonts w:ascii="Times New Roman" w:hAnsi="Times New Roman" w:cs="Times New Roman"/>
          <w:i/>
        </w:rPr>
        <w:t xml:space="preserve">Афганская война.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 xml:space="preserve">Причины распада СССР. </w:t>
      </w:r>
    </w:p>
    <w:p w:rsidR="00CA214B" w:rsidRPr="00AA0692" w:rsidRDefault="00CA214B" w:rsidP="00AA0692">
      <w:pPr>
        <w:spacing w:after="0" w:line="240" w:lineRule="auto"/>
        <w:rPr>
          <w:rFonts w:ascii="Times New Roman" w:hAnsi="Times New Roman" w:cs="Times New Roman"/>
          <w:b/>
        </w:rPr>
      </w:pPr>
      <w:r w:rsidRPr="00AA0692">
        <w:rPr>
          <w:rFonts w:ascii="Times New Roman" w:hAnsi="Times New Roman" w:cs="Times New Roman"/>
          <w:b/>
        </w:rPr>
        <w:t>Российская Федерация (1991-2003 гг.)</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Становление новой российской государственности. Августовские события 1991г. </w:t>
      </w:r>
      <w:r w:rsidRPr="00AA0692">
        <w:rPr>
          <w:rFonts w:ascii="Times New Roman" w:hAnsi="Times New Roman" w:cs="Times New Roman"/>
          <w:i/>
        </w:rPr>
        <w:t>Политический кризис сентября-октября 1993г.</w:t>
      </w:r>
      <w:r w:rsidRPr="00AA0692">
        <w:rPr>
          <w:rFonts w:ascii="Times New Roman" w:hAnsi="Times New Roman" w:cs="Times New Roman"/>
        </w:rPr>
        <w:t xml:space="preserve"> Конституция Российской Федерации </w:t>
      </w:r>
      <w:smartTag w:uri="urn:schemas-microsoft-com:office:smarttags" w:element="metricconverter">
        <w:smartTagPr>
          <w:attr w:name="ProductID" w:val="1993 г"/>
        </w:smartTagPr>
        <w:r w:rsidRPr="00AA0692">
          <w:rPr>
            <w:rFonts w:ascii="Times New Roman" w:hAnsi="Times New Roman" w:cs="Times New Roman"/>
          </w:rPr>
          <w:t>1993 г</w:t>
        </w:r>
      </w:smartTag>
      <w:r w:rsidRPr="00AA0692">
        <w:rPr>
          <w:rFonts w:ascii="Times New Roman" w:hAnsi="Times New Roman" w:cs="Times New Roman"/>
        </w:rPr>
        <w:t xml:space="preserve">. </w:t>
      </w:r>
      <w:r w:rsidRPr="00AA0692">
        <w:rPr>
          <w:rFonts w:ascii="Times New Roman" w:hAnsi="Times New Roman" w:cs="Times New Roman"/>
          <w:i/>
        </w:rPr>
        <w:t>Межнациональные и межконфессиональные отношения в современной России.</w:t>
      </w:r>
      <w:r w:rsidRPr="00AA0692">
        <w:rPr>
          <w:rFonts w:ascii="Times New Roman" w:hAnsi="Times New Roman" w:cs="Times New Roman"/>
        </w:rPr>
        <w:t xml:space="preserve"> </w:t>
      </w:r>
      <w:r w:rsidRPr="00AA0692">
        <w:rPr>
          <w:rFonts w:ascii="Times New Roman" w:hAnsi="Times New Roman" w:cs="Times New Roman"/>
          <w:i/>
        </w:rPr>
        <w:t>Чеченский конфликт.</w:t>
      </w:r>
      <w:r w:rsidRPr="00AA0692">
        <w:rPr>
          <w:rFonts w:ascii="Times New Roman" w:hAnsi="Times New Roman" w:cs="Times New Roman"/>
        </w:rPr>
        <w:t xml:space="preserve"> Политические партии и движения Российской Федерации. Российская Федерация и страны Содружества Независимых Государств.</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Переход к рыночной экономике: реформы и их последствия. </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Российская культура в условиях радикального преобразования общества.</w:t>
      </w:r>
    </w:p>
    <w:p w:rsidR="00CA214B" w:rsidRPr="00AA0692" w:rsidRDefault="00CA214B"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Россия в мировых интеграционных процессах и формировании современной международно-правовой системы. </w:t>
      </w:r>
      <w:r w:rsidRPr="00AA0692">
        <w:rPr>
          <w:rFonts w:ascii="Times New Roman" w:hAnsi="Times New Roman" w:cs="Times New Roman"/>
          <w:i/>
        </w:rPr>
        <w:t>Россия и вызовы глобализации.</w:t>
      </w:r>
    </w:p>
    <w:p w:rsidR="00CA214B" w:rsidRPr="00AA0692" w:rsidRDefault="00CA214B"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lastRenderedPageBreak/>
        <w:t xml:space="preserve">Президентские выборы </w:t>
      </w:r>
      <w:smartTag w:uri="urn:schemas-microsoft-com:office:smarttags" w:element="metricconverter">
        <w:smartTagPr>
          <w:attr w:name="ProductID" w:val="2000 г"/>
        </w:smartTagPr>
        <w:r w:rsidRPr="00AA0692">
          <w:rPr>
            <w:rFonts w:ascii="Times New Roman" w:hAnsi="Times New Roman" w:cs="Times New Roman"/>
          </w:rPr>
          <w:t>2000 г</w:t>
        </w:r>
      </w:smartTag>
      <w:r w:rsidRPr="00AA0692">
        <w:rPr>
          <w:rFonts w:ascii="Times New Roman" w:hAnsi="Times New Roman" w:cs="Times New Roman"/>
        </w:rPr>
        <w:t>.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CA214B" w:rsidRPr="00AA0692" w:rsidRDefault="00CA214B" w:rsidP="00AA0692">
      <w:pPr>
        <w:pStyle w:val="ac"/>
        <w:widowControl w:val="0"/>
        <w:spacing w:after="0" w:line="240" w:lineRule="auto"/>
        <w:ind w:left="0"/>
        <w:jc w:val="center"/>
        <w:rPr>
          <w:rFonts w:ascii="Times New Roman" w:hAnsi="Times New Roman" w:cs="Times New Roman"/>
          <w:b/>
          <w:i/>
        </w:rPr>
      </w:pPr>
    </w:p>
    <w:p w:rsidR="00CA214B" w:rsidRPr="00AA0692" w:rsidRDefault="00CA214B" w:rsidP="00AA0692">
      <w:pPr>
        <w:pStyle w:val="ac"/>
        <w:widowControl w:val="0"/>
        <w:spacing w:after="0" w:line="240" w:lineRule="auto"/>
        <w:ind w:left="0"/>
        <w:jc w:val="center"/>
        <w:rPr>
          <w:rFonts w:ascii="Times New Roman" w:hAnsi="Times New Roman" w:cs="Times New Roman"/>
          <w:b/>
          <w:i/>
        </w:rPr>
      </w:pPr>
      <w:r w:rsidRPr="00AA0692">
        <w:rPr>
          <w:rFonts w:ascii="Times New Roman" w:hAnsi="Times New Roman" w:cs="Times New Roman"/>
          <w:b/>
          <w:i/>
        </w:rPr>
        <w:t>ТРЕБОВАНИЯ К УРОВНЮ ПОДГОТОВКИ ВЫПУСКНИКОВ</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В результате изучения истории на базовом уровне ученик должен:</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b/>
          <w:color w:val="000000"/>
        </w:rPr>
        <w:t>знать/понимать</w:t>
      </w:r>
      <w:r w:rsidRPr="00AA0692">
        <w:rPr>
          <w:rFonts w:ascii="Times New Roman" w:eastAsia="Times New Roman" w:hAnsi="Times New Roman" w:cs="Times New Roman"/>
          <w:color w:val="000000"/>
        </w:rPr>
        <w:t>:</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основные факты, процессы и явления, характеризующие целостность отечественной и всемирной истории;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периодизацию всемирной и отечественной истории;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современные версии и трактовки важнейших проблем отечественной и всемирной истории;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историческую обусловленность современных общественных процессов;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особенности исторического пути России, ее роль в мировом сообществе;</w:t>
      </w:r>
    </w:p>
    <w:p w:rsidR="00591061" w:rsidRPr="00AA0692" w:rsidRDefault="00591061" w:rsidP="00AA0692">
      <w:pPr>
        <w:spacing w:after="0" w:line="240" w:lineRule="auto"/>
        <w:jc w:val="both"/>
        <w:rPr>
          <w:rFonts w:ascii="Times New Roman" w:eastAsia="Times New Roman" w:hAnsi="Times New Roman" w:cs="Times New Roman"/>
          <w:b/>
          <w:i/>
          <w:color w:val="000000"/>
        </w:rPr>
      </w:pPr>
      <w:r w:rsidRPr="00AA0692">
        <w:rPr>
          <w:rFonts w:ascii="Times New Roman" w:eastAsia="Times New Roman" w:hAnsi="Times New Roman" w:cs="Times New Roman"/>
          <w:b/>
          <w:i/>
          <w:color w:val="000000"/>
        </w:rPr>
        <w:t>уметь: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проводить поиск исторической информации в источниках разного типа;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анализировать историческую информацию, представленную в разных знаковых системах (текст, карта, таблица, схема, аудиовизуальный ряд);</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различать в исторической информации факты и мнения, исторические описания и исторические объяснения;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представлять результаты изучения исторического материала в формах конспекта, реферата, рецензии;</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использовать приобретенные знания и умения в практической деятельности и повседневной жизни для: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определения собственной позиции по отношению к явлениям современной жизни, исходя из их исторической обусловленности;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использования навыков исторического анализа при критическом восприятии получаемой извне социальной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соотнесения своих действий и поступков окружающих с исторически возникшими формами социального поведения;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3034FE" w:rsidRDefault="00B27A6D" w:rsidP="00AA0692">
      <w:pPr>
        <w:spacing w:after="0" w:line="240" w:lineRule="auto"/>
        <w:jc w:val="both"/>
        <w:rPr>
          <w:rFonts w:ascii="Times New Roman" w:eastAsia="Times New Roman" w:hAnsi="Times New Roman" w:cs="Times New Roman"/>
        </w:rPr>
      </w:pPr>
      <w:r w:rsidRPr="00AA0692">
        <w:rPr>
          <w:rFonts w:ascii="Times New Roman" w:eastAsia="Times New Roman" w:hAnsi="Times New Roman" w:cs="Times New Roman"/>
          <w:color w:val="2D2D2D"/>
        </w:rPr>
        <w:t xml:space="preserve">- понимания взаимосвязи учебного предмета с особенностями профессий и профессиональной </w:t>
      </w:r>
      <w:r w:rsidRPr="00AA0692">
        <w:rPr>
          <w:rFonts w:ascii="Times New Roman" w:eastAsia="Times New Roman" w:hAnsi="Times New Roman" w:cs="Times New Roman"/>
        </w:rPr>
        <w:t>деятельности, в основе которых лежат знания по данному учебному предмету.</w:t>
      </w:r>
      <w:r w:rsidR="00CA214B" w:rsidRPr="00AA0692">
        <w:rPr>
          <w:rFonts w:ascii="Times New Roman" w:eastAsia="Times New Roman" w:hAnsi="Times New Roman" w:cs="Times New Roman"/>
        </w:rPr>
        <w:t xml:space="preserve"> </w:t>
      </w:r>
    </w:p>
    <w:p w:rsidR="00D47AE1" w:rsidRPr="00AA0692" w:rsidRDefault="00D47AE1" w:rsidP="00AA0692">
      <w:pPr>
        <w:spacing w:after="0" w:line="240" w:lineRule="auto"/>
        <w:jc w:val="both"/>
        <w:rPr>
          <w:rFonts w:ascii="Times New Roman" w:eastAsia="Times New Roman" w:hAnsi="Times New Roman" w:cs="Times New Roman"/>
        </w:rPr>
      </w:pPr>
    </w:p>
    <w:p w:rsidR="00AF3AB4" w:rsidRPr="00AA0692" w:rsidRDefault="00AF3AB4" w:rsidP="00AA0692">
      <w:pPr>
        <w:pStyle w:val="5"/>
        <w:spacing w:before="0" w:beforeAutospacing="0" w:after="0" w:afterAutospacing="0"/>
        <w:jc w:val="center"/>
        <w:rPr>
          <w:sz w:val="22"/>
          <w:szCs w:val="22"/>
        </w:rPr>
      </w:pPr>
      <w:r w:rsidRPr="00AA0692">
        <w:rPr>
          <w:sz w:val="22"/>
          <w:szCs w:val="22"/>
        </w:rPr>
        <w:t>ИСТОРИЯ</w:t>
      </w:r>
    </w:p>
    <w:p w:rsidR="00AF3AB4" w:rsidRPr="00AA0692" w:rsidRDefault="00AF3AB4" w:rsidP="00AA0692">
      <w:pPr>
        <w:pStyle w:val="5"/>
        <w:spacing w:before="0" w:beforeAutospacing="0" w:after="0" w:afterAutospacing="0"/>
        <w:jc w:val="center"/>
        <w:rPr>
          <w:sz w:val="22"/>
          <w:szCs w:val="22"/>
        </w:rPr>
      </w:pPr>
      <w:r w:rsidRPr="00AA0692">
        <w:rPr>
          <w:sz w:val="22"/>
          <w:szCs w:val="22"/>
        </w:rPr>
        <w:t>ПРОФИЛЬНЫЙ УРОВЕНЬ</w:t>
      </w:r>
    </w:p>
    <w:p w:rsidR="00AF3AB4" w:rsidRPr="00AA0692" w:rsidRDefault="00AF3AB4" w:rsidP="00AA0692">
      <w:pPr>
        <w:pStyle w:val="21"/>
        <w:spacing w:before="0" w:line="240" w:lineRule="auto"/>
        <w:rPr>
          <w:b/>
          <w:i/>
          <w:sz w:val="22"/>
          <w:szCs w:val="22"/>
        </w:rPr>
      </w:pPr>
      <w:r w:rsidRPr="00AA0692">
        <w:rPr>
          <w:b/>
          <w:i/>
          <w:sz w:val="22"/>
          <w:szCs w:val="22"/>
        </w:rPr>
        <w:t>Изучение истории на профильном уровне на достижение следующих целей:</w:t>
      </w:r>
    </w:p>
    <w:p w:rsidR="00AF3AB4" w:rsidRPr="00AA0692" w:rsidRDefault="00AF3AB4"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воспитание</w:t>
      </w:r>
      <w:r w:rsidRPr="00AA0692">
        <w:rPr>
          <w:rFonts w:ascii="Times New Roman" w:hAnsi="Times New Roman" w:cs="Times New Roman"/>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расширение социального опыта учащихся при анализе и обсуждении форм человеческого взаимодействия в истории;</w:t>
      </w:r>
    </w:p>
    <w:p w:rsidR="00AF3AB4" w:rsidRPr="00AA0692" w:rsidRDefault="00AF3AB4"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 xml:space="preserve">развитие </w:t>
      </w:r>
      <w:r w:rsidRPr="00AA0692">
        <w:rPr>
          <w:rFonts w:ascii="Times New Roman" w:hAnsi="Times New Roman" w:cs="Times New Roman"/>
        </w:rPr>
        <w:t>способности понимать историческую обусловленность явлений и процессов современного мира, критически анализировать полученную историко-социальную информацию, определять собственную позицию по отношению к окружающей реальности, соотносить ее с исторически возникшими мировоззренческими системами;</w:t>
      </w:r>
    </w:p>
    <w:p w:rsidR="00AF3AB4" w:rsidRPr="00AA0692" w:rsidRDefault="00AF3AB4"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 xml:space="preserve">освоение </w:t>
      </w:r>
      <w:r w:rsidRPr="00AA0692">
        <w:rPr>
          <w:rFonts w:ascii="Times New Roman" w:hAnsi="Times New Roman" w:cs="Times New Roman"/>
        </w:rPr>
        <w:t>систематизированных знаний об истории человечества и элементов философско-исторических и методологических знаний об историческом процессе; подготовка учащихся к продолжению образования в области гуманитарных дисциплин;</w:t>
      </w:r>
    </w:p>
    <w:p w:rsidR="00AF3AB4" w:rsidRPr="00AA0692" w:rsidRDefault="00AF3AB4"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lastRenderedPageBreak/>
        <w:t xml:space="preserve">овладение </w:t>
      </w:r>
      <w:r w:rsidRPr="00AA0692">
        <w:rPr>
          <w:rFonts w:ascii="Times New Roman" w:hAnsi="Times New Roman" w:cs="Times New Roman"/>
        </w:rPr>
        <w:t>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w:t>
      </w:r>
    </w:p>
    <w:p w:rsidR="00AF3AB4" w:rsidRPr="00AA0692" w:rsidRDefault="00AF3AB4"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формирование</w:t>
      </w:r>
      <w:r w:rsidRPr="00AA0692">
        <w:rPr>
          <w:rFonts w:ascii="Times New Roman" w:hAnsi="Times New Roman" w:cs="Times New Roman"/>
        </w:rPr>
        <w:t xml:space="preserve">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аргументировано представлять собственное отношение к дискуссионным проблемам истории.</w:t>
      </w:r>
    </w:p>
    <w:p w:rsidR="00AF3AB4" w:rsidRPr="00AA0692" w:rsidRDefault="00AF3AB4" w:rsidP="00AA0692">
      <w:pPr>
        <w:pStyle w:val="5"/>
        <w:spacing w:before="0" w:beforeAutospacing="0" w:after="0" w:afterAutospacing="0"/>
        <w:jc w:val="center"/>
        <w:rPr>
          <w:sz w:val="22"/>
          <w:szCs w:val="22"/>
        </w:rPr>
      </w:pPr>
    </w:p>
    <w:p w:rsidR="00AF3AB4" w:rsidRPr="00AA0692" w:rsidRDefault="00AF3AB4"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История как наука</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История в системе гуманитарных наук. Предмет исторической науки. Исторический источник. </w:t>
      </w:r>
      <w:r w:rsidRPr="00AA0692">
        <w:rPr>
          <w:rFonts w:ascii="Times New Roman" w:hAnsi="Times New Roman" w:cs="Times New Roman"/>
          <w:i/>
        </w:rPr>
        <w:t>Проблема подлинности и достоверности исторических источников</w:t>
      </w:r>
      <w:r w:rsidRPr="00AA0692">
        <w:rPr>
          <w:rStyle w:val="a9"/>
          <w:rFonts w:ascii="Times New Roman" w:hAnsi="Times New Roman" w:cs="Times New Roman"/>
          <w:i/>
        </w:rPr>
        <w:t xml:space="preserve"> </w:t>
      </w:r>
      <w:r w:rsidRPr="00AA0692">
        <w:rPr>
          <w:rStyle w:val="a9"/>
          <w:rFonts w:ascii="Times New Roman" w:hAnsi="Times New Roman" w:cs="Times New Roman"/>
          <w:i/>
        </w:rPr>
        <w:footnoteReference w:id="7"/>
      </w:r>
      <w:r w:rsidRPr="00AA0692">
        <w:rPr>
          <w:rFonts w:ascii="Times New Roman" w:hAnsi="Times New Roman" w:cs="Times New Roman"/>
          <w:i/>
        </w:rPr>
        <w:t>.</w:t>
      </w:r>
      <w:r w:rsidRPr="00AA0692">
        <w:rPr>
          <w:rFonts w:ascii="Times New Roman" w:hAnsi="Times New Roman" w:cs="Times New Roman"/>
        </w:rPr>
        <w:t xml:space="preserve"> </w:t>
      </w:r>
      <w:r w:rsidRPr="00AA0692">
        <w:rPr>
          <w:rFonts w:ascii="Times New Roman" w:hAnsi="Times New Roman" w:cs="Times New Roman"/>
          <w:i/>
        </w:rPr>
        <w:t>Единство и многообразие исторического процесса.</w:t>
      </w:r>
      <w:r w:rsidRPr="00AA0692">
        <w:rPr>
          <w:rFonts w:ascii="Times New Roman" w:hAnsi="Times New Roman" w:cs="Times New Roman"/>
        </w:rPr>
        <w:t xml:space="preserve"> </w:t>
      </w:r>
      <w:r w:rsidRPr="00AA0692">
        <w:rPr>
          <w:rFonts w:ascii="Times New Roman" w:hAnsi="Times New Roman" w:cs="Times New Roman"/>
          <w:i/>
        </w:rPr>
        <w:t xml:space="preserve">Проблема прогресса в истории. </w:t>
      </w:r>
      <w:r w:rsidRPr="00AA0692">
        <w:rPr>
          <w:rFonts w:ascii="Times New Roman" w:hAnsi="Times New Roman" w:cs="Times New Roman"/>
        </w:rPr>
        <w:t xml:space="preserve">Принципы периодизации исторического процесса. </w:t>
      </w:r>
    </w:p>
    <w:p w:rsidR="00AF3AB4" w:rsidRPr="00AA0692" w:rsidRDefault="00AF3AB4" w:rsidP="00AA0692">
      <w:pPr>
        <w:pStyle w:val="a7"/>
        <w:rPr>
          <w:rFonts w:ascii="Times New Roman" w:hAnsi="Times New Roman"/>
          <w:b/>
          <w:caps/>
          <w:sz w:val="22"/>
          <w:szCs w:val="22"/>
        </w:rPr>
      </w:pPr>
      <w:r w:rsidRPr="00AA0692">
        <w:rPr>
          <w:rFonts w:ascii="Times New Roman" w:hAnsi="Times New Roman"/>
          <w:b/>
          <w:caps/>
          <w:sz w:val="22"/>
          <w:szCs w:val="22"/>
        </w:rPr>
        <w:t>ВСЕОБЩАЯ ИСТОРИЯ</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Древнейшая стадия истории человечества</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 xml:space="preserve">Современные концепции происхождения человека и общества. Антропология, археология и этнография о древнейшем прошлом человека. Мифологические и религиозные версии происхождения и древнейшей истории человечества. </w:t>
      </w:r>
      <w:r w:rsidRPr="00AA0692">
        <w:rPr>
          <w:rFonts w:ascii="Times New Roman" w:hAnsi="Times New Roman" w:cs="Times New Roman"/>
        </w:rPr>
        <w:t>Природное и социальное в человеке и человеческом сообществе первобытной эпохи. Неолитическая революция.</w:t>
      </w:r>
      <w:r w:rsidRPr="00AA0692">
        <w:rPr>
          <w:rFonts w:ascii="Times New Roman" w:hAnsi="Times New Roman" w:cs="Times New Roman"/>
          <w:i/>
        </w:rPr>
        <w:t xml:space="preserve"> </w:t>
      </w:r>
      <w:r w:rsidRPr="00AA0692">
        <w:rPr>
          <w:rFonts w:ascii="Times New Roman" w:hAnsi="Times New Roman" w:cs="Times New Roman"/>
        </w:rPr>
        <w:t>Переход от присваивающего к производящему хозяйству. Изменения в укладе жизни и формах социальных связей.</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Цивилизации Древнего мира</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Принципы периодизации древней истории. Историческая карта Древнего мира.</w:t>
      </w:r>
      <w:r w:rsidRPr="00AA0692">
        <w:rPr>
          <w:rFonts w:ascii="Times New Roman" w:hAnsi="Times New Roman" w:cs="Times New Roman"/>
        </w:rPr>
        <w:t xml:space="preserve"> Традиционное общество: социальные связи, экономическая жизнь, политические отношения. Архаичные цивилизации Африки, Азии, Америки – географическое положение, материальная культура, </w:t>
      </w:r>
      <w:r w:rsidRPr="00AA0692">
        <w:rPr>
          <w:rFonts w:ascii="Times New Roman" w:hAnsi="Times New Roman" w:cs="Times New Roman"/>
          <w:i/>
        </w:rPr>
        <w:t>повседневная жизнь, социальная структура общества</w:t>
      </w:r>
      <w:r w:rsidRPr="00AA0692">
        <w:rPr>
          <w:rFonts w:ascii="Times New Roman" w:hAnsi="Times New Roman" w:cs="Times New Roman"/>
        </w:rPr>
        <w:t xml:space="preserve">. Мифологическая картина мира. </w:t>
      </w:r>
    </w:p>
    <w:p w:rsidR="00AF3AB4" w:rsidRPr="00AA0692" w:rsidRDefault="00AF3AB4" w:rsidP="00AA0692">
      <w:pPr>
        <w:pStyle w:val="ac"/>
        <w:spacing w:after="0" w:line="240" w:lineRule="auto"/>
        <w:ind w:left="0"/>
        <w:rPr>
          <w:rFonts w:ascii="Times New Roman" w:hAnsi="Times New Roman" w:cs="Times New Roman"/>
        </w:rPr>
      </w:pPr>
      <w:r w:rsidRPr="00AA0692">
        <w:rPr>
          <w:rFonts w:ascii="Times New Roman" w:hAnsi="Times New Roman" w:cs="Times New Roman"/>
        </w:rPr>
        <w:t>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w:t>
      </w:r>
      <w:r w:rsidRPr="00AA0692">
        <w:rPr>
          <w:rFonts w:ascii="Times New Roman" w:hAnsi="Times New Roman" w:cs="Times New Roman"/>
          <w:i/>
        </w:rPr>
        <w:t xml:space="preserve"> </w:t>
      </w:r>
      <w:r w:rsidRPr="00AA0692">
        <w:rPr>
          <w:rFonts w:ascii="Times New Roman" w:hAnsi="Times New Roman" w:cs="Times New Roman"/>
        </w:rPr>
        <w:t>Влияние религиозных верований на изменение картины мира. Духовные ценности, философская мысль, культурное наследие Древнего Востока.</w:t>
      </w:r>
    </w:p>
    <w:p w:rsidR="00AF3AB4" w:rsidRPr="00AA0692" w:rsidRDefault="00AF3AB4"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Античные цивилизации Средиземноморья. Полисная политико-правовая организация и социальная структура. </w:t>
      </w:r>
      <w:r w:rsidRPr="00AA0692">
        <w:rPr>
          <w:rFonts w:ascii="Times New Roman" w:hAnsi="Times New Roman" w:cs="Times New Roman"/>
          <w:i/>
        </w:rPr>
        <w:t xml:space="preserve">Формирование научной формы мышления в античном обществе. </w:t>
      </w:r>
      <w:r w:rsidRPr="00AA0692">
        <w:rPr>
          <w:rFonts w:ascii="Times New Roman" w:hAnsi="Times New Roman" w:cs="Times New Roman"/>
        </w:rPr>
        <w:t xml:space="preserve">Культурное и философское наследие Древней Греции и Рима. Зарождение иудео-христианской духовной традиции, ее мировоззренческие особенности. </w:t>
      </w:r>
      <w:r w:rsidRPr="00AA0692">
        <w:rPr>
          <w:rFonts w:ascii="Times New Roman" w:hAnsi="Times New Roman" w:cs="Times New Roman"/>
          <w:i/>
        </w:rPr>
        <w:t xml:space="preserve">Проблема цивилизационного синтеза (эллинистический мир; Рим и варвары). «Великие переселения народов». </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Средневековье</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Принципы периодизации Средневековья.</w:t>
      </w:r>
      <w:r w:rsidRPr="00AA0692">
        <w:rPr>
          <w:rFonts w:ascii="Times New Roman" w:hAnsi="Times New Roman" w:cs="Times New Roman"/>
        </w:rPr>
        <w:t xml:space="preserve"> </w:t>
      </w:r>
      <w:r w:rsidRPr="00AA0692">
        <w:rPr>
          <w:rFonts w:ascii="Times New Roman" w:hAnsi="Times New Roman" w:cs="Times New Roman"/>
          <w:i/>
        </w:rPr>
        <w:t>Историческая карта средневекового мира.</w:t>
      </w:r>
      <w:r w:rsidRPr="00AA0692">
        <w:rPr>
          <w:rFonts w:ascii="Times New Roman" w:hAnsi="Times New Roman" w:cs="Times New Roman"/>
        </w:rPr>
        <w:t xml:space="preserve"> </w:t>
      </w:r>
      <w:r w:rsidRPr="00AA0692">
        <w:rPr>
          <w:rFonts w:ascii="Times New Roman" w:hAnsi="Times New Roman" w:cs="Times New Roman"/>
          <w:i/>
        </w:rPr>
        <w:t>Цивилизации Востока в эпоху Средневековья.</w:t>
      </w:r>
      <w:r w:rsidRPr="00AA0692">
        <w:rPr>
          <w:rFonts w:ascii="Times New Roman" w:hAnsi="Times New Roman" w:cs="Times New Roman"/>
        </w:rPr>
        <w:t xml:space="preserve"> Возникновение исламской цивилизации. </w:t>
      </w:r>
      <w:r w:rsidRPr="00AA0692">
        <w:rPr>
          <w:rFonts w:ascii="Times New Roman" w:hAnsi="Times New Roman" w:cs="Times New Roman"/>
          <w:i/>
        </w:rPr>
        <w:t>Социокультурные особенности арабского и тюркского общества.</w:t>
      </w:r>
      <w:r w:rsidRPr="00AA0692">
        <w:rPr>
          <w:rFonts w:ascii="Times New Roman" w:hAnsi="Times New Roman" w:cs="Times New Roman"/>
        </w:rPr>
        <w:t xml:space="preserve"> Исламская духовная культура и философская мысль в эпоху Средневековья.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«Великое переселение народов». Формирование христианской средневековой цивилизации в Европе. </w:t>
      </w:r>
      <w:r w:rsidRPr="00AA0692">
        <w:rPr>
          <w:rFonts w:ascii="Times New Roman" w:hAnsi="Times New Roman" w:cs="Times New Roman"/>
          <w:i/>
        </w:rPr>
        <w:t>Западноевропейский и восточноевропейский регионы цивилизационного развития.</w:t>
      </w:r>
      <w:r w:rsidRPr="00AA0692">
        <w:rPr>
          <w:rFonts w:ascii="Times New Roman" w:hAnsi="Times New Roman" w:cs="Times New Roman"/>
        </w:rPr>
        <w:t xml:space="preserve"> Православие и католицизм. Социальная этика, отношение к труду и собственности, правовая культура, духовные ценности в православной и католической традициях. Особенности хозяйственной жизни, социальной структуры и государственно-правовой организации в европейском средневековом обществе. Культурное и философское наследие Средневековья.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 xml:space="preserve">Дискуссия об уникальности европейского средневекового общества. </w:t>
      </w:r>
      <w:r w:rsidRPr="00AA0692">
        <w:rPr>
          <w:rFonts w:ascii="Times New Roman" w:hAnsi="Times New Roman" w:cs="Times New Roman"/>
        </w:rPr>
        <w:t>Динамика и характер</w:t>
      </w:r>
      <w:r w:rsidRPr="00AA0692">
        <w:rPr>
          <w:rFonts w:ascii="Times New Roman" w:hAnsi="Times New Roman" w:cs="Times New Roman"/>
          <w:i/>
        </w:rPr>
        <w:t xml:space="preserve"> </w:t>
      </w:r>
      <w:r w:rsidRPr="00AA0692">
        <w:rPr>
          <w:rFonts w:ascii="Times New Roman" w:hAnsi="Times New Roman" w:cs="Times New Roman"/>
        </w:rPr>
        <w:t xml:space="preserve">развития европейской средневековой цивилизации. Кризис европейского средневекового общества в XIV-XV вв. </w:t>
      </w:r>
      <w:r w:rsidRPr="00AA0692">
        <w:rPr>
          <w:rFonts w:ascii="Times New Roman" w:hAnsi="Times New Roman" w:cs="Times New Roman"/>
          <w:i/>
        </w:rPr>
        <w:t>Изменения в мировосприятии европейского человека.</w:t>
      </w:r>
      <w:r w:rsidRPr="00AA0692">
        <w:rPr>
          <w:rFonts w:ascii="Times New Roman" w:hAnsi="Times New Roman" w:cs="Times New Roman"/>
        </w:rPr>
        <w:t xml:space="preserve"> Социально-психологические, природно-климатические, экономические предпосылки процесса модернизации.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Характер международных отношений в средние века. </w:t>
      </w:r>
      <w:r w:rsidRPr="00AA0692">
        <w:rPr>
          <w:rFonts w:ascii="Times New Roman" w:hAnsi="Times New Roman" w:cs="Times New Roman"/>
          <w:i/>
        </w:rPr>
        <w:t xml:space="preserve">Арабские и тюркские завоевания. Феномен крестовых походов. </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lastRenderedPageBreak/>
        <w:t>Новое время: эпоха модернизации</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Принципы периодизации Нового времени.</w:t>
      </w:r>
      <w:r w:rsidRPr="00AA0692">
        <w:rPr>
          <w:rFonts w:ascii="Times New Roman" w:hAnsi="Times New Roman" w:cs="Times New Roman"/>
        </w:rPr>
        <w:t xml:space="preserve"> </w:t>
      </w:r>
      <w:r w:rsidRPr="00AA0692">
        <w:rPr>
          <w:rFonts w:ascii="Times New Roman" w:hAnsi="Times New Roman" w:cs="Times New Roman"/>
          <w:i/>
        </w:rPr>
        <w:t xml:space="preserve">Дискуссия об исторической природе процесса модернизации. </w:t>
      </w:r>
      <w:r w:rsidRPr="00AA0692">
        <w:rPr>
          <w:rFonts w:ascii="Times New Roman" w:hAnsi="Times New Roman" w:cs="Times New Roman"/>
        </w:rPr>
        <w:t>Модернизация как процесс перехода от традиционного к индустриальному обществу</w:t>
      </w:r>
      <w:r w:rsidRPr="00AA0692">
        <w:rPr>
          <w:rFonts w:ascii="Times New Roman" w:hAnsi="Times New Roman" w:cs="Times New Roman"/>
          <w:i/>
        </w:rPr>
        <w:t xml:space="preserve">. </w:t>
      </w:r>
      <w:r w:rsidRPr="00AA0692">
        <w:rPr>
          <w:rFonts w:ascii="Times New Roman" w:hAnsi="Times New Roman" w:cs="Times New Roman"/>
        </w:rPr>
        <w:t xml:space="preserve">Великие географические открытия и начало европейской колониальной экспансии. Формирование нового пространственного восприятия мира. </w:t>
      </w:r>
      <w:r w:rsidRPr="00AA0692">
        <w:rPr>
          <w:rFonts w:ascii="Times New Roman" w:hAnsi="Times New Roman" w:cs="Times New Roman"/>
          <w:i/>
        </w:rPr>
        <w:t>Изменение роли техногенных и экономических факторов общественного развития в ходе модернизации.</w:t>
      </w:r>
      <w:r w:rsidRPr="00AA0692">
        <w:rPr>
          <w:rFonts w:ascii="Times New Roman" w:hAnsi="Times New Roman" w:cs="Times New Roman"/>
        </w:rPr>
        <w:t xml:space="preserve">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r w:rsidRPr="00AA0692">
        <w:rPr>
          <w:rFonts w:ascii="Times New Roman" w:hAnsi="Times New Roman" w:cs="Times New Roman"/>
          <w:i/>
        </w:rPr>
        <w:t xml:space="preserve">Конфессиональный раскол европейского общества.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От сословно-представительных монархий к абсолютизму. Изменение в идеологических и правовых основах государственности. </w:t>
      </w:r>
      <w:r w:rsidRPr="00AA0692">
        <w:rPr>
          <w:rFonts w:ascii="Times New Roman" w:hAnsi="Times New Roman" w:cs="Times New Roman"/>
          <w:i/>
        </w:rPr>
        <w:t>Формы абсолютизма.</w:t>
      </w:r>
      <w:r w:rsidRPr="00AA0692">
        <w:rPr>
          <w:rFonts w:ascii="Times New Roman" w:hAnsi="Times New Roman" w:cs="Times New Roman"/>
        </w:rPr>
        <w:t xml:space="preserve"> Становление гражданского общества. Кризис сословного мышления </w:t>
      </w:r>
      <w:r w:rsidRPr="00AA0692">
        <w:rPr>
          <w:rFonts w:ascii="Times New Roman" w:hAnsi="Times New Roman" w:cs="Times New Roman"/>
          <w:i/>
        </w:rPr>
        <w:t>и формирование основ гражданского, национального сознания.</w:t>
      </w:r>
      <w:r w:rsidRPr="00AA0692">
        <w:rPr>
          <w:rFonts w:ascii="Times New Roman" w:hAnsi="Times New Roman" w:cs="Times New Roman"/>
        </w:rPr>
        <w:t xml:space="preserve"> Буржуазные революции XVII-XIX вв.: исторические предпосылки и значение, идеология социальных и политических движений. Философско-мировоззренческие основы Просвещения. </w:t>
      </w:r>
      <w:r w:rsidRPr="00AA0692">
        <w:rPr>
          <w:rFonts w:ascii="Times New Roman" w:hAnsi="Times New Roman" w:cs="Times New Roman"/>
          <w:i/>
        </w:rPr>
        <w:t>Конституционализм</w:t>
      </w:r>
      <w:r w:rsidRPr="00AA0692">
        <w:rPr>
          <w:rFonts w:ascii="Times New Roman" w:hAnsi="Times New Roman" w:cs="Times New Roman"/>
        </w:rPr>
        <w:t xml:space="preserve">. Классические доктрины либерализма, социализма, консерватизма, анархизма. Марксизм </w:t>
      </w:r>
      <w:r w:rsidRPr="00AA0692">
        <w:rPr>
          <w:rFonts w:ascii="Times New Roman" w:hAnsi="Times New Roman" w:cs="Times New Roman"/>
          <w:i/>
        </w:rPr>
        <w:t>и рабочее революционное движение.</w:t>
      </w:r>
      <w:r w:rsidRPr="00AA0692">
        <w:rPr>
          <w:rFonts w:ascii="Times New Roman" w:hAnsi="Times New Roman" w:cs="Times New Roman"/>
        </w:rPr>
        <w:t xml:space="preserve"> Национализм </w:t>
      </w:r>
      <w:r w:rsidRPr="00AA0692">
        <w:rPr>
          <w:rFonts w:ascii="Times New Roman" w:hAnsi="Times New Roman" w:cs="Times New Roman"/>
          <w:i/>
        </w:rPr>
        <w:t>и его влияние на общественно-политическую жизнь в странах Европы</w:t>
      </w:r>
      <w:r w:rsidRPr="00AA0692">
        <w:rPr>
          <w:rFonts w:ascii="Times New Roman" w:hAnsi="Times New Roman" w:cs="Times New Roman"/>
        </w:rPr>
        <w:t>.</w:t>
      </w:r>
    </w:p>
    <w:p w:rsidR="00AF3AB4" w:rsidRPr="00AA0692" w:rsidRDefault="00AF3AB4"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w:t>
      </w:r>
      <w:r w:rsidRPr="00AA0692">
        <w:rPr>
          <w:rFonts w:ascii="Times New Roman" w:hAnsi="Times New Roman" w:cs="Times New Roman"/>
          <w:lang w:val="en-US"/>
        </w:rPr>
        <w:t>XIX</w:t>
      </w:r>
      <w:r w:rsidRPr="00AA0692">
        <w:rPr>
          <w:rFonts w:ascii="Times New Roman" w:hAnsi="Times New Roman" w:cs="Times New Roman"/>
        </w:rPr>
        <w:t xml:space="preserve"> в. </w:t>
      </w:r>
      <w:r w:rsidRPr="00AA0692">
        <w:rPr>
          <w:rFonts w:ascii="Times New Roman" w:hAnsi="Times New Roman" w:cs="Times New Roman"/>
          <w:i/>
        </w:rPr>
        <w:t>Изменение среды обитания человека.</w:t>
      </w:r>
      <w:r w:rsidRPr="00AA0692">
        <w:rPr>
          <w:rFonts w:ascii="Times New Roman" w:hAnsi="Times New Roman" w:cs="Times New Roman"/>
        </w:rPr>
        <w:t xml:space="preserve"> </w:t>
      </w:r>
      <w:r w:rsidRPr="00AA0692">
        <w:rPr>
          <w:rFonts w:ascii="Times New Roman" w:hAnsi="Times New Roman" w:cs="Times New Roman"/>
          <w:i/>
        </w:rPr>
        <w:t>Урбанизация</w:t>
      </w:r>
      <w:r w:rsidRPr="00AA0692">
        <w:rPr>
          <w:rFonts w:ascii="Times New Roman" w:hAnsi="Times New Roman" w:cs="Times New Roman"/>
        </w:rPr>
        <w:t xml:space="preserve">.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Культурное и философское наследие Нового времени. </w:t>
      </w:r>
    </w:p>
    <w:p w:rsidR="00AF3AB4" w:rsidRPr="00AA0692" w:rsidRDefault="00AF3AB4" w:rsidP="00AA0692">
      <w:pPr>
        <w:pStyle w:val="ac"/>
        <w:spacing w:after="0" w:line="240" w:lineRule="auto"/>
        <w:ind w:left="0"/>
        <w:rPr>
          <w:rFonts w:ascii="Times New Roman" w:hAnsi="Times New Roman" w:cs="Times New Roman"/>
        </w:rPr>
      </w:pPr>
      <w:r w:rsidRPr="00AA0692">
        <w:rPr>
          <w:rFonts w:ascii="Times New Roman" w:hAnsi="Times New Roman" w:cs="Times New Roman"/>
          <w:i/>
        </w:rPr>
        <w:t xml:space="preserve">Зарождение международного права. Колониальный раздел </w:t>
      </w:r>
      <w:proofErr w:type="spellStart"/>
      <w:r w:rsidRPr="00AA0692">
        <w:rPr>
          <w:rFonts w:ascii="Times New Roman" w:hAnsi="Times New Roman" w:cs="Times New Roman"/>
          <w:i/>
        </w:rPr>
        <w:t>мира.</w:t>
      </w:r>
      <w:r w:rsidRPr="00AA0692">
        <w:rPr>
          <w:rFonts w:ascii="Times New Roman" w:hAnsi="Times New Roman" w:cs="Times New Roman"/>
        </w:rPr>
        <w:t>Влияние</w:t>
      </w:r>
      <w:proofErr w:type="spellEnd"/>
      <w:r w:rsidRPr="00AA0692">
        <w:rPr>
          <w:rFonts w:ascii="Times New Roman" w:hAnsi="Times New Roman" w:cs="Times New Roman"/>
        </w:rPr>
        <w:t xml:space="preserve"> европейской колониальной экспансии на традиционные общества Востока. </w:t>
      </w:r>
      <w:r w:rsidRPr="00AA0692">
        <w:rPr>
          <w:rFonts w:ascii="Times New Roman" w:hAnsi="Times New Roman" w:cs="Times New Roman"/>
          <w:i/>
        </w:rPr>
        <w:t>Экономическое развитие и общественные движения в колониальных и зависимых странах</w:t>
      </w:r>
      <w:r w:rsidRPr="00AA0692">
        <w:rPr>
          <w:rFonts w:ascii="Times New Roman" w:hAnsi="Times New Roman" w:cs="Times New Roman"/>
        </w:rPr>
        <w:t xml:space="preserve">.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Эволюция системы международных отношений в конце XV - середине XIX вв. </w:t>
      </w:r>
      <w:r w:rsidRPr="00AA0692">
        <w:rPr>
          <w:rFonts w:ascii="Times New Roman" w:hAnsi="Times New Roman" w:cs="Times New Roman"/>
          <w:i/>
        </w:rPr>
        <w:t>Изменение характера внешней политики в эпоху Нового времени.</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От Новой к Новейшей истории: поиск путей развития индустриального общества</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Дискуссия о понятии «Новейшая история».</w:t>
      </w:r>
      <w:r w:rsidRPr="00AA0692">
        <w:rPr>
          <w:rFonts w:ascii="Times New Roman" w:hAnsi="Times New Roman" w:cs="Times New Roman"/>
        </w:rPr>
        <w:t xml:space="preserve"> Основные этапы научно-техническою прогресса в конце XIX – середине XX вв. </w:t>
      </w:r>
      <w:r w:rsidRPr="00AA0692">
        <w:rPr>
          <w:rFonts w:ascii="Times New Roman" w:hAnsi="Times New Roman" w:cs="Times New Roman"/>
          <w:i/>
        </w:rPr>
        <w:t>Проблема периодизации научно-технической революции.</w:t>
      </w:r>
      <w:r w:rsidRPr="00AA0692">
        <w:rPr>
          <w:rFonts w:ascii="Times New Roman" w:hAnsi="Times New Roman" w:cs="Times New Roman"/>
        </w:rPr>
        <w:t xml:space="preserve"> Циклы экономического развития стран Запада в конце XIX – середине XX вв. </w:t>
      </w:r>
      <w:r w:rsidRPr="00AA0692">
        <w:rPr>
          <w:rFonts w:ascii="Times New Roman" w:hAnsi="Times New Roman" w:cs="Times New Roman"/>
          <w:i/>
        </w:rPr>
        <w:t xml:space="preserve">Структурные кризисы рыночной экономики. </w:t>
      </w:r>
      <w:r w:rsidRPr="00AA0692">
        <w:rPr>
          <w:rFonts w:ascii="Times New Roman" w:hAnsi="Times New Roman" w:cs="Times New Roman"/>
        </w:rPr>
        <w:t xml:space="preserve">Формирование монополистического капитализма. Переход к смешанной экономике. </w:t>
      </w:r>
      <w:r w:rsidRPr="00AA0692">
        <w:rPr>
          <w:rFonts w:ascii="Times New Roman" w:hAnsi="Times New Roman" w:cs="Times New Roman"/>
          <w:i/>
        </w:rPr>
        <w:t>«Государство благосостояния».</w:t>
      </w:r>
      <w:r w:rsidRPr="00AA0692">
        <w:rPr>
          <w:rFonts w:ascii="Times New Roman" w:hAnsi="Times New Roman" w:cs="Times New Roman"/>
        </w:rPr>
        <w:t xml:space="preserve"> Эволюция собственности, трудовых отношений и предпринимательства в конце XIX - середине ХХ вв. Изменения в социальной структуре индустриального общества. «Общество потребления».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Кризис классических идеологий на рубеже XIX-XX вв. и поиск новых моделей общественного развития. </w:t>
      </w:r>
      <w:r w:rsidRPr="00AA0692">
        <w:rPr>
          <w:rFonts w:ascii="Times New Roman" w:hAnsi="Times New Roman" w:cs="Times New Roman"/>
          <w:i/>
        </w:rPr>
        <w:t>«Закат Европы» в философской и общественно-политической мысли</w:t>
      </w:r>
      <w:r w:rsidRPr="00AA0692">
        <w:rPr>
          <w:rFonts w:ascii="Times New Roman" w:hAnsi="Times New Roman" w:cs="Times New Roman"/>
        </w:rPr>
        <w:t xml:space="preserve">. Формирование социальной идеологии </w:t>
      </w:r>
      <w:proofErr w:type="spellStart"/>
      <w:r w:rsidRPr="00AA0692">
        <w:rPr>
          <w:rFonts w:ascii="Times New Roman" w:hAnsi="Times New Roman" w:cs="Times New Roman"/>
        </w:rPr>
        <w:t>солидаризма</w:t>
      </w:r>
      <w:proofErr w:type="spellEnd"/>
      <w:r w:rsidRPr="00AA0692">
        <w:rPr>
          <w:rFonts w:ascii="Times New Roman" w:hAnsi="Times New Roman" w:cs="Times New Roman"/>
        </w:rPr>
        <w:t>, народничества, анархо-</w:t>
      </w:r>
      <w:proofErr w:type="spellStart"/>
      <w:r w:rsidRPr="00AA0692">
        <w:rPr>
          <w:rFonts w:ascii="Times New Roman" w:hAnsi="Times New Roman" w:cs="Times New Roman"/>
        </w:rPr>
        <w:t>синди</w:t>
      </w:r>
      <w:proofErr w:type="spellEnd"/>
      <w:r w:rsidRPr="00AA0692">
        <w:rPr>
          <w:rFonts w:ascii="Times New Roman" w:hAnsi="Times New Roman" w:cs="Times New Roman"/>
        </w:rPr>
        <w:t>-</w:t>
      </w:r>
      <w:proofErr w:type="spellStart"/>
      <w:r w:rsidRPr="00AA0692">
        <w:rPr>
          <w:rFonts w:ascii="Times New Roman" w:hAnsi="Times New Roman" w:cs="Times New Roman"/>
        </w:rPr>
        <w:t>кализма</w:t>
      </w:r>
      <w:proofErr w:type="spellEnd"/>
      <w:r w:rsidRPr="00AA0692">
        <w:rPr>
          <w:rFonts w:ascii="Times New Roman" w:hAnsi="Times New Roman" w:cs="Times New Roman"/>
        </w:rPr>
        <w:t xml:space="preserve">. Эволюция либеральной, консервативной, социалистической идеологии. Концепция Христианской демократии. </w:t>
      </w:r>
      <w:r w:rsidRPr="00AA0692">
        <w:rPr>
          <w:rFonts w:ascii="Times New Roman" w:hAnsi="Times New Roman" w:cs="Times New Roman"/>
          <w:i/>
        </w:rPr>
        <w:t>Закрепление</w:t>
      </w:r>
      <w:r w:rsidRPr="00AA0692">
        <w:rPr>
          <w:rFonts w:ascii="Times New Roman" w:hAnsi="Times New Roman" w:cs="Times New Roman"/>
        </w:rPr>
        <w:t xml:space="preserve"> </w:t>
      </w:r>
      <w:r w:rsidRPr="00AA0692">
        <w:rPr>
          <w:rFonts w:ascii="Times New Roman" w:hAnsi="Times New Roman" w:cs="Times New Roman"/>
          <w:i/>
        </w:rPr>
        <w:t>современной доктрины конституционализма и изменение практики государственно-конституционного строительства.</w:t>
      </w:r>
      <w:r w:rsidRPr="00AA0692">
        <w:rPr>
          <w:rFonts w:ascii="Times New Roman" w:hAnsi="Times New Roman" w:cs="Times New Roman"/>
        </w:rPr>
        <w:t xml:space="preserve"> Демократизация общественно-политической жизни и развитие правового государства. </w:t>
      </w:r>
      <w:r w:rsidRPr="00AA0692">
        <w:rPr>
          <w:rFonts w:ascii="Times New Roman" w:hAnsi="Times New Roman" w:cs="Times New Roman"/>
          <w:i/>
        </w:rPr>
        <w:t xml:space="preserve">Становление молодежного, антивоенного, экологического, </w:t>
      </w:r>
      <w:proofErr w:type="spellStart"/>
      <w:r w:rsidRPr="00AA0692">
        <w:rPr>
          <w:rFonts w:ascii="Times New Roman" w:hAnsi="Times New Roman" w:cs="Times New Roman"/>
          <w:i/>
        </w:rPr>
        <w:t>феминисткого</w:t>
      </w:r>
      <w:proofErr w:type="spellEnd"/>
      <w:r w:rsidRPr="00AA0692">
        <w:rPr>
          <w:rFonts w:ascii="Times New Roman" w:hAnsi="Times New Roman" w:cs="Times New Roman"/>
          <w:i/>
        </w:rPr>
        <w:t xml:space="preserve"> движений.</w:t>
      </w:r>
      <w:r w:rsidRPr="00AA0692">
        <w:rPr>
          <w:rFonts w:ascii="Times New Roman" w:hAnsi="Times New Roman" w:cs="Times New Roman"/>
        </w:rPr>
        <w:t xml:space="preserve"> </w:t>
      </w:r>
      <w:r w:rsidRPr="00AA0692">
        <w:rPr>
          <w:rFonts w:ascii="Times New Roman" w:hAnsi="Times New Roman" w:cs="Times New Roman"/>
          <w:i/>
        </w:rPr>
        <w:t>Проблема политического терроризма.</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Системный кризис индустриального общества на рубеже 1960-х – 1970-х гг.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Модели ускоренной модернизации в ХХ в. Историческая природа тоталитаризма и авторитаризма новейшего времени. </w:t>
      </w:r>
      <w:r w:rsidRPr="00AA0692">
        <w:rPr>
          <w:rFonts w:ascii="Times New Roman" w:hAnsi="Times New Roman" w:cs="Times New Roman"/>
          <w:i/>
        </w:rPr>
        <w:t xml:space="preserve">Дискуссия о тоталитаризме. </w:t>
      </w:r>
      <w:proofErr w:type="spellStart"/>
      <w:r w:rsidRPr="00AA0692">
        <w:rPr>
          <w:rFonts w:ascii="Times New Roman" w:hAnsi="Times New Roman" w:cs="Times New Roman"/>
        </w:rPr>
        <w:t>Маргинализация</w:t>
      </w:r>
      <w:proofErr w:type="spellEnd"/>
      <w:r w:rsidRPr="00AA0692">
        <w:rPr>
          <w:rFonts w:ascii="Times New Roman" w:hAnsi="Times New Roman" w:cs="Times New Roman"/>
        </w:rPr>
        <w:t xml:space="preserve"> общества в условиях ускоренной модернизации. Политическая и социальная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Массовое сознание и культура тоталитарного общества.</w:t>
      </w:r>
      <w:r w:rsidRPr="00AA0692">
        <w:rPr>
          <w:rFonts w:ascii="Times New Roman" w:hAnsi="Times New Roman" w:cs="Times New Roman"/>
          <w:i/>
        </w:rPr>
        <w:t xml:space="preserve">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Формирование и развитие мировой системы социализма, модели социалистического строительства.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«Новые индустриальные страны» как модель ускоренной модернизации.</w:t>
      </w:r>
      <w:r w:rsidRPr="00AA0692">
        <w:rPr>
          <w:rFonts w:ascii="Times New Roman" w:hAnsi="Times New Roman" w:cs="Times New Roman"/>
        </w:rPr>
        <w:t xml:space="preserve"> «Новые индустриальные страны» Латинской Америки и Юго-Восточной Азии: авторитаризм и демократия в политической жизни, экономические реформы. </w:t>
      </w:r>
      <w:r w:rsidRPr="00AA0692">
        <w:rPr>
          <w:rFonts w:ascii="Times New Roman" w:hAnsi="Times New Roman" w:cs="Times New Roman"/>
          <w:i/>
        </w:rPr>
        <w:t xml:space="preserve">Идеология национального освобождения. </w:t>
      </w:r>
      <w:r w:rsidRPr="00AA0692">
        <w:rPr>
          <w:rFonts w:ascii="Times New Roman" w:hAnsi="Times New Roman" w:cs="Times New Roman"/>
        </w:rPr>
        <w:t>Национально-освободительные движения. Региональные особенности социально-экономического развития стран Азии и Африки.</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lastRenderedPageBreak/>
        <w:t>Основные этапы развития системы международных отношений в конце XIX – середине ХХ вв.</w:t>
      </w:r>
      <w:r w:rsidRPr="00AA0692">
        <w:rPr>
          <w:rFonts w:ascii="Times New Roman" w:hAnsi="Times New Roman" w:cs="Times New Roman"/>
          <w:i/>
        </w:rPr>
        <w:t xml:space="preserve"> </w:t>
      </w:r>
      <w:r w:rsidRPr="00AA0692">
        <w:rPr>
          <w:rFonts w:ascii="Times New Roman" w:hAnsi="Times New Roman" w:cs="Times New Roman"/>
        </w:rPr>
        <w:t>Мировые войны в истории человечества: экономические, политические, социально-</w:t>
      </w:r>
      <w:proofErr w:type="spellStart"/>
      <w:r w:rsidRPr="00AA0692">
        <w:rPr>
          <w:rFonts w:ascii="Times New Roman" w:hAnsi="Times New Roman" w:cs="Times New Roman"/>
        </w:rPr>
        <w:t>психологичес</w:t>
      </w:r>
      <w:proofErr w:type="spellEnd"/>
      <w:r w:rsidRPr="00AA0692">
        <w:rPr>
          <w:rFonts w:ascii="Times New Roman" w:hAnsi="Times New Roman" w:cs="Times New Roman"/>
        </w:rPr>
        <w:t xml:space="preserve">-кие, демографические причины и последствия. </w:t>
      </w:r>
      <w:r w:rsidRPr="00AA0692">
        <w:rPr>
          <w:rFonts w:ascii="Times New Roman" w:hAnsi="Times New Roman" w:cs="Times New Roman"/>
          <w:i/>
        </w:rPr>
        <w:t>Складывание мирового сообщества и основ международно-правовой системы.</w:t>
      </w:r>
      <w:r w:rsidRPr="00AA0692">
        <w:rPr>
          <w:rFonts w:ascii="Times New Roman" w:hAnsi="Times New Roman" w:cs="Times New Roman"/>
        </w:rPr>
        <w:t xml:space="preserve"> Лига наций и ООН. Распад мировой колониальной системы </w:t>
      </w:r>
      <w:r w:rsidRPr="00AA0692">
        <w:rPr>
          <w:rFonts w:ascii="Times New Roman" w:hAnsi="Times New Roman" w:cs="Times New Roman"/>
          <w:i/>
        </w:rPr>
        <w:t xml:space="preserve">и формирование «третьего мира». </w:t>
      </w:r>
      <w:r w:rsidRPr="00AA0692">
        <w:rPr>
          <w:rFonts w:ascii="Times New Roman" w:hAnsi="Times New Roman" w:cs="Times New Roman"/>
        </w:rPr>
        <w:t xml:space="preserve">Развертывание интеграционных процессов в Европе. Европейский Союз.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w:t>
      </w:r>
      <w:r w:rsidRPr="00AA0692">
        <w:rPr>
          <w:rFonts w:ascii="Times New Roman" w:hAnsi="Times New Roman" w:cs="Times New Roman"/>
          <w:i/>
        </w:rPr>
        <w:t xml:space="preserve">. </w:t>
      </w:r>
      <w:proofErr w:type="spellStart"/>
      <w:r w:rsidRPr="00AA0692">
        <w:rPr>
          <w:rFonts w:ascii="Times New Roman" w:hAnsi="Times New Roman" w:cs="Times New Roman"/>
          <w:i/>
        </w:rPr>
        <w:t>Технократизм</w:t>
      </w:r>
      <w:proofErr w:type="spellEnd"/>
      <w:r w:rsidRPr="00AA0692">
        <w:rPr>
          <w:rFonts w:ascii="Times New Roman" w:hAnsi="Times New Roman" w:cs="Times New Roman"/>
          <w:i/>
        </w:rPr>
        <w:t xml:space="preserve"> и иррационализм в общественном сознании ХХ в. </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 xml:space="preserve">Человечество на этапе перехода к информационному обществу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 xml:space="preserve">Дискуссия о постиндустриальной стадии общественного развития. </w:t>
      </w:r>
      <w:r w:rsidRPr="00AA0692">
        <w:rPr>
          <w:rFonts w:ascii="Times New Roman" w:hAnsi="Times New Roman" w:cs="Times New Roman"/>
        </w:rPr>
        <w:t xml:space="preserve">Информационная революция и информационное общество. </w:t>
      </w:r>
      <w:r w:rsidRPr="00AA0692">
        <w:rPr>
          <w:rFonts w:ascii="Times New Roman" w:hAnsi="Times New Roman" w:cs="Times New Roman"/>
          <w:i/>
        </w:rPr>
        <w:t xml:space="preserve">Формирование инновационной модели общественного развития. </w:t>
      </w:r>
      <w:r w:rsidRPr="00AA0692">
        <w:rPr>
          <w:rFonts w:ascii="Times New Roman" w:hAnsi="Times New Roman" w:cs="Times New Roman"/>
        </w:rPr>
        <w:t xml:space="preserve">Собственность, труд и творчество в информационном обществе.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Особенности современных социально-экономических процессов в странах Запада и Востока. Распад мировой социалистической системы </w:t>
      </w:r>
      <w:r w:rsidRPr="00AA0692">
        <w:rPr>
          <w:rFonts w:ascii="Times New Roman" w:hAnsi="Times New Roman" w:cs="Times New Roman"/>
          <w:i/>
        </w:rPr>
        <w:t>и пути постсоциалистического развития</w:t>
      </w:r>
      <w:r w:rsidRPr="00AA0692">
        <w:rPr>
          <w:rFonts w:ascii="Times New Roman" w:hAnsi="Times New Roman" w:cs="Times New Roman"/>
        </w:rPr>
        <w:t xml:space="preserve">. </w:t>
      </w:r>
      <w:r w:rsidRPr="00AA0692">
        <w:rPr>
          <w:rFonts w:ascii="Times New Roman" w:hAnsi="Times New Roman" w:cs="Times New Roman"/>
          <w:i/>
        </w:rPr>
        <w:t>Проблема «мирового Юга».</w:t>
      </w:r>
      <w:r w:rsidRPr="00AA0692">
        <w:rPr>
          <w:rFonts w:ascii="Times New Roman" w:hAnsi="Times New Roman" w:cs="Times New Roman"/>
        </w:rPr>
        <w:t xml:space="preserve"> </w:t>
      </w:r>
      <w:r w:rsidRPr="00AA0692">
        <w:rPr>
          <w:rFonts w:ascii="Times New Roman" w:hAnsi="Times New Roman" w:cs="Times New Roman"/>
          <w:i/>
        </w:rPr>
        <w:t>Противоречия индустриализации в постиндустриальную эпоху.</w:t>
      </w:r>
      <w:r w:rsidRPr="00AA0692">
        <w:rPr>
          <w:rFonts w:ascii="Times New Roman" w:hAnsi="Times New Roman" w:cs="Times New Roman"/>
        </w:rPr>
        <w:t xml:space="preserve">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Глобализация общественного развития на рубеже XX-XXI вв. Интернационализация экономики и формирование единого информационного пространства. </w:t>
      </w:r>
      <w:r w:rsidRPr="00AA0692">
        <w:rPr>
          <w:rFonts w:ascii="Times New Roman" w:hAnsi="Times New Roman" w:cs="Times New Roman"/>
          <w:i/>
        </w:rPr>
        <w:t xml:space="preserve">Интеграционные и дезинтеграционные процессы в мире после окончания холодной войны. </w:t>
      </w:r>
      <w:r w:rsidRPr="00AA0692">
        <w:rPr>
          <w:rFonts w:ascii="Times New Roman" w:hAnsi="Times New Roman" w:cs="Times New Roman"/>
        </w:rPr>
        <w:t xml:space="preserve">Европейский Союз. </w:t>
      </w:r>
      <w:r w:rsidRPr="00AA0692">
        <w:rPr>
          <w:rFonts w:ascii="Times New Roman" w:hAnsi="Times New Roman" w:cs="Times New Roman"/>
          <w:i/>
        </w:rPr>
        <w:t>Становление новой структуры миропорядка.</w:t>
      </w:r>
      <w:r w:rsidRPr="00AA0692">
        <w:rPr>
          <w:rFonts w:ascii="Times New Roman" w:hAnsi="Times New Roman" w:cs="Times New Roman"/>
        </w:rPr>
        <w:t xml:space="preserve"> </w:t>
      </w:r>
      <w:r w:rsidRPr="00AA0692">
        <w:rPr>
          <w:rFonts w:ascii="Times New Roman" w:hAnsi="Times New Roman" w:cs="Times New Roman"/>
          <w:i/>
        </w:rPr>
        <w:t xml:space="preserve">Локальные конфликты и проблема национального суверенитета в </w:t>
      </w:r>
      <w:proofErr w:type="spellStart"/>
      <w:r w:rsidRPr="00AA0692">
        <w:rPr>
          <w:rFonts w:ascii="Times New Roman" w:hAnsi="Times New Roman" w:cs="Times New Roman"/>
          <w:i/>
        </w:rPr>
        <w:t>глобализованном</w:t>
      </w:r>
      <w:proofErr w:type="spellEnd"/>
      <w:r w:rsidRPr="00AA0692">
        <w:rPr>
          <w:rFonts w:ascii="Times New Roman" w:hAnsi="Times New Roman" w:cs="Times New Roman"/>
          <w:i/>
        </w:rPr>
        <w:t xml:space="preserve"> мире.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Дискуссия о кризисе политической идеологии и представительной демократии на рубеже XX-XXI вв.</w:t>
      </w:r>
      <w:r w:rsidRPr="00AA0692">
        <w:rPr>
          <w:rFonts w:ascii="Times New Roman" w:hAnsi="Times New Roman" w:cs="Times New Roman"/>
        </w:rPr>
        <w:t xml:space="preserve"> «</w:t>
      </w:r>
      <w:proofErr w:type="spellStart"/>
      <w:r w:rsidRPr="00AA0692">
        <w:rPr>
          <w:rFonts w:ascii="Times New Roman" w:hAnsi="Times New Roman" w:cs="Times New Roman"/>
        </w:rPr>
        <w:t>Неоконсервативная</w:t>
      </w:r>
      <w:proofErr w:type="spellEnd"/>
      <w:r w:rsidRPr="00AA0692">
        <w:rPr>
          <w:rFonts w:ascii="Times New Roman" w:hAnsi="Times New Roman" w:cs="Times New Roman"/>
        </w:rPr>
        <w:t xml:space="preserve"> революция». Современные либеральная и социал-демократическая идеологии. </w:t>
      </w:r>
      <w:r w:rsidRPr="00AA0692">
        <w:rPr>
          <w:rFonts w:ascii="Times New Roman" w:hAnsi="Times New Roman" w:cs="Times New Roman"/>
          <w:i/>
        </w:rPr>
        <w:t xml:space="preserve">Попытка формирования идеологии «третьего пути». Антиглобализм. </w:t>
      </w:r>
      <w:r w:rsidRPr="00AA0692">
        <w:rPr>
          <w:rFonts w:ascii="Times New Roman" w:hAnsi="Times New Roman" w:cs="Times New Roman"/>
        </w:rPr>
        <w:t>Р</w:t>
      </w:r>
      <w:r w:rsidRPr="00AA0692">
        <w:rPr>
          <w:rFonts w:ascii="Times New Roman" w:hAnsi="Times New Roman" w:cs="Times New Roman"/>
          <w:i/>
        </w:rPr>
        <w:t>е</w:t>
      </w:r>
      <w:r w:rsidRPr="00AA0692">
        <w:rPr>
          <w:rFonts w:ascii="Times New Roman" w:hAnsi="Times New Roman" w:cs="Times New Roman"/>
        </w:rPr>
        <w:t xml:space="preserve">лигия и церковь в современной общественной жизни. Экуменизм. </w:t>
      </w:r>
      <w:r w:rsidRPr="00AA0692">
        <w:rPr>
          <w:rFonts w:ascii="Times New Roman" w:hAnsi="Times New Roman" w:cs="Times New Roman"/>
          <w:i/>
        </w:rPr>
        <w:t xml:space="preserve">Причины возрождения религиозного фундаментализма и националистического экстремизма в начале XXI в.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Особенности духовной жизни современного общества.</w:t>
      </w:r>
      <w:r w:rsidRPr="00AA0692">
        <w:rPr>
          <w:rFonts w:ascii="Times New Roman" w:hAnsi="Times New Roman" w:cs="Times New Roman"/>
        </w:rPr>
        <w:t xml:space="preserve"> Изменения в научной картине мира. Мировоззренческие основы постмодернизма.</w:t>
      </w:r>
      <w:r w:rsidRPr="00AA0692">
        <w:rPr>
          <w:rFonts w:ascii="Times New Roman" w:hAnsi="Times New Roman" w:cs="Times New Roman"/>
          <w:i/>
        </w:rPr>
        <w:t xml:space="preserve"> Роль элитарной и массовой культуры в информационном обществе.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 xml:space="preserve">Основные закономерности истории человечества в историко-культурологических (цивилизационных) концепциях, теории модернизации, теории макроэкономических циклов («длинных волн»), формационной теории. </w:t>
      </w:r>
    </w:p>
    <w:p w:rsidR="00AF3AB4" w:rsidRPr="00AA0692" w:rsidRDefault="00AF3AB4" w:rsidP="00AA0692">
      <w:pPr>
        <w:pStyle w:val="a7"/>
        <w:jc w:val="center"/>
        <w:rPr>
          <w:rFonts w:ascii="Times New Roman" w:hAnsi="Times New Roman"/>
          <w:b/>
          <w:caps/>
          <w:sz w:val="22"/>
          <w:szCs w:val="22"/>
        </w:rPr>
      </w:pPr>
      <w:r w:rsidRPr="00AA0692">
        <w:rPr>
          <w:rFonts w:ascii="Times New Roman" w:hAnsi="Times New Roman"/>
          <w:b/>
          <w:caps/>
          <w:sz w:val="22"/>
          <w:szCs w:val="22"/>
        </w:rPr>
        <w:t>ИСТОРИЯ РОССИИ</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История России — часть всемирной истории. </w:t>
      </w:r>
      <w:r w:rsidRPr="00AA0692">
        <w:rPr>
          <w:rFonts w:ascii="Times New Roman" w:hAnsi="Times New Roman" w:cs="Times New Roman"/>
          <w:i/>
        </w:rPr>
        <w:t>Основные этапы развития исторической мысли в России.</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Народы и древнейшие государства на территории России</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Освоение человеком восточных и северных регионов Евразии.</w:t>
      </w:r>
      <w:r w:rsidRPr="00AA0692">
        <w:rPr>
          <w:rFonts w:ascii="Times New Roman" w:hAnsi="Times New Roman" w:cs="Times New Roman"/>
        </w:rPr>
        <w:t xml:space="preserve"> </w:t>
      </w:r>
      <w:r w:rsidRPr="00AA0692">
        <w:rPr>
          <w:rFonts w:ascii="Times New Roman" w:hAnsi="Times New Roman" w:cs="Times New Roman"/>
          <w:i/>
        </w:rPr>
        <w:t>Великое оледенение и климат Восточной Европы и Северной Азии.</w:t>
      </w:r>
      <w:r w:rsidRPr="00AA0692">
        <w:rPr>
          <w:rFonts w:ascii="Times New Roman" w:hAnsi="Times New Roman" w:cs="Times New Roman"/>
        </w:rPr>
        <w:t xml:space="preserve"> Каменный век. Переход от присваивающего хозяйства к производящему. Скотоводы и земледельцы. Появление металла и его влияние на первобытное общество. </w:t>
      </w:r>
      <w:r w:rsidRPr="00AA0692">
        <w:rPr>
          <w:rFonts w:ascii="Times New Roman" w:hAnsi="Times New Roman" w:cs="Times New Roman"/>
          <w:i/>
        </w:rPr>
        <w:t>Начальные этапы формирования этносов.</w:t>
      </w:r>
      <w:r w:rsidRPr="00AA0692">
        <w:rPr>
          <w:rFonts w:ascii="Times New Roman" w:hAnsi="Times New Roman" w:cs="Times New Roman"/>
        </w:rPr>
        <w:t xml:space="preserve"> </w:t>
      </w:r>
      <w:r w:rsidRPr="00AA0692">
        <w:rPr>
          <w:rFonts w:ascii="Times New Roman" w:hAnsi="Times New Roman" w:cs="Times New Roman"/>
          <w:i/>
        </w:rPr>
        <w:t>Языковые семьи.</w:t>
      </w:r>
      <w:r w:rsidRPr="00AA0692">
        <w:rPr>
          <w:rFonts w:ascii="Times New Roman" w:hAnsi="Times New Roman" w:cs="Times New Roman"/>
        </w:rPr>
        <w:t xml:space="preserve"> Индоевропейцы. </w:t>
      </w:r>
      <w:r w:rsidRPr="00AA0692">
        <w:rPr>
          <w:rFonts w:ascii="Times New Roman" w:hAnsi="Times New Roman" w:cs="Times New Roman"/>
          <w:i/>
        </w:rPr>
        <w:t>«Великое переселение народов». Дискуссии о прародине славян.</w:t>
      </w:r>
      <w:r w:rsidRPr="00AA0692">
        <w:rPr>
          <w:rFonts w:ascii="Times New Roman" w:hAnsi="Times New Roman" w:cs="Times New Roman"/>
        </w:rPr>
        <w:t xml:space="preserve"> Восточнославянские племена и их соседи. Занятия, общественный строй, верования. Родовая и территориальная община. Город.</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 xml:space="preserve">Русь в IX – начале XII вв.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Возникновение государственности у восточных славян. «Повесть временных лет». </w:t>
      </w:r>
      <w:r w:rsidRPr="00AA0692">
        <w:rPr>
          <w:rFonts w:ascii="Times New Roman" w:hAnsi="Times New Roman" w:cs="Times New Roman"/>
          <w:i/>
        </w:rPr>
        <w:t>Дискуссия о происхождении Древнерусского государства.</w:t>
      </w:r>
      <w:r w:rsidRPr="00AA0692">
        <w:rPr>
          <w:rFonts w:ascii="Times New Roman" w:hAnsi="Times New Roman" w:cs="Times New Roman"/>
        </w:rPr>
        <w:t xml:space="preserve"> Князья и дружина. Вечевые порядки. Принятие христианства. </w:t>
      </w:r>
      <w:r w:rsidRPr="00AA0692">
        <w:rPr>
          <w:rFonts w:ascii="Times New Roman" w:hAnsi="Times New Roman" w:cs="Times New Roman"/>
          <w:i/>
        </w:rPr>
        <w:t>Роль церкви в истории Древней Руси</w:t>
      </w:r>
      <w:r w:rsidRPr="00AA0692">
        <w:rPr>
          <w:rFonts w:ascii="Times New Roman" w:hAnsi="Times New Roman" w:cs="Times New Roman"/>
        </w:rPr>
        <w:t xml:space="preserve">. «Русская Правда». </w:t>
      </w:r>
      <w:r w:rsidRPr="00AA0692">
        <w:rPr>
          <w:rFonts w:ascii="Times New Roman" w:hAnsi="Times New Roman" w:cs="Times New Roman"/>
          <w:i/>
        </w:rPr>
        <w:t>Дискуссии историков об уровне социально-экономического развития Древней Руси</w:t>
      </w:r>
      <w:r w:rsidRPr="00AA0692">
        <w:rPr>
          <w:rFonts w:ascii="Times New Roman" w:hAnsi="Times New Roman" w:cs="Times New Roman"/>
        </w:rPr>
        <w:t>. «</w:t>
      </w:r>
      <w:proofErr w:type="spellStart"/>
      <w:r w:rsidRPr="00AA0692">
        <w:rPr>
          <w:rFonts w:ascii="Times New Roman" w:hAnsi="Times New Roman" w:cs="Times New Roman"/>
        </w:rPr>
        <w:t>Лествичный</w:t>
      </w:r>
      <w:proofErr w:type="spellEnd"/>
      <w:r w:rsidRPr="00AA0692">
        <w:rPr>
          <w:rFonts w:ascii="Times New Roman" w:hAnsi="Times New Roman" w:cs="Times New Roman"/>
        </w:rPr>
        <w:t xml:space="preserve">» порядок наследования власти. </w:t>
      </w:r>
    </w:p>
    <w:p w:rsidR="00AF3AB4" w:rsidRPr="00AA0692" w:rsidRDefault="00AF3AB4" w:rsidP="00AA0692">
      <w:pPr>
        <w:spacing w:after="0" w:line="240" w:lineRule="auto"/>
        <w:ind w:firstLine="567"/>
        <w:jc w:val="both"/>
        <w:rPr>
          <w:rFonts w:ascii="Times New Roman" w:hAnsi="Times New Roman" w:cs="Times New Roman"/>
          <w:b/>
        </w:rPr>
      </w:pPr>
      <w:r w:rsidRPr="00AA0692">
        <w:rPr>
          <w:rFonts w:ascii="Times New Roman" w:hAnsi="Times New Roman" w:cs="Times New Roman"/>
        </w:rPr>
        <w:t xml:space="preserve">Международные связи Древней Руси. Христианская культура и языческие традиции. </w:t>
      </w:r>
      <w:r w:rsidRPr="00AA0692">
        <w:rPr>
          <w:rFonts w:ascii="Times New Roman" w:hAnsi="Times New Roman" w:cs="Times New Roman"/>
          <w:i/>
        </w:rPr>
        <w:t>Влияние Византии и народов Степи.</w:t>
      </w:r>
      <w:r w:rsidRPr="00AA0692">
        <w:rPr>
          <w:rFonts w:ascii="Times New Roman" w:hAnsi="Times New Roman" w:cs="Times New Roman"/>
          <w:b/>
        </w:rPr>
        <w:t xml:space="preserve"> </w:t>
      </w:r>
      <w:r w:rsidRPr="00AA0692">
        <w:rPr>
          <w:rFonts w:ascii="Times New Roman" w:hAnsi="Times New Roman" w:cs="Times New Roman"/>
        </w:rPr>
        <w:t>Культура Древней Руси как один из факторов образования древнерусской народности.</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 xml:space="preserve">Русские земли и княжества в XII – середине XV вв.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Причины распада Древнерусского государства. Княжеская власть и боярство в русских землях и княжествах. Монархии и республики. Русь и Степь. Княжеские усобицы. </w:t>
      </w:r>
      <w:r w:rsidRPr="00AA0692">
        <w:rPr>
          <w:rFonts w:ascii="Times New Roman" w:hAnsi="Times New Roman" w:cs="Times New Roman"/>
          <w:i/>
        </w:rPr>
        <w:t>Идея единства Русской земли. «Слово о полку Игореве».</w:t>
      </w:r>
      <w:r w:rsidRPr="00AA0692">
        <w:rPr>
          <w:rFonts w:ascii="Times New Roman" w:hAnsi="Times New Roman" w:cs="Times New Roman"/>
        </w:rPr>
        <w:t xml:space="preserve"> Особенности культурного развития русских земель.</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Образование Монгольского государства. Монгольское завоевание </w:t>
      </w:r>
      <w:r w:rsidRPr="00AA0692">
        <w:rPr>
          <w:rFonts w:ascii="Times New Roman" w:hAnsi="Times New Roman" w:cs="Times New Roman"/>
          <w:i/>
        </w:rPr>
        <w:t xml:space="preserve">и его влияние на историю нашей страны. </w:t>
      </w:r>
      <w:r w:rsidRPr="00AA0692">
        <w:rPr>
          <w:rFonts w:ascii="Times New Roman" w:hAnsi="Times New Roman" w:cs="Times New Roman"/>
        </w:rPr>
        <w:t xml:space="preserve">Экспансия с Запада </w:t>
      </w:r>
      <w:r w:rsidRPr="00AA0692">
        <w:rPr>
          <w:rFonts w:ascii="Times New Roman" w:hAnsi="Times New Roman" w:cs="Times New Roman"/>
          <w:i/>
        </w:rPr>
        <w:t>и ее роль в истории народов Руси и Прибалтики.</w:t>
      </w:r>
    </w:p>
    <w:p w:rsidR="00AF3AB4" w:rsidRPr="00AA0692" w:rsidRDefault="00AF3AB4" w:rsidP="00AA0692">
      <w:pPr>
        <w:widowControl w:val="0"/>
        <w:spacing w:after="0" w:line="240" w:lineRule="auto"/>
        <w:ind w:firstLine="567"/>
        <w:jc w:val="both"/>
        <w:rPr>
          <w:rFonts w:ascii="Times New Roman" w:hAnsi="Times New Roman" w:cs="Times New Roman"/>
          <w:i/>
        </w:rPr>
      </w:pPr>
      <w:r w:rsidRPr="00AA0692">
        <w:rPr>
          <w:rFonts w:ascii="Times New Roman" w:hAnsi="Times New Roman" w:cs="Times New Roman"/>
          <w:i/>
        </w:rPr>
        <w:lastRenderedPageBreak/>
        <w:t>Образование Золотой Орды. Система управления завоеванными землями.</w:t>
      </w:r>
      <w:r w:rsidRPr="00AA0692">
        <w:rPr>
          <w:rFonts w:ascii="Times New Roman" w:hAnsi="Times New Roman" w:cs="Times New Roman"/>
        </w:rPr>
        <w:t xml:space="preserve"> Русь и Орда. </w:t>
      </w:r>
      <w:r w:rsidRPr="00AA0692">
        <w:rPr>
          <w:rFonts w:ascii="Times New Roman" w:hAnsi="Times New Roman" w:cs="Times New Roman"/>
          <w:i/>
        </w:rPr>
        <w:t>Принятие Ордой ислама. Влияние монгольского завоевания и Орды на культуру Руси.</w:t>
      </w:r>
    </w:p>
    <w:p w:rsidR="00AF3AB4" w:rsidRPr="00AA0692" w:rsidRDefault="00AF3AB4"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i/>
        </w:rPr>
        <w:t>Образование Великого княжества Литовского</w:t>
      </w:r>
      <w:r w:rsidRPr="00AA0692">
        <w:rPr>
          <w:rFonts w:ascii="Times New Roman" w:hAnsi="Times New Roman" w:cs="Times New Roman"/>
        </w:rPr>
        <w:t>. Русские земли в составе Великого княжества Литовского.</w:t>
      </w:r>
    </w:p>
    <w:p w:rsidR="00AF3AB4" w:rsidRPr="00AA0692" w:rsidRDefault="00AF3AB4"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Восстановление экономики русских земель. Колонизация Северо-Восточной Руси. Формы землевладения и категории населения. Русский город. </w:t>
      </w:r>
      <w:r w:rsidRPr="00AA0692">
        <w:rPr>
          <w:rFonts w:ascii="Times New Roman" w:hAnsi="Times New Roman" w:cs="Times New Roman"/>
          <w:i/>
        </w:rPr>
        <w:t>Роль церкви в консолидации русских земель.</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Борьба за политическую гегемонию в Северо-Восточной Руси. </w:t>
      </w:r>
      <w:r w:rsidRPr="00AA0692">
        <w:rPr>
          <w:rFonts w:ascii="Times New Roman" w:hAnsi="Times New Roman" w:cs="Times New Roman"/>
          <w:i/>
        </w:rPr>
        <w:t>Дискуссии о путях и центрах объединения русских земель</w:t>
      </w:r>
      <w:r w:rsidRPr="00AA0692">
        <w:rPr>
          <w:rFonts w:ascii="Times New Roman" w:hAnsi="Times New Roman" w:cs="Times New Roman"/>
        </w:rPr>
        <w:t>. Москва как центр объединения русских земель. Политика московских князей.</w:t>
      </w:r>
      <w:r w:rsidRPr="00AA0692">
        <w:rPr>
          <w:rFonts w:ascii="Times New Roman" w:hAnsi="Times New Roman" w:cs="Times New Roman"/>
          <w:i/>
        </w:rPr>
        <w:t xml:space="preserve"> </w:t>
      </w:r>
      <w:r w:rsidRPr="00AA0692">
        <w:rPr>
          <w:rFonts w:ascii="Times New Roman" w:hAnsi="Times New Roman" w:cs="Times New Roman"/>
        </w:rPr>
        <w:t xml:space="preserve">Взаимосвязь процессов объединения русских земель и освобождения от ордынского владычества. </w:t>
      </w:r>
      <w:r w:rsidRPr="00AA0692">
        <w:rPr>
          <w:rFonts w:ascii="Times New Roman" w:hAnsi="Times New Roman" w:cs="Times New Roman"/>
          <w:i/>
        </w:rPr>
        <w:t>Зарождение национального самосознания.</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Великое княжество Московское в системе международных отношений. </w:t>
      </w:r>
      <w:r w:rsidRPr="00AA0692">
        <w:rPr>
          <w:rFonts w:ascii="Times New Roman" w:hAnsi="Times New Roman" w:cs="Times New Roman"/>
          <w:i/>
        </w:rPr>
        <w:t>Разгром Тимуром Золотой Орды и поход на Русь.</w:t>
      </w:r>
      <w:r w:rsidRPr="00AA0692">
        <w:rPr>
          <w:rFonts w:ascii="Times New Roman" w:hAnsi="Times New Roman" w:cs="Times New Roman"/>
        </w:rPr>
        <w:t xml:space="preserve"> </w:t>
      </w:r>
      <w:r w:rsidRPr="00AA0692">
        <w:rPr>
          <w:rFonts w:ascii="Times New Roman" w:hAnsi="Times New Roman" w:cs="Times New Roman"/>
          <w:i/>
        </w:rPr>
        <w:t>Автокефалия Русской Православной Церкви</w:t>
      </w:r>
      <w:r w:rsidRPr="00AA0692">
        <w:rPr>
          <w:rFonts w:ascii="Times New Roman" w:hAnsi="Times New Roman" w:cs="Times New Roman"/>
        </w:rPr>
        <w:t xml:space="preserve">. </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 xml:space="preserve">Российское государство во второй половине XV-XVII вв.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Завершение объединения русских земель и образование Российского государства. Становление органов центральной власти. Роль церкви в государственном строительстве. Борьба «иосифлян» и «</w:t>
      </w:r>
      <w:proofErr w:type="spellStart"/>
      <w:r w:rsidRPr="00AA0692">
        <w:rPr>
          <w:rFonts w:ascii="Times New Roman" w:hAnsi="Times New Roman" w:cs="Times New Roman"/>
        </w:rPr>
        <w:t>нестяжателей</w:t>
      </w:r>
      <w:proofErr w:type="spellEnd"/>
      <w:r w:rsidRPr="00AA0692">
        <w:rPr>
          <w:rFonts w:ascii="Times New Roman" w:hAnsi="Times New Roman" w:cs="Times New Roman"/>
        </w:rPr>
        <w:t xml:space="preserve">». «Москва – третий Рим». </w:t>
      </w:r>
      <w:r w:rsidRPr="00AA0692">
        <w:rPr>
          <w:rFonts w:ascii="Times New Roman" w:hAnsi="Times New Roman" w:cs="Times New Roman"/>
          <w:i/>
        </w:rPr>
        <w:t>Ереси на Руси.</w:t>
      </w:r>
      <w:r w:rsidRPr="00AA0692">
        <w:rPr>
          <w:rFonts w:ascii="Times New Roman" w:hAnsi="Times New Roman" w:cs="Times New Roman"/>
        </w:rPr>
        <w:t xml:space="preserve"> Особенности образования централизованного государства в России. Социальная структура общества. Формы землевладения.</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Распад Золотой Орды. Вхождение западных и южных русских земель в состав Великого княжества Литовского</w:t>
      </w:r>
      <w:r w:rsidRPr="00AA0692">
        <w:rPr>
          <w:rFonts w:ascii="Times New Roman" w:hAnsi="Times New Roman" w:cs="Times New Roman"/>
        </w:rPr>
        <w:t>. Формирование русского, украинского и белорусского народов.</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Установление царской власти. </w:t>
      </w:r>
      <w:r w:rsidRPr="00AA0692">
        <w:rPr>
          <w:rFonts w:ascii="Times New Roman" w:hAnsi="Times New Roman" w:cs="Times New Roman"/>
          <w:i/>
        </w:rPr>
        <w:t xml:space="preserve">Складывание идеологии самодержавия. </w:t>
      </w:r>
      <w:r w:rsidRPr="00AA0692">
        <w:rPr>
          <w:rFonts w:ascii="Times New Roman" w:hAnsi="Times New Roman" w:cs="Times New Roman"/>
        </w:rPr>
        <w:t xml:space="preserve">Создание органов сословно-представительной монархии. </w:t>
      </w:r>
      <w:r w:rsidRPr="00AA0692">
        <w:rPr>
          <w:rFonts w:ascii="Times New Roman" w:hAnsi="Times New Roman" w:cs="Times New Roman"/>
          <w:i/>
        </w:rPr>
        <w:t>Дискуссия о характере опричнины.</w:t>
      </w:r>
      <w:r w:rsidRPr="00AA0692">
        <w:rPr>
          <w:rFonts w:ascii="Times New Roman" w:hAnsi="Times New Roman" w:cs="Times New Roman"/>
        </w:rPr>
        <w:t xml:space="preserve"> Закрепощение крестьян. Учреждение патриаршества.</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Расширение территории России в </w:t>
      </w:r>
      <w:r w:rsidRPr="00AA0692">
        <w:rPr>
          <w:rFonts w:ascii="Times New Roman" w:hAnsi="Times New Roman" w:cs="Times New Roman"/>
          <w:lang w:val="en-US"/>
        </w:rPr>
        <w:t>XVI</w:t>
      </w:r>
      <w:r w:rsidRPr="00AA0692">
        <w:rPr>
          <w:rFonts w:ascii="Times New Roman" w:hAnsi="Times New Roman" w:cs="Times New Roman"/>
        </w:rPr>
        <w:t xml:space="preserve"> в.: завоевания и колонизационные процессы. Ливонская война. Рост международного авторитета Российского государства.</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Культура Российского государства во второй половине </w:t>
      </w:r>
      <w:r w:rsidRPr="00AA0692">
        <w:rPr>
          <w:rFonts w:ascii="Times New Roman" w:hAnsi="Times New Roman" w:cs="Times New Roman"/>
          <w:lang w:val="en-US"/>
        </w:rPr>
        <w:t>XV</w:t>
      </w:r>
      <w:r w:rsidRPr="00AA0692">
        <w:rPr>
          <w:rFonts w:ascii="Times New Roman" w:hAnsi="Times New Roman" w:cs="Times New Roman"/>
        </w:rPr>
        <w:t xml:space="preserve"> – </w:t>
      </w:r>
      <w:r w:rsidRPr="00AA0692">
        <w:rPr>
          <w:rFonts w:ascii="Times New Roman" w:hAnsi="Times New Roman" w:cs="Times New Roman"/>
          <w:lang w:val="en-US"/>
        </w:rPr>
        <w:t>XVII</w:t>
      </w:r>
      <w:r w:rsidRPr="00AA0692">
        <w:rPr>
          <w:rFonts w:ascii="Times New Roman" w:hAnsi="Times New Roman" w:cs="Times New Roman"/>
        </w:rPr>
        <w:t xml:space="preserve"> вв.</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Пресечение правящей династии и обострение социально-экономических противоречий. </w:t>
      </w:r>
      <w:r w:rsidRPr="00AA0692">
        <w:rPr>
          <w:rFonts w:ascii="Times New Roman" w:hAnsi="Times New Roman" w:cs="Times New Roman"/>
          <w:i/>
        </w:rPr>
        <w:t>Дискуссия о причинах Смуты</w:t>
      </w:r>
      <w:r w:rsidRPr="00AA0692">
        <w:rPr>
          <w:rFonts w:ascii="Times New Roman" w:hAnsi="Times New Roman" w:cs="Times New Roman"/>
        </w:rPr>
        <w:t xml:space="preserve">. </w:t>
      </w:r>
      <w:r w:rsidRPr="00AA0692">
        <w:rPr>
          <w:rFonts w:ascii="Times New Roman" w:hAnsi="Times New Roman" w:cs="Times New Roman"/>
          <w:i/>
        </w:rPr>
        <w:t>Феномен самозванства.</w:t>
      </w:r>
      <w:r w:rsidRPr="00AA0692">
        <w:rPr>
          <w:rFonts w:ascii="Times New Roman" w:hAnsi="Times New Roman" w:cs="Times New Roman"/>
        </w:rPr>
        <w:t xml:space="preserve"> Социальные движения в России в начале XVII века. Борьба с Речью </w:t>
      </w:r>
      <w:proofErr w:type="spellStart"/>
      <w:r w:rsidRPr="00AA0692">
        <w:rPr>
          <w:rFonts w:ascii="Times New Roman" w:hAnsi="Times New Roman" w:cs="Times New Roman"/>
        </w:rPr>
        <w:t>Посполитой</w:t>
      </w:r>
      <w:proofErr w:type="spellEnd"/>
      <w:r w:rsidRPr="00AA0692">
        <w:rPr>
          <w:rFonts w:ascii="Times New Roman" w:hAnsi="Times New Roman" w:cs="Times New Roman"/>
        </w:rPr>
        <w:t xml:space="preserve"> и Швецией.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Ликвидация последствий Смуты. Восстановление самодержавия. Система крепостного права. Новые явления в экономике: начало складывания всероссийского рынка, образование мануфактур.</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Церковный раскол</w:t>
      </w:r>
      <w:r w:rsidRPr="00AA0692">
        <w:rPr>
          <w:rFonts w:ascii="Times New Roman" w:hAnsi="Times New Roman" w:cs="Times New Roman"/>
          <w:i/>
        </w:rPr>
        <w:t>. Старообрядчество.</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Дискуссии о характере социальных движений в России во второй половине XVII в</w:t>
      </w:r>
      <w:r w:rsidRPr="00AA0692">
        <w:rPr>
          <w:rFonts w:ascii="Times New Roman" w:hAnsi="Times New Roman" w:cs="Times New Roman"/>
        </w:rPr>
        <w:t xml:space="preserve">.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Дискуссия о предпосылках преобразования общественного строя и характере процесса модернизации в России.</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Русская традиционная (средневековая) культура. Формирование национального самосознания. Усиление светских элементов в русской культуре </w:t>
      </w:r>
      <w:r w:rsidRPr="00AA0692">
        <w:rPr>
          <w:rFonts w:ascii="Times New Roman" w:hAnsi="Times New Roman" w:cs="Times New Roman"/>
          <w:lang w:val="en-US"/>
        </w:rPr>
        <w:t>XVII</w:t>
      </w:r>
      <w:r w:rsidRPr="00AA0692">
        <w:rPr>
          <w:rFonts w:ascii="Times New Roman" w:hAnsi="Times New Roman" w:cs="Times New Roman"/>
        </w:rPr>
        <w:t xml:space="preserve"> в. </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 xml:space="preserve">Россия в XVIII – середине XIX вв.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Петровские преобразования. Северная война. Провозглашение империи. Абсолютизм. Формирование чиновничье-</w:t>
      </w:r>
      <w:proofErr w:type="spellStart"/>
      <w:r w:rsidRPr="00AA0692">
        <w:rPr>
          <w:rFonts w:ascii="Times New Roman" w:hAnsi="Times New Roman" w:cs="Times New Roman"/>
        </w:rPr>
        <w:t>бюрократичес</w:t>
      </w:r>
      <w:proofErr w:type="spellEnd"/>
      <w:r w:rsidRPr="00AA0692">
        <w:rPr>
          <w:rFonts w:ascii="Times New Roman" w:hAnsi="Times New Roman" w:cs="Times New Roman"/>
        </w:rPr>
        <w:t xml:space="preserve">-кого аппарата. </w:t>
      </w:r>
      <w:r w:rsidRPr="00AA0692">
        <w:rPr>
          <w:rFonts w:ascii="Times New Roman" w:hAnsi="Times New Roman" w:cs="Times New Roman"/>
          <w:i/>
        </w:rPr>
        <w:t>Отмена патриаршества.</w:t>
      </w:r>
      <w:r w:rsidRPr="00AA0692">
        <w:rPr>
          <w:rFonts w:ascii="Times New Roman" w:hAnsi="Times New Roman" w:cs="Times New Roman"/>
        </w:rPr>
        <w:t xml:space="preserve"> Дворянство – господствующее сословие. Традиционные порядки и крепостничество в условиях развертывания модернизации. </w:t>
      </w:r>
      <w:r w:rsidRPr="00AA0692">
        <w:rPr>
          <w:rFonts w:ascii="Times New Roman" w:hAnsi="Times New Roman" w:cs="Times New Roman"/>
          <w:i/>
        </w:rPr>
        <w:t>Дискуссии о месте и роли петровских реформ в истории России.</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i/>
        </w:rPr>
        <w:t>Россия в период дворцовых переворотов.</w:t>
      </w:r>
      <w:r w:rsidRPr="00AA0692">
        <w:rPr>
          <w:rFonts w:ascii="Times New Roman" w:hAnsi="Times New Roman" w:cs="Times New Roman"/>
        </w:rPr>
        <w:t xml:space="preserve"> Просвещенный абсолютизм. Законодательное оформление сословного строя. Правовые реформы и мероприятия по укреплению абсолютизма в первой половине XIX в.</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Особенности экономики России в XVIII – первой половине XIX в. Кризис традиционного общества. Развитие капиталистических отношений. Начало промышленного переворота и его последствия.</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Политическая идеология во второй половине XVIII – первой половине XIX в. </w:t>
      </w:r>
      <w:r w:rsidRPr="00AA0692">
        <w:rPr>
          <w:rFonts w:ascii="Times New Roman" w:hAnsi="Times New Roman" w:cs="Times New Roman"/>
          <w:i/>
        </w:rPr>
        <w:t xml:space="preserve">Европейское влияние на российское общество. </w:t>
      </w:r>
      <w:r w:rsidRPr="00AA0692">
        <w:rPr>
          <w:rFonts w:ascii="Times New Roman" w:hAnsi="Times New Roman" w:cs="Times New Roman"/>
        </w:rPr>
        <w:t xml:space="preserve">Русское Просвещение. </w:t>
      </w:r>
      <w:r w:rsidRPr="00AA0692">
        <w:rPr>
          <w:rFonts w:ascii="Times New Roman" w:hAnsi="Times New Roman" w:cs="Times New Roman"/>
          <w:i/>
        </w:rPr>
        <w:t>Масонство.</w:t>
      </w:r>
      <w:r w:rsidRPr="00AA0692">
        <w:rPr>
          <w:rFonts w:ascii="Times New Roman" w:hAnsi="Times New Roman" w:cs="Times New Roman"/>
        </w:rPr>
        <w:t xml:space="preserve"> Движение декабристов</w:t>
      </w:r>
      <w:r w:rsidRPr="00AA0692">
        <w:rPr>
          <w:rFonts w:ascii="Times New Roman" w:hAnsi="Times New Roman" w:cs="Times New Roman"/>
          <w:i/>
        </w:rPr>
        <w:t xml:space="preserve"> и его оценки в российской исторической науке.</w:t>
      </w:r>
      <w:r w:rsidRPr="00AA0692">
        <w:rPr>
          <w:rFonts w:ascii="Times New Roman" w:hAnsi="Times New Roman" w:cs="Times New Roman"/>
        </w:rPr>
        <w:t xml:space="preserve"> Консерваторы. Славянофилы и западники. Русский утопический социализм.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Превращение России в мировую державу. Россия в системе международных отношений в XVIII – первой половине XIX в</w:t>
      </w:r>
      <w:r w:rsidRPr="00AA0692">
        <w:rPr>
          <w:rFonts w:ascii="Times New Roman" w:hAnsi="Times New Roman" w:cs="Times New Roman"/>
          <w:i/>
        </w:rPr>
        <w:t xml:space="preserve">. </w:t>
      </w:r>
      <w:r w:rsidRPr="00AA0692">
        <w:rPr>
          <w:rFonts w:ascii="Times New Roman" w:hAnsi="Times New Roman" w:cs="Times New Roman"/>
        </w:rPr>
        <w:t xml:space="preserve">Отечественная война </w:t>
      </w:r>
      <w:smartTag w:uri="urn:schemas-microsoft-com:office:smarttags" w:element="metricconverter">
        <w:smartTagPr>
          <w:attr w:name="ProductID" w:val="1812 г"/>
        </w:smartTagPr>
        <w:r w:rsidRPr="00AA0692">
          <w:rPr>
            <w:rFonts w:ascii="Times New Roman" w:hAnsi="Times New Roman" w:cs="Times New Roman"/>
          </w:rPr>
          <w:t>1812 г</w:t>
        </w:r>
      </w:smartTag>
      <w:r w:rsidRPr="00AA0692">
        <w:rPr>
          <w:rFonts w:ascii="Times New Roman" w:hAnsi="Times New Roman" w:cs="Times New Roman"/>
        </w:rPr>
        <w:t>. Имперская внешняя политика России. Крымская война и ее последствия для страны.</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Культура народов России и ее связи с европейской и мировой культурой </w:t>
      </w:r>
      <w:r w:rsidRPr="00AA0692">
        <w:rPr>
          <w:rFonts w:ascii="Times New Roman" w:hAnsi="Times New Roman" w:cs="Times New Roman"/>
          <w:lang w:val="en-US"/>
        </w:rPr>
        <w:t>XVIII</w:t>
      </w:r>
      <w:r w:rsidRPr="00AA0692">
        <w:rPr>
          <w:rFonts w:ascii="Times New Roman" w:hAnsi="Times New Roman" w:cs="Times New Roman"/>
        </w:rPr>
        <w:t xml:space="preserve"> – первой половины </w:t>
      </w:r>
      <w:r w:rsidRPr="00AA0692">
        <w:rPr>
          <w:rFonts w:ascii="Times New Roman" w:hAnsi="Times New Roman" w:cs="Times New Roman"/>
          <w:lang w:val="en-US"/>
        </w:rPr>
        <w:t>XIX</w:t>
      </w:r>
      <w:r w:rsidRPr="00AA0692">
        <w:rPr>
          <w:rFonts w:ascii="Times New Roman" w:hAnsi="Times New Roman" w:cs="Times New Roman"/>
        </w:rPr>
        <w:t xml:space="preserve"> вв. </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lastRenderedPageBreak/>
        <w:t xml:space="preserve">Россия во второй половине XIX – начале XX вв.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Отмена крепостного права.</w:t>
      </w:r>
      <w:r w:rsidRPr="00AA0692">
        <w:rPr>
          <w:rFonts w:ascii="Times New Roman" w:hAnsi="Times New Roman" w:cs="Times New Roman"/>
          <w:b/>
        </w:rPr>
        <w:t xml:space="preserve"> </w:t>
      </w:r>
      <w:r w:rsidRPr="00AA0692">
        <w:rPr>
          <w:rFonts w:ascii="Times New Roman" w:hAnsi="Times New Roman" w:cs="Times New Roman"/>
        </w:rPr>
        <w:t xml:space="preserve">Аграрная, судебная, земская, военная, городская реформы 1860-х – 1870-х гг. </w:t>
      </w:r>
      <w:r w:rsidRPr="00AA0692">
        <w:rPr>
          <w:rFonts w:ascii="Times New Roman" w:hAnsi="Times New Roman" w:cs="Times New Roman"/>
          <w:i/>
        </w:rPr>
        <w:t xml:space="preserve">Самодержавие и сословный строй в условиях </w:t>
      </w:r>
      <w:proofErr w:type="spellStart"/>
      <w:r w:rsidRPr="00AA0692">
        <w:rPr>
          <w:rFonts w:ascii="Times New Roman" w:hAnsi="Times New Roman" w:cs="Times New Roman"/>
          <w:i/>
        </w:rPr>
        <w:t>модернизационных</w:t>
      </w:r>
      <w:proofErr w:type="spellEnd"/>
      <w:r w:rsidRPr="00AA0692">
        <w:rPr>
          <w:rFonts w:ascii="Times New Roman" w:hAnsi="Times New Roman" w:cs="Times New Roman"/>
          <w:i/>
        </w:rPr>
        <w:t xml:space="preserve"> процессов</w:t>
      </w:r>
      <w:r w:rsidRPr="00AA0692">
        <w:rPr>
          <w:rFonts w:ascii="Times New Roman" w:hAnsi="Times New Roman" w:cs="Times New Roman"/>
        </w:rPr>
        <w:t xml:space="preserve">. Политика контрреформ. Утверждение новой модели экономического развития: капиталистические отношения в промышленности и сельском хозяйстве. Сохранение остатков крепостничества. Роль государства в экономической жизни страны. </w:t>
      </w:r>
      <w:r w:rsidRPr="00AA0692">
        <w:rPr>
          <w:rFonts w:ascii="Times New Roman" w:hAnsi="Times New Roman" w:cs="Times New Roman"/>
          <w:i/>
        </w:rPr>
        <w:t>Отечественный и зарубежный капитал в России.</w:t>
      </w:r>
      <w:r w:rsidRPr="00AA0692">
        <w:rPr>
          <w:rFonts w:ascii="Times New Roman" w:hAnsi="Times New Roman" w:cs="Times New Roman"/>
        </w:rPr>
        <w:t xml:space="preserve"> </w:t>
      </w:r>
      <w:r w:rsidRPr="00AA0692">
        <w:rPr>
          <w:rFonts w:ascii="Times New Roman" w:hAnsi="Times New Roman" w:cs="Times New Roman"/>
          <w:i/>
        </w:rPr>
        <w:t>Российский монополистический капитализм и его особенности.</w:t>
      </w:r>
      <w:r w:rsidRPr="00AA0692">
        <w:rPr>
          <w:rFonts w:ascii="Times New Roman" w:hAnsi="Times New Roman" w:cs="Times New Roman"/>
        </w:rPr>
        <w:t xml:space="preserve"> Нарастание экономических и социальных противоречий в условиях форсированной модернизации. Реформы С.Ю. Витте и П.А. Столыпина. </w:t>
      </w:r>
      <w:r w:rsidRPr="00AA0692">
        <w:rPr>
          <w:rFonts w:ascii="Times New Roman" w:hAnsi="Times New Roman" w:cs="Times New Roman"/>
          <w:i/>
        </w:rPr>
        <w:t xml:space="preserve">Дискуссии о роли и месте России в мировой экономике начала ХХ века.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Идейные течения, политические партии и общественные движения в России на рубеже веков. Революция 1905-1907 гг. Становление российского парламентаризма. Либерально-демократические, радикальные, националистические движения.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Духовная жизнь российского общества во второй половине XIX – начале XX вв. Критический реализм. Русский авангард. </w:t>
      </w:r>
      <w:r w:rsidRPr="00AA0692">
        <w:rPr>
          <w:rFonts w:ascii="Times New Roman" w:hAnsi="Times New Roman" w:cs="Times New Roman"/>
          <w:i/>
        </w:rPr>
        <w:t>Элитарная и народная культура.</w:t>
      </w:r>
      <w:r w:rsidRPr="00AA0692">
        <w:rPr>
          <w:rFonts w:ascii="Times New Roman" w:hAnsi="Times New Roman" w:cs="Times New Roman"/>
        </w:rPr>
        <w:t xml:space="preserve"> Развитие науки и системы образования.</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«Восточный вопрос» во внешней политике Российской империи. </w:t>
      </w:r>
      <w:r w:rsidRPr="00AA0692">
        <w:rPr>
          <w:rFonts w:ascii="Times New Roman" w:hAnsi="Times New Roman" w:cs="Times New Roman"/>
          <w:i/>
        </w:rPr>
        <w:t>Россия и православные народы Балканского полуострова.</w:t>
      </w:r>
      <w:r w:rsidRPr="00AA0692">
        <w:rPr>
          <w:rFonts w:ascii="Times New Roman" w:hAnsi="Times New Roman" w:cs="Times New Roman"/>
        </w:rPr>
        <w:t xml:space="preserve"> Россия в системе военно-политических союзов на рубеже XIX-XX вв. Русско-японская война.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Россия в Первой мировой войне. Влияние войны на российское общество. </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 xml:space="preserve">Революция и Гражданская война в России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Революция </w:t>
      </w:r>
      <w:smartTag w:uri="urn:schemas-microsoft-com:office:smarttags" w:element="metricconverter">
        <w:smartTagPr>
          <w:attr w:name="ProductID" w:val="1917 г"/>
        </w:smartTagPr>
        <w:r w:rsidRPr="00AA0692">
          <w:rPr>
            <w:rFonts w:ascii="Times New Roman" w:hAnsi="Times New Roman" w:cs="Times New Roman"/>
          </w:rPr>
          <w:t>1917 г</w:t>
        </w:r>
      </w:smartTag>
      <w:r w:rsidRPr="00AA0692">
        <w:rPr>
          <w:rFonts w:ascii="Times New Roman" w:hAnsi="Times New Roman" w:cs="Times New Roman"/>
        </w:rPr>
        <w:t xml:space="preserve">. Временное правительство и Советы. Провозглашение России республикой. Ликвидация сословного строя. </w:t>
      </w:r>
      <w:r w:rsidRPr="00AA0692">
        <w:rPr>
          <w:rFonts w:ascii="Times New Roman" w:hAnsi="Times New Roman" w:cs="Times New Roman"/>
          <w:i/>
        </w:rPr>
        <w:t xml:space="preserve">Восстановление патриаршества. </w:t>
      </w:r>
      <w:r w:rsidRPr="00AA0692">
        <w:rPr>
          <w:rFonts w:ascii="Times New Roman" w:hAnsi="Times New Roman" w:cs="Times New Roman"/>
        </w:rPr>
        <w:t xml:space="preserve">Политическая тактика большевиков, их приход к власти. Первые декреты Советской власти. Учредительное собрание.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Гражданская война и интервенция. Цели и идеология противоборствующих сторон. </w:t>
      </w:r>
      <w:r w:rsidRPr="00AA0692">
        <w:rPr>
          <w:rFonts w:ascii="Times New Roman" w:hAnsi="Times New Roman" w:cs="Times New Roman"/>
          <w:i/>
        </w:rPr>
        <w:t xml:space="preserve">Дискуссия о причинах, характере и хронологических рамках Гражданской войны. </w:t>
      </w:r>
      <w:r w:rsidRPr="00AA0692">
        <w:rPr>
          <w:rFonts w:ascii="Times New Roman" w:hAnsi="Times New Roman" w:cs="Times New Roman"/>
        </w:rPr>
        <w:t xml:space="preserve">Политика «военного коммунизма». </w:t>
      </w:r>
      <w:r w:rsidRPr="00AA0692">
        <w:rPr>
          <w:rFonts w:ascii="Times New Roman" w:hAnsi="Times New Roman" w:cs="Times New Roman"/>
          <w:i/>
        </w:rPr>
        <w:t>Курс на мировую революцию.</w:t>
      </w:r>
      <w:r w:rsidRPr="00AA0692">
        <w:rPr>
          <w:rFonts w:ascii="Times New Roman" w:hAnsi="Times New Roman" w:cs="Times New Roman"/>
        </w:rPr>
        <w:t xml:space="preserve"> </w:t>
      </w:r>
      <w:r w:rsidRPr="00AA0692">
        <w:rPr>
          <w:rFonts w:ascii="Times New Roman" w:hAnsi="Times New Roman" w:cs="Times New Roman"/>
          <w:i/>
        </w:rPr>
        <w:t>Коминтерн.</w:t>
      </w:r>
      <w:r w:rsidRPr="00AA0692">
        <w:rPr>
          <w:rFonts w:ascii="Times New Roman" w:hAnsi="Times New Roman" w:cs="Times New Roman"/>
        </w:rPr>
        <w:t xml:space="preserve"> Итоги Гражданской войны.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Переход к новой экономической политике.</w:t>
      </w:r>
      <w:r w:rsidRPr="00AA0692">
        <w:rPr>
          <w:rFonts w:ascii="Times New Roman" w:hAnsi="Times New Roman" w:cs="Times New Roman"/>
          <w:i/>
        </w:rPr>
        <w:t xml:space="preserve"> </w:t>
      </w:r>
      <w:r w:rsidRPr="00AA0692">
        <w:rPr>
          <w:rFonts w:ascii="Times New Roman" w:hAnsi="Times New Roman" w:cs="Times New Roman"/>
        </w:rPr>
        <w:t xml:space="preserve">Первые успехи НЭПа. </w:t>
      </w:r>
      <w:r w:rsidRPr="00AA0692">
        <w:rPr>
          <w:rFonts w:ascii="Times New Roman" w:hAnsi="Times New Roman" w:cs="Times New Roman"/>
          <w:i/>
        </w:rPr>
        <w:t>Новая экономическая политика в оценках историков и современников.</w:t>
      </w:r>
      <w:r w:rsidRPr="00AA0692">
        <w:rPr>
          <w:rFonts w:ascii="Times New Roman" w:hAnsi="Times New Roman" w:cs="Times New Roman"/>
        </w:rPr>
        <w:t xml:space="preserve"> </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 xml:space="preserve">СССР в 1922–1991 гг. </w:t>
      </w:r>
    </w:p>
    <w:p w:rsidR="00AF3AB4" w:rsidRPr="00AA0692" w:rsidRDefault="00AF3AB4"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Причины и предпосылки объединения советских республик</w:t>
      </w:r>
      <w:r w:rsidRPr="00AA0692">
        <w:rPr>
          <w:rFonts w:ascii="Times New Roman" w:hAnsi="Times New Roman" w:cs="Times New Roman"/>
          <w:i/>
        </w:rPr>
        <w:t xml:space="preserve">. Полемика о формах объединения. </w:t>
      </w:r>
      <w:r w:rsidRPr="00AA0692">
        <w:rPr>
          <w:rFonts w:ascii="Times New Roman" w:hAnsi="Times New Roman" w:cs="Times New Roman"/>
        </w:rPr>
        <w:t xml:space="preserve">Образование СССР. </w:t>
      </w:r>
      <w:r w:rsidRPr="00AA0692">
        <w:rPr>
          <w:rFonts w:ascii="Times New Roman" w:hAnsi="Times New Roman" w:cs="Times New Roman"/>
          <w:i/>
        </w:rPr>
        <w:t>Основные направления и принципы национальной политики советской власти.</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Партийные дискуссии о путях и методах построения социализма в СССР. Свертывание НЭПа и выбор форсированной модели развития. Концепция построения социализма в отдельно взятой стране. Советский тип государственности. </w:t>
      </w:r>
      <w:r w:rsidRPr="00AA0692">
        <w:rPr>
          <w:rFonts w:ascii="Times New Roman" w:hAnsi="Times New Roman" w:cs="Times New Roman"/>
          <w:i/>
        </w:rPr>
        <w:t>Партийный аппарат и номенклатура.</w:t>
      </w:r>
      <w:r w:rsidRPr="00AA0692">
        <w:rPr>
          <w:rFonts w:ascii="Times New Roman" w:hAnsi="Times New Roman" w:cs="Times New Roman"/>
        </w:rPr>
        <w:t xml:space="preserve"> Культ личности </w:t>
      </w:r>
      <w:proofErr w:type="spellStart"/>
      <w:r w:rsidRPr="00AA0692">
        <w:rPr>
          <w:rFonts w:ascii="Times New Roman" w:hAnsi="Times New Roman" w:cs="Times New Roman"/>
        </w:rPr>
        <w:t>И.В.Сталина</w:t>
      </w:r>
      <w:proofErr w:type="spellEnd"/>
      <w:r w:rsidRPr="00AA0692">
        <w:rPr>
          <w:rFonts w:ascii="Times New Roman" w:hAnsi="Times New Roman" w:cs="Times New Roman"/>
        </w:rPr>
        <w:t xml:space="preserve">. Массовые репрессии, их направленность и последствия.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Индустриализация. Коллективизация. Переход к плановой экономике. </w:t>
      </w:r>
      <w:r w:rsidRPr="00AA0692">
        <w:rPr>
          <w:rFonts w:ascii="Times New Roman" w:hAnsi="Times New Roman" w:cs="Times New Roman"/>
          <w:i/>
        </w:rPr>
        <w:t xml:space="preserve">Мобилизационный характер советской экономики.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Итоги социально-экономического и политического развития СССР в 1920-1930-х гг. Конституция </w:t>
      </w:r>
      <w:smartTag w:uri="urn:schemas-microsoft-com:office:smarttags" w:element="metricconverter">
        <w:smartTagPr>
          <w:attr w:name="ProductID" w:val="1936 г"/>
        </w:smartTagPr>
        <w:r w:rsidRPr="00AA0692">
          <w:rPr>
            <w:rFonts w:ascii="Times New Roman" w:hAnsi="Times New Roman" w:cs="Times New Roman"/>
          </w:rPr>
          <w:t>1936 г</w:t>
        </w:r>
      </w:smartTag>
      <w:r w:rsidRPr="00AA0692">
        <w:rPr>
          <w:rFonts w:ascii="Times New Roman" w:hAnsi="Times New Roman" w:cs="Times New Roman"/>
        </w:rPr>
        <w:t>.</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Идеологические основы советского общества и культура в</w:t>
      </w:r>
      <w:r w:rsidRPr="00AA0692">
        <w:rPr>
          <w:rFonts w:ascii="Times New Roman" w:hAnsi="Times New Roman" w:cs="Times New Roman"/>
        </w:rPr>
        <w:br/>
        <w:t xml:space="preserve">20-х – 30-х гг. «Культурная революция». Ликвидация неграмотности, создание системы образования. </w:t>
      </w:r>
      <w:r w:rsidRPr="00AA0692">
        <w:rPr>
          <w:rFonts w:ascii="Times New Roman" w:hAnsi="Times New Roman" w:cs="Times New Roman"/>
          <w:i/>
        </w:rPr>
        <w:t xml:space="preserve">Советская интеллигенция. </w:t>
      </w:r>
      <w:r w:rsidRPr="00AA0692">
        <w:rPr>
          <w:rFonts w:ascii="Times New Roman" w:hAnsi="Times New Roman" w:cs="Times New Roman"/>
        </w:rPr>
        <w:t xml:space="preserve">Мировоззренческие основы и пропагандистская направленность официальной советской культуры. </w:t>
      </w:r>
      <w:r w:rsidRPr="00AA0692">
        <w:rPr>
          <w:rFonts w:ascii="Times New Roman" w:hAnsi="Times New Roman" w:cs="Times New Roman"/>
          <w:i/>
        </w:rPr>
        <w:t xml:space="preserve">«Краткий курс истории ВКП(б)». Повседневная жизнь советских людей.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 xml:space="preserve">Русское зарубежье. Раскол в РПЦ.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Внешнеполитическая стратегия СССР в 1920-1930-х гг. СССР накануне Великой Отечественной войны.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Причины, этапы и итоги Великой Отечественной войны. </w:t>
      </w:r>
      <w:r w:rsidRPr="00AA0692">
        <w:rPr>
          <w:rFonts w:ascii="Times New Roman" w:hAnsi="Times New Roman" w:cs="Times New Roman"/>
          <w:i/>
        </w:rPr>
        <w:t>Советское военное искусство</w:t>
      </w:r>
      <w:r w:rsidRPr="00AA0692">
        <w:rPr>
          <w:rFonts w:ascii="Times New Roman" w:hAnsi="Times New Roman" w:cs="Times New Roman"/>
        </w:rPr>
        <w:t>. Героизм народа на фронте и в тылу. Идеология и культура в годы войны.</w:t>
      </w:r>
      <w:r w:rsidRPr="00AA0692">
        <w:rPr>
          <w:rFonts w:ascii="Times New Roman" w:hAnsi="Times New Roman" w:cs="Times New Roman"/>
          <w:i/>
        </w:rPr>
        <w:t xml:space="preserve"> </w:t>
      </w:r>
      <w:r w:rsidRPr="00AA0692">
        <w:rPr>
          <w:rFonts w:ascii="Times New Roman" w:hAnsi="Times New Roman" w:cs="Times New Roman"/>
        </w:rPr>
        <w:t xml:space="preserve">СССР в антигитлеровской коалиции. Роль СССР во Второй мировой войне и решении вопросов о послевоенном устройстве мира.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«Холодная война», </w:t>
      </w:r>
      <w:r w:rsidRPr="00AA0692">
        <w:rPr>
          <w:rFonts w:ascii="Times New Roman" w:hAnsi="Times New Roman" w:cs="Times New Roman"/>
          <w:i/>
        </w:rPr>
        <w:t>споры о ее причинах и характере</w:t>
      </w:r>
      <w:r w:rsidRPr="00AA0692">
        <w:rPr>
          <w:rFonts w:ascii="Times New Roman" w:hAnsi="Times New Roman" w:cs="Times New Roman"/>
        </w:rPr>
        <w:t>. Военно-политические союзы в послевоенной системе международных отношений. Формирование мировой социалистической системы.</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lastRenderedPageBreak/>
        <w:t xml:space="preserve">Восстановление экономики. </w:t>
      </w:r>
      <w:r w:rsidRPr="00AA0692">
        <w:rPr>
          <w:rFonts w:ascii="Times New Roman" w:hAnsi="Times New Roman" w:cs="Times New Roman"/>
          <w:i/>
        </w:rPr>
        <w:t>Создание</w:t>
      </w:r>
      <w:r w:rsidRPr="00AA0692">
        <w:rPr>
          <w:rFonts w:ascii="Times New Roman" w:hAnsi="Times New Roman" w:cs="Times New Roman"/>
        </w:rPr>
        <w:t xml:space="preserve"> </w:t>
      </w:r>
      <w:r w:rsidRPr="00AA0692">
        <w:rPr>
          <w:rFonts w:ascii="Times New Roman" w:hAnsi="Times New Roman" w:cs="Times New Roman"/>
          <w:i/>
        </w:rPr>
        <w:t xml:space="preserve">ракетно-ядерного оружия в СССР. </w:t>
      </w:r>
      <w:r w:rsidRPr="00AA0692">
        <w:rPr>
          <w:rFonts w:ascii="Times New Roman" w:hAnsi="Times New Roman" w:cs="Times New Roman"/>
        </w:rPr>
        <w:t>Гонка вооружений и ее влияние на развитие страны.</w:t>
      </w:r>
      <w:r w:rsidRPr="00AA0692">
        <w:rPr>
          <w:rFonts w:ascii="Times New Roman" w:hAnsi="Times New Roman" w:cs="Times New Roman"/>
          <w:b/>
        </w:rPr>
        <w:t xml:space="preserve">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Идеологические кампании в послевоенные годы. </w:t>
      </w:r>
      <w:r w:rsidRPr="00AA0692">
        <w:rPr>
          <w:rFonts w:ascii="Times New Roman" w:hAnsi="Times New Roman" w:cs="Times New Roman"/>
          <w:i/>
        </w:rPr>
        <w:t>Политическая жизнь страны в середине 1950-х гг.</w:t>
      </w:r>
      <w:r w:rsidRPr="00AA0692">
        <w:rPr>
          <w:rFonts w:ascii="Times New Roman" w:hAnsi="Times New Roman" w:cs="Times New Roman"/>
        </w:rPr>
        <w:t xml:space="preserve"> ХХ съезд КПСС и осуждение культа личности</w:t>
      </w:r>
      <w:r w:rsidRPr="00AA0692">
        <w:rPr>
          <w:rFonts w:ascii="Times New Roman" w:hAnsi="Times New Roman" w:cs="Times New Roman"/>
          <w:i/>
        </w:rPr>
        <w:t>.</w:t>
      </w:r>
      <w:r w:rsidRPr="00AA0692">
        <w:rPr>
          <w:rFonts w:ascii="Times New Roman" w:hAnsi="Times New Roman" w:cs="Times New Roman"/>
        </w:rPr>
        <w:t xml:space="preserve"> </w:t>
      </w:r>
      <w:r w:rsidRPr="00AA0692">
        <w:rPr>
          <w:rFonts w:ascii="Times New Roman" w:hAnsi="Times New Roman" w:cs="Times New Roman"/>
          <w:i/>
        </w:rPr>
        <w:t>Концепция построения коммунизма.</w:t>
      </w:r>
      <w:r w:rsidRPr="00AA0692">
        <w:rPr>
          <w:rFonts w:ascii="Times New Roman" w:hAnsi="Times New Roman" w:cs="Times New Roman"/>
        </w:rPr>
        <w:t xml:space="preserve"> </w:t>
      </w:r>
      <w:r w:rsidRPr="00AA0692">
        <w:rPr>
          <w:rFonts w:ascii="Times New Roman" w:hAnsi="Times New Roman" w:cs="Times New Roman"/>
          <w:i/>
        </w:rPr>
        <w:t>Политика Н.С. Хрущева в оценках современников и историков.</w:t>
      </w:r>
      <w:r w:rsidRPr="00AA0692">
        <w:rPr>
          <w:rFonts w:ascii="Times New Roman" w:hAnsi="Times New Roman" w:cs="Times New Roman"/>
        </w:rPr>
        <w:t xml:space="preserve">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«Застой» как проявление кризиса советской модели развития. </w:t>
      </w:r>
      <w:r w:rsidRPr="00AA0692">
        <w:rPr>
          <w:rFonts w:ascii="Times New Roman" w:hAnsi="Times New Roman" w:cs="Times New Roman"/>
          <w:i/>
        </w:rPr>
        <w:t xml:space="preserve">Теория развитого социализма. </w:t>
      </w:r>
      <w:r w:rsidRPr="00AA0692">
        <w:rPr>
          <w:rFonts w:ascii="Times New Roman" w:hAnsi="Times New Roman" w:cs="Times New Roman"/>
        </w:rPr>
        <w:t xml:space="preserve">Конституционное закрепление руководящей роли КПСС. Конституция </w:t>
      </w:r>
      <w:smartTag w:uri="urn:schemas-microsoft-com:office:smarttags" w:element="metricconverter">
        <w:smartTagPr>
          <w:attr w:name="ProductID" w:val="1977 г"/>
        </w:smartTagPr>
        <w:r w:rsidRPr="00AA0692">
          <w:rPr>
            <w:rFonts w:ascii="Times New Roman" w:hAnsi="Times New Roman" w:cs="Times New Roman"/>
          </w:rPr>
          <w:t>1977 г</w:t>
        </w:r>
      </w:smartTag>
      <w:r w:rsidRPr="00AA0692">
        <w:rPr>
          <w:rFonts w:ascii="Times New Roman" w:hAnsi="Times New Roman" w:cs="Times New Roman"/>
        </w:rPr>
        <w:t xml:space="preserve">. </w:t>
      </w:r>
    </w:p>
    <w:p w:rsidR="00AF3AB4" w:rsidRPr="00AA0692" w:rsidRDefault="00AF3AB4"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Экономические реформы 1950-х – 1960-х гг., причины их неудач. Замедление темпов экономического роста. </w:t>
      </w:r>
      <w:r w:rsidRPr="00AA0692">
        <w:rPr>
          <w:rFonts w:ascii="Times New Roman" w:hAnsi="Times New Roman" w:cs="Times New Roman"/>
          <w:i/>
        </w:rPr>
        <w:t>«Теневая экономика» в СССР.</w:t>
      </w:r>
      <w:r w:rsidRPr="00AA0692">
        <w:rPr>
          <w:rFonts w:ascii="Times New Roman" w:hAnsi="Times New Roman" w:cs="Times New Roman"/>
        </w:rPr>
        <w:t xml:space="preserve">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i/>
        </w:rPr>
        <w:t>Социальная структура советского общества.</w:t>
      </w:r>
      <w:r w:rsidRPr="00AA0692">
        <w:rPr>
          <w:rFonts w:ascii="Times New Roman" w:hAnsi="Times New Roman" w:cs="Times New Roman"/>
        </w:rPr>
        <w:t xml:space="preserve"> </w:t>
      </w:r>
      <w:r w:rsidRPr="00AA0692">
        <w:rPr>
          <w:rFonts w:ascii="Times New Roman" w:hAnsi="Times New Roman" w:cs="Times New Roman"/>
          <w:i/>
        </w:rPr>
        <w:t xml:space="preserve">Межнациональные отношения в СССР. Формирование партийно-государственной элиты. Возникновение диссидентского и правозащитного движения. Нигилистические настроения в массовом сознании. </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Попытки модернизации советской экономики и политической системы в 1980-х гг. </w:t>
      </w:r>
      <w:r w:rsidRPr="00AA0692">
        <w:rPr>
          <w:rFonts w:ascii="Times New Roman" w:hAnsi="Times New Roman" w:cs="Times New Roman"/>
          <w:i/>
        </w:rPr>
        <w:t>Курс на «ускорение»</w:t>
      </w:r>
      <w:r w:rsidRPr="00AA0692">
        <w:rPr>
          <w:rFonts w:ascii="Times New Roman" w:hAnsi="Times New Roman" w:cs="Times New Roman"/>
        </w:rPr>
        <w:t xml:space="preserve">. «Перестройка» и «гласность». </w:t>
      </w:r>
      <w:r w:rsidRPr="00AA0692">
        <w:rPr>
          <w:rFonts w:ascii="Times New Roman" w:hAnsi="Times New Roman" w:cs="Times New Roman"/>
          <w:i/>
        </w:rPr>
        <w:t xml:space="preserve">Демократизация общественной жизни. </w:t>
      </w:r>
      <w:r w:rsidRPr="00AA0692">
        <w:rPr>
          <w:rFonts w:ascii="Times New Roman" w:hAnsi="Times New Roman" w:cs="Times New Roman"/>
        </w:rPr>
        <w:t>Формирование многопартийности.</w:t>
      </w:r>
      <w:r w:rsidRPr="00AA0692">
        <w:rPr>
          <w:rFonts w:ascii="Times New Roman" w:hAnsi="Times New Roman" w:cs="Times New Roman"/>
          <w:i/>
        </w:rPr>
        <w:t xml:space="preserve"> Распад системы централизованного управления</w:t>
      </w:r>
      <w:r w:rsidRPr="00AA0692">
        <w:rPr>
          <w:rFonts w:ascii="Times New Roman" w:hAnsi="Times New Roman" w:cs="Times New Roman"/>
        </w:rPr>
        <w:t xml:space="preserve">. </w:t>
      </w:r>
      <w:r w:rsidRPr="00AA0692">
        <w:rPr>
          <w:rFonts w:ascii="Times New Roman" w:hAnsi="Times New Roman" w:cs="Times New Roman"/>
          <w:i/>
        </w:rPr>
        <w:t>Усиление центробежных тенденций в межнациональных отношениях.</w:t>
      </w:r>
      <w:r w:rsidRPr="00AA0692">
        <w:rPr>
          <w:rFonts w:ascii="Times New Roman" w:hAnsi="Times New Roman" w:cs="Times New Roman"/>
        </w:rPr>
        <w:t xml:space="preserve"> Принятие Декларации о государственном суверенитете России 12 июня </w:t>
      </w:r>
      <w:smartTag w:uri="urn:schemas-microsoft-com:office:smarttags" w:element="metricconverter">
        <w:smartTagPr>
          <w:attr w:name="ProductID" w:val="1990 г"/>
        </w:smartTagPr>
        <w:r w:rsidRPr="00AA0692">
          <w:rPr>
            <w:rFonts w:ascii="Times New Roman" w:hAnsi="Times New Roman" w:cs="Times New Roman"/>
          </w:rPr>
          <w:t>1990 г</w:t>
        </w:r>
      </w:smartTag>
      <w:r w:rsidRPr="00AA0692">
        <w:rPr>
          <w:rFonts w:ascii="Times New Roman" w:hAnsi="Times New Roman" w:cs="Times New Roman"/>
        </w:rPr>
        <w:t>.</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СССР в мировых и региональных кризисах и конфликтах после Второй мировой войны. </w:t>
      </w:r>
      <w:r w:rsidRPr="00AA0692">
        <w:rPr>
          <w:rFonts w:ascii="Times New Roman" w:hAnsi="Times New Roman" w:cs="Times New Roman"/>
          <w:i/>
        </w:rPr>
        <w:t xml:space="preserve">Установление военно-стратегического паритета СССР и США. </w:t>
      </w:r>
      <w:r w:rsidRPr="00AA0692">
        <w:rPr>
          <w:rFonts w:ascii="Times New Roman" w:hAnsi="Times New Roman" w:cs="Times New Roman"/>
        </w:rPr>
        <w:t xml:space="preserve">Политика разрядки. «Новое политическое мышление». </w:t>
      </w:r>
      <w:r w:rsidRPr="00AA0692">
        <w:rPr>
          <w:rFonts w:ascii="Times New Roman" w:hAnsi="Times New Roman" w:cs="Times New Roman"/>
          <w:i/>
        </w:rPr>
        <w:t>Кризис во взаимоотношениях СССР и его союзников</w:t>
      </w:r>
      <w:r w:rsidRPr="00AA0692">
        <w:rPr>
          <w:rFonts w:ascii="Times New Roman" w:hAnsi="Times New Roman" w:cs="Times New Roman"/>
        </w:rPr>
        <w:t>, распад мировой социалистической системы.</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Роль советской науки в развертывании научно-технической революции.</w:t>
      </w:r>
      <w:r w:rsidRPr="00AA0692">
        <w:rPr>
          <w:rFonts w:ascii="Times New Roman" w:hAnsi="Times New Roman" w:cs="Times New Roman"/>
          <w:i/>
        </w:rPr>
        <w:t xml:space="preserve"> Достижения и противоречия в развитии советской, культуры и образования во второй половине ХХ в. Нарастание кризиса коммунистической идеологии и политики. Утрата руководящей роли КПСС в духовной жизни советского общества.</w:t>
      </w:r>
    </w:p>
    <w:p w:rsidR="00AF3AB4" w:rsidRPr="00AA0692" w:rsidRDefault="00AF3AB4" w:rsidP="00AA0692">
      <w:pPr>
        <w:spacing w:after="0" w:line="240" w:lineRule="auto"/>
        <w:rPr>
          <w:rFonts w:ascii="Times New Roman" w:hAnsi="Times New Roman" w:cs="Times New Roman"/>
          <w:b/>
        </w:rPr>
      </w:pPr>
      <w:r w:rsidRPr="00AA0692">
        <w:rPr>
          <w:rFonts w:ascii="Times New Roman" w:hAnsi="Times New Roman" w:cs="Times New Roman"/>
          <w:b/>
        </w:rPr>
        <w:t>Российская Федерация (1991–2003 гг.)</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Кризис власти: последствия неудачи политики «перестройки». Августовские события </w:t>
      </w:r>
      <w:smartTag w:uri="urn:schemas-microsoft-com:office:smarttags" w:element="metricconverter">
        <w:smartTagPr>
          <w:attr w:name="ProductID" w:val="1991 г"/>
        </w:smartTagPr>
        <w:r w:rsidRPr="00AA0692">
          <w:rPr>
            <w:rFonts w:ascii="Times New Roman" w:hAnsi="Times New Roman" w:cs="Times New Roman"/>
          </w:rPr>
          <w:t>1991 г</w:t>
        </w:r>
      </w:smartTag>
      <w:r w:rsidRPr="00AA0692">
        <w:rPr>
          <w:rFonts w:ascii="Times New Roman" w:hAnsi="Times New Roman" w:cs="Times New Roman"/>
        </w:rPr>
        <w:t xml:space="preserve">. </w:t>
      </w:r>
      <w:r w:rsidRPr="00AA0692">
        <w:rPr>
          <w:rFonts w:ascii="Times New Roman" w:hAnsi="Times New Roman" w:cs="Times New Roman"/>
          <w:i/>
        </w:rPr>
        <w:t>«Парад суверенитетов».</w:t>
      </w:r>
      <w:r w:rsidRPr="00AA0692">
        <w:rPr>
          <w:rFonts w:ascii="Times New Roman" w:hAnsi="Times New Roman" w:cs="Times New Roman"/>
        </w:rPr>
        <w:t xml:space="preserve"> Беловежские соглашения </w:t>
      </w:r>
      <w:smartTag w:uri="urn:schemas-microsoft-com:office:smarttags" w:element="metricconverter">
        <w:smartTagPr>
          <w:attr w:name="ProductID" w:val="1991 г"/>
        </w:smartTagPr>
        <w:r w:rsidRPr="00AA0692">
          <w:rPr>
            <w:rFonts w:ascii="Times New Roman" w:hAnsi="Times New Roman" w:cs="Times New Roman"/>
          </w:rPr>
          <w:t>1991 г</w:t>
        </w:r>
      </w:smartTag>
      <w:r w:rsidRPr="00AA0692">
        <w:rPr>
          <w:rFonts w:ascii="Times New Roman" w:hAnsi="Times New Roman" w:cs="Times New Roman"/>
        </w:rPr>
        <w:t>. и распад СССР.</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Политический кризис сентября-октября </w:t>
      </w:r>
      <w:smartTag w:uri="urn:schemas-microsoft-com:office:smarttags" w:element="metricconverter">
        <w:smartTagPr>
          <w:attr w:name="ProductID" w:val="1993 г"/>
        </w:smartTagPr>
        <w:r w:rsidRPr="00AA0692">
          <w:rPr>
            <w:rFonts w:ascii="Times New Roman" w:hAnsi="Times New Roman" w:cs="Times New Roman"/>
          </w:rPr>
          <w:t>1993 г</w:t>
        </w:r>
      </w:smartTag>
      <w:r w:rsidRPr="00AA0692">
        <w:rPr>
          <w:rFonts w:ascii="Times New Roman" w:hAnsi="Times New Roman" w:cs="Times New Roman"/>
        </w:rPr>
        <w:t xml:space="preserve">. Принятие Конституции Российской Федерации </w:t>
      </w:r>
      <w:smartTag w:uri="urn:schemas-microsoft-com:office:smarttags" w:element="metricconverter">
        <w:smartTagPr>
          <w:attr w:name="ProductID" w:val="1993 г"/>
        </w:smartTagPr>
        <w:r w:rsidRPr="00AA0692">
          <w:rPr>
            <w:rFonts w:ascii="Times New Roman" w:hAnsi="Times New Roman" w:cs="Times New Roman"/>
          </w:rPr>
          <w:t>1993 г</w:t>
        </w:r>
      </w:smartTag>
      <w:r w:rsidRPr="00AA0692">
        <w:rPr>
          <w:rFonts w:ascii="Times New Roman" w:hAnsi="Times New Roman" w:cs="Times New Roman"/>
        </w:rPr>
        <w:t xml:space="preserve">. Общественно-политическое развитие России во второй половине 1990-х гг. Политические партии и движения Российской Федерации. </w:t>
      </w:r>
      <w:r w:rsidRPr="00AA0692">
        <w:rPr>
          <w:rFonts w:ascii="Times New Roman" w:hAnsi="Times New Roman" w:cs="Times New Roman"/>
          <w:i/>
        </w:rPr>
        <w:t>Современные молодежные движения. Межнациональные и межконфессиональные проблемы в современной России.</w:t>
      </w:r>
      <w:r w:rsidRPr="00AA0692">
        <w:rPr>
          <w:rFonts w:ascii="Times New Roman" w:hAnsi="Times New Roman" w:cs="Times New Roman"/>
        </w:rPr>
        <w:t xml:space="preserve"> </w:t>
      </w:r>
      <w:r w:rsidRPr="00AA0692">
        <w:rPr>
          <w:rFonts w:ascii="Times New Roman" w:hAnsi="Times New Roman" w:cs="Times New Roman"/>
          <w:i/>
        </w:rPr>
        <w:t>Чеченский конфликт.</w:t>
      </w:r>
      <w:r w:rsidRPr="00AA0692">
        <w:rPr>
          <w:rFonts w:ascii="Times New Roman" w:hAnsi="Times New Roman" w:cs="Times New Roman"/>
        </w:rPr>
        <w:t xml:space="preserve"> Российская Федерация и страны Содружества Независимых Государств.</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Переход к рыночной экономике. «Шоковая терапия» </w:t>
      </w:r>
      <w:r w:rsidRPr="00AA0692">
        <w:rPr>
          <w:rFonts w:ascii="Times New Roman" w:hAnsi="Times New Roman" w:cs="Times New Roman"/>
          <w:i/>
        </w:rPr>
        <w:t>и ее социальные последствия.</w:t>
      </w:r>
      <w:r w:rsidRPr="00AA0692">
        <w:rPr>
          <w:rFonts w:ascii="Times New Roman" w:hAnsi="Times New Roman" w:cs="Times New Roman"/>
        </w:rPr>
        <w:t xml:space="preserve"> Трудности и противоречия экономического развития 1990-х гг. </w:t>
      </w:r>
    </w:p>
    <w:p w:rsidR="00AF3AB4" w:rsidRPr="00AA0692" w:rsidRDefault="00AF3AB4"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Современная российская культура</w:t>
      </w:r>
      <w:r w:rsidRPr="00AA0692">
        <w:rPr>
          <w:rFonts w:ascii="Times New Roman" w:hAnsi="Times New Roman" w:cs="Times New Roman"/>
          <w:i/>
        </w:rPr>
        <w:t xml:space="preserve">. Поиск мировоззренческих ориентиров. </w:t>
      </w:r>
      <w:r w:rsidRPr="00AA0692">
        <w:rPr>
          <w:rFonts w:ascii="Times New Roman" w:hAnsi="Times New Roman" w:cs="Times New Roman"/>
        </w:rPr>
        <w:t xml:space="preserve">Возрождение религиозных традиций в духовной жизни. </w:t>
      </w:r>
      <w:r w:rsidRPr="00AA0692">
        <w:rPr>
          <w:rFonts w:ascii="Times New Roman" w:hAnsi="Times New Roman" w:cs="Times New Roman"/>
          <w:i/>
        </w:rPr>
        <w:t>Россия в условиях становления информационного общества.</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Участие России в формировании современной международно-правовой системы. Россия в интеграционных процессах. </w:t>
      </w:r>
      <w:r w:rsidRPr="00AA0692">
        <w:rPr>
          <w:rFonts w:ascii="Times New Roman" w:hAnsi="Times New Roman" w:cs="Times New Roman"/>
          <w:i/>
        </w:rPr>
        <w:t>Россия и вызовы глобализации.</w:t>
      </w:r>
    </w:p>
    <w:p w:rsidR="00AF3AB4" w:rsidRPr="00AA0692" w:rsidRDefault="00AF3AB4" w:rsidP="00AA0692">
      <w:pPr>
        <w:spacing w:after="0" w:line="240" w:lineRule="auto"/>
        <w:ind w:firstLine="567"/>
        <w:jc w:val="both"/>
        <w:rPr>
          <w:rFonts w:ascii="Times New Roman" w:hAnsi="Times New Roman" w:cs="Times New Roman"/>
        </w:rPr>
      </w:pPr>
      <w:r w:rsidRPr="00AA0692">
        <w:rPr>
          <w:rFonts w:ascii="Times New Roman" w:hAnsi="Times New Roman" w:cs="Times New Roman"/>
        </w:rPr>
        <w:t xml:space="preserve">Президентские выборы </w:t>
      </w:r>
      <w:smartTag w:uri="urn:schemas-microsoft-com:office:smarttags" w:element="metricconverter">
        <w:smartTagPr>
          <w:attr w:name="ProductID" w:val="2000 г"/>
        </w:smartTagPr>
        <w:r w:rsidRPr="00AA0692">
          <w:rPr>
            <w:rFonts w:ascii="Times New Roman" w:hAnsi="Times New Roman" w:cs="Times New Roman"/>
          </w:rPr>
          <w:t>2000 г</w:t>
        </w:r>
      </w:smartTag>
      <w:r w:rsidRPr="00AA0692">
        <w:rPr>
          <w:rFonts w:ascii="Times New Roman" w:hAnsi="Times New Roman" w:cs="Times New Roman"/>
        </w:rPr>
        <w:t>. Курс на укрепление государственности, экономический подъем, социальную и политическую стабильность, укрепление национальной безопасности, достойное место России в мировом сообществе.</w:t>
      </w:r>
    </w:p>
    <w:p w:rsidR="00AF3AB4" w:rsidRPr="00AA0692" w:rsidRDefault="00AF3AB4" w:rsidP="00D47AE1">
      <w:pPr>
        <w:pStyle w:val="2"/>
        <w:spacing w:before="0" w:beforeAutospacing="0" w:after="0" w:afterAutospacing="0"/>
        <w:rPr>
          <w:i/>
          <w:sz w:val="22"/>
          <w:szCs w:val="22"/>
        </w:rPr>
      </w:pPr>
    </w:p>
    <w:p w:rsidR="00AF3AB4" w:rsidRPr="00AA0692" w:rsidRDefault="00AF3AB4" w:rsidP="00AA0692">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AF3AB4" w:rsidRPr="00AA0692" w:rsidRDefault="00AF3AB4" w:rsidP="00AA0692">
      <w:pPr>
        <w:spacing w:after="0" w:line="240" w:lineRule="auto"/>
        <w:ind w:firstLine="567"/>
        <w:jc w:val="both"/>
        <w:rPr>
          <w:rFonts w:ascii="Times New Roman" w:hAnsi="Times New Roman" w:cs="Times New Roman"/>
          <w:b/>
          <w:i/>
        </w:rPr>
      </w:pPr>
      <w:r w:rsidRPr="00AA0692">
        <w:rPr>
          <w:rFonts w:ascii="Times New Roman" w:hAnsi="Times New Roman" w:cs="Times New Roman"/>
          <w:b/>
          <w:i/>
        </w:rPr>
        <w:t>В результате изучения истории на профильном уровне ученик должен</w:t>
      </w:r>
    </w:p>
    <w:p w:rsidR="00AF3AB4" w:rsidRPr="00AA0692" w:rsidRDefault="00AF3AB4" w:rsidP="00AA0692">
      <w:pPr>
        <w:spacing w:after="0" w:line="240" w:lineRule="auto"/>
        <w:ind w:firstLine="567"/>
        <w:jc w:val="both"/>
        <w:rPr>
          <w:rFonts w:ascii="Times New Roman" w:hAnsi="Times New Roman" w:cs="Times New Roman"/>
          <w:b/>
        </w:rPr>
      </w:pPr>
      <w:r w:rsidRPr="00AA0692">
        <w:rPr>
          <w:rFonts w:ascii="Times New Roman" w:hAnsi="Times New Roman" w:cs="Times New Roman"/>
          <w:b/>
        </w:rPr>
        <w:t>знать/понимать</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факты, явления, процессы, понятия, теории, гипотезы, характеризующие целостность исторического процесса;</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принципы периодизации всемирной истории;</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важнейшие методологические концепции исторического процесса, их научную и мировоззренческую основу;</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lastRenderedPageBreak/>
        <w:t>взаимосвязь и особенности истории России и мира; всемирной, региональной, национальной и локальной истории;</w:t>
      </w:r>
    </w:p>
    <w:p w:rsidR="00AF3AB4" w:rsidRPr="00AA0692" w:rsidRDefault="00AF3AB4" w:rsidP="00AA0692">
      <w:pPr>
        <w:spacing w:after="0" w:line="240" w:lineRule="auto"/>
        <w:jc w:val="both"/>
        <w:rPr>
          <w:rFonts w:ascii="Times New Roman" w:hAnsi="Times New Roman" w:cs="Times New Roman"/>
          <w:i/>
        </w:rPr>
      </w:pPr>
      <w:r w:rsidRPr="00AA0692">
        <w:rPr>
          <w:rFonts w:ascii="Times New Roman" w:hAnsi="Times New Roman" w:cs="Times New Roman"/>
          <w:b/>
          <w:i/>
        </w:rPr>
        <w:t>уметь</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проводить комплексный поиск исторической информации в источниках разного типа;</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классифицировать исторические источники по типу информации;</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различать в исторической информации факты и мнения, описания и объяснения, гипотезы и теории;</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систематизировать разнообразную историческую информацию на основе своих представлений об общих закономерностях всемирно-исторического процесса;</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формировать собственный алгоритм решения историко-поз-</w:t>
      </w:r>
      <w:proofErr w:type="spellStart"/>
      <w:r w:rsidRPr="00AA0692">
        <w:rPr>
          <w:rFonts w:ascii="Times New Roman" w:hAnsi="Times New Roman" w:cs="Times New Roman"/>
        </w:rPr>
        <w:t>навательных</w:t>
      </w:r>
      <w:proofErr w:type="spellEnd"/>
      <w:r w:rsidRPr="00AA0692">
        <w:rPr>
          <w:rFonts w:ascii="Times New Roman" w:hAnsi="Times New Roman" w:cs="Times New Roman"/>
        </w:rPr>
        <w:t xml:space="preserve">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w:t>
      </w:r>
    </w:p>
    <w:p w:rsidR="00AF3AB4" w:rsidRPr="00AA0692" w:rsidRDefault="00AF3AB4" w:rsidP="00AA0692">
      <w:pPr>
        <w:spacing w:after="0" w:line="240" w:lineRule="auto"/>
        <w:jc w:val="both"/>
        <w:rPr>
          <w:rFonts w:ascii="Times New Roman" w:hAnsi="Times New Roman" w:cs="Times New Roman"/>
        </w:rPr>
      </w:pPr>
      <w:r w:rsidRPr="00AA0692">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AA0692">
        <w:rPr>
          <w:rFonts w:ascii="Times New Roman" w:hAnsi="Times New Roman" w:cs="Times New Roman"/>
        </w:rPr>
        <w:t>для:</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понимания и критического осмысления общественных процессов и ситуаций;</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определения собственной позиции по отношению к явлениям современной жизни, исходя из их исторической обусловленности;</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учета в своих действиях необходимости конструктивного взаимодействия людей с разными убеждениями, культурными ценностями и социальным положением;</w:t>
      </w:r>
    </w:p>
    <w:p w:rsidR="00AF3AB4" w:rsidRPr="00AA0692" w:rsidRDefault="00AF3AB4"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осознания себя представителем исторически сложившегося гражданского, этнокультурного, конфессионального сообщества, гражданином России.</w:t>
      </w:r>
    </w:p>
    <w:p w:rsidR="00CA214B" w:rsidRPr="00AA0692" w:rsidRDefault="00CA214B" w:rsidP="00AA0692">
      <w:pPr>
        <w:spacing w:after="0" w:line="240" w:lineRule="auto"/>
        <w:jc w:val="both"/>
        <w:rPr>
          <w:rFonts w:ascii="Times New Roman" w:eastAsia="Times New Roman" w:hAnsi="Times New Roman" w:cs="Times New Roman"/>
          <w:b/>
          <w:bCs/>
          <w:color w:val="000000"/>
        </w:rPr>
      </w:pPr>
    </w:p>
    <w:p w:rsidR="00591061" w:rsidRPr="00AA0692" w:rsidRDefault="00591061" w:rsidP="00AA0692">
      <w:pPr>
        <w:spacing w:after="0" w:line="240" w:lineRule="auto"/>
        <w:jc w:val="center"/>
        <w:rPr>
          <w:rFonts w:ascii="Times New Roman" w:eastAsia="Times New Roman" w:hAnsi="Times New Roman" w:cs="Times New Roman"/>
          <w:b/>
          <w:bCs/>
          <w:color w:val="000000"/>
        </w:rPr>
      </w:pPr>
      <w:r w:rsidRPr="00AA0692">
        <w:rPr>
          <w:rFonts w:ascii="Times New Roman" w:eastAsia="Times New Roman" w:hAnsi="Times New Roman" w:cs="Times New Roman"/>
          <w:b/>
          <w:bCs/>
          <w:color w:val="000000"/>
        </w:rPr>
        <w:t>Обществозн</w:t>
      </w:r>
      <w:r w:rsidR="00CA214B" w:rsidRPr="00AA0692">
        <w:rPr>
          <w:rFonts w:ascii="Times New Roman" w:eastAsia="Times New Roman" w:hAnsi="Times New Roman" w:cs="Times New Roman"/>
          <w:b/>
          <w:bCs/>
          <w:color w:val="000000"/>
        </w:rPr>
        <w:t xml:space="preserve">ание </w:t>
      </w:r>
      <w:r w:rsidR="00D47AE1" w:rsidRPr="00AA0692">
        <w:rPr>
          <w:rFonts w:ascii="Times New Roman" w:eastAsia="Times New Roman" w:hAnsi="Times New Roman" w:cs="Times New Roman"/>
          <w:b/>
          <w:color w:val="000000"/>
        </w:rPr>
        <w:t>(включая экономику и право)</w:t>
      </w:r>
    </w:p>
    <w:p w:rsidR="00CA214B" w:rsidRPr="00AA0692" w:rsidRDefault="00CA214B" w:rsidP="00AA0692">
      <w:pPr>
        <w:pStyle w:val="5"/>
        <w:spacing w:before="0" w:beforeAutospacing="0" w:after="0" w:afterAutospacing="0"/>
        <w:jc w:val="center"/>
        <w:rPr>
          <w:sz w:val="22"/>
          <w:szCs w:val="22"/>
        </w:rPr>
      </w:pPr>
      <w:r w:rsidRPr="00AA0692">
        <w:rPr>
          <w:sz w:val="22"/>
          <w:szCs w:val="22"/>
        </w:rPr>
        <w:t>БАЗОВЫЙ УРОВЕНЬ</w:t>
      </w:r>
    </w:p>
    <w:p w:rsidR="00591061" w:rsidRPr="00AA0692" w:rsidRDefault="00591061"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Изучение обществознания (включая экономику и право) на базовом уровне направлено на достижение следующих целей: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развитие</w:t>
      </w:r>
      <w:r w:rsidRPr="00AA0692">
        <w:rPr>
          <w:rFonts w:ascii="Times New Roman" w:eastAsia="Times New Roman" w:hAnsi="Times New Roman" w:cs="Times New Roman"/>
          <w:color w:val="000000"/>
        </w:rPr>
        <w:t xml:space="preserve">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воспитание</w:t>
      </w:r>
      <w:r w:rsidRPr="00AA0692">
        <w:rPr>
          <w:rFonts w:ascii="Times New Roman" w:eastAsia="Times New Roman" w:hAnsi="Times New Roman" w:cs="Times New Roman"/>
          <w:color w:val="000000"/>
        </w:rPr>
        <w:t xml:space="preserve">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освоение</w:t>
      </w:r>
      <w:r w:rsidRPr="00AA0692">
        <w:rPr>
          <w:rFonts w:ascii="Times New Roman" w:eastAsia="Times New Roman" w:hAnsi="Times New Roman" w:cs="Times New Roman"/>
          <w:color w:val="000000"/>
        </w:rPr>
        <w:t xml:space="preserve">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 xml:space="preserve">- </w:t>
      </w:r>
      <w:r w:rsidRPr="00D47AE1">
        <w:rPr>
          <w:rFonts w:ascii="Times New Roman" w:eastAsia="Times New Roman" w:hAnsi="Times New Roman" w:cs="Times New Roman"/>
          <w:b/>
          <w:color w:val="000000"/>
        </w:rPr>
        <w:t>овладение</w:t>
      </w:r>
      <w:r w:rsidRPr="00AA0692">
        <w:rPr>
          <w:rFonts w:ascii="Times New Roman" w:eastAsia="Times New Roman" w:hAnsi="Times New Roman" w:cs="Times New Roman"/>
          <w:color w:val="000000"/>
        </w:rPr>
        <w:t xml:space="preserve">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D47AE1">
        <w:rPr>
          <w:rFonts w:ascii="Times New Roman" w:eastAsia="Times New Roman" w:hAnsi="Times New Roman" w:cs="Times New Roman"/>
          <w:b/>
          <w:color w:val="000000"/>
        </w:rPr>
        <w:t>формирование</w:t>
      </w:r>
      <w:r w:rsidRPr="00AA0692">
        <w:rPr>
          <w:rFonts w:ascii="Times New Roman" w:eastAsia="Times New Roman" w:hAnsi="Times New Roman" w:cs="Times New Roman"/>
          <w:color w:val="000000"/>
        </w:rPr>
        <w:t xml:space="preserve">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D47AE1" w:rsidRDefault="00D47AE1" w:rsidP="00AA0692">
      <w:pPr>
        <w:pStyle w:val="5"/>
        <w:spacing w:before="0" w:beforeAutospacing="0" w:after="0" w:afterAutospacing="0"/>
        <w:jc w:val="center"/>
        <w:rPr>
          <w:sz w:val="22"/>
          <w:szCs w:val="22"/>
        </w:rPr>
      </w:pPr>
    </w:p>
    <w:p w:rsidR="00AF3AB4" w:rsidRPr="00AA0692" w:rsidRDefault="00AF3AB4"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Человек как творец и творение культуры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591061" w:rsidRPr="00D47AE1" w:rsidRDefault="00591061" w:rsidP="00AA0692">
      <w:pPr>
        <w:spacing w:after="0" w:line="240" w:lineRule="auto"/>
        <w:jc w:val="both"/>
        <w:rPr>
          <w:rFonts w:ascii="Times New Roman" w:eastAsia="Times New Roman" w:hAnsi="Times New Roman" w:cs="Times New Roman"/>
          <w:b/>
          <w:color w:val="000000"/>
        </w:rPr>
      </w:pPr>
      <w:r w:rsidRPr="00D47AE1">
        <w:rPr>
          <w:rFonts w:ascii="Times New Roman" w:eastAsia="Times New Roman" w:hAnsi="Times New Roman" w:cs="Times New Roman"/>
          <w:b/>
          <w:color w:val="000000"/>
        </w:rPr>
        <w:t>Общество как сложная динамическая система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Системное строение общества: элементы и подсистемы. Социальное взаимодействие и общественные отношения. Основные институты общества.</w:t>
      </w:r>
    </w:p>
    <w:p w:rsidR="00591061" w:rsidRPr="00AA0692" w:rsidRDefault="00591061" w:rsidP="00AA0692">
      <w:pPr>
        <w:spacing w:after="0" w:line="240" w:lineRule="auto"/>
        <w:jc w:val="both"/>
        <w:rPr>
          <w:rFonts w:ascii="Times New Roman" w:eastAsia="Times New Roman" w:hAnsi="Times New Roman" w:cs="Times New Roman"/>
          <w:color w:val="000000"/>
        </w:rPr>
      </w:pPr>
      <w:proofErr w:type="spellStart"/>
      <w:r w:rsidRPr="00AA0692">
        <w:rPr>
          <w:rFonts w:ascii="Times New Roman" w:eastAsia="Times New Roman" w:hAnsi="Times New Roman" w:cs="Times New Roman"/>
          <w:color w:val="000000"/>
        </w:rPr>
        <w:t>Многовариантность</w:t>
      </w:r>
      <w:proofErr w:type="spellEnd"/>
      <w:r w:rsidRPr="00AA0692">
        <w:rPr>
          <w:rFonts w:ascii="Times New Roman" w:eastAsia="Times New Roman" w:hAnsi="Times New Roman" w:cs="Times New Roman"/>
          <w:color w:val="000000"/>
        </w:rPr>
        <w:t xml:space="preserve">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Банковская система. Финансовые институты. Виды, причины и последствия инфляции.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Рынок труда. Безработица и ГОСУДАРСТВЕННАЯ ПОЛИТИКА В ОБЛАСТИ ЗАНЯТОСТИ.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Роль государства в экономике. Общественные блага. Внешние эффекты. Налоги, уплачиваемые предприятиями.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D47AE1">
        <w:rPr>
          <w:rFonts w:ascii="Times New Roman" w:eastAsia="Times New Roman" w:hAnsi="Times New Roman" w:cs="Times New Roman"/>
          <w:b/>
          <w:color w:val="000000"/>
        </w:rPr>
        <w:t>Социальные отношения</w:t>
      </w:r>
      <w:r w:rsidRPr="00AA0692">
        <w:rPr>
          <w:rFonts w:ascii="Times New Roman" w:eastAsia="Times New Roman" w:hAnsi="Times New Roman" w:cs="Times New Roman"/>
          <w:color w:val="000000"/>
        </w:rPr>
        <w:t>.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Этнические общности. Межнациональные отношения, </w:t>
      </w:r>
      <w:proofErr w:type="spellStart"/>
      <w:r w:rsidRPr="00AA0692">
        <w:rPr>
          <w:rFonts w:ascii="Times New Roman" w:eastAsia="Times New Roman" w:hAnsi="Times New Roman" w:cs="Times New Roman"/>
          <w:color w:val="000000"/>
        </w:rPr>
        <w:t>этносоциальные</w:t>
      </w:r>
      <w:proofErr w:type="spellEnd"/>
      <w:r w:rsidRPr="00AA0692">
        <w:rPr>
          <w:rFonts w:ascii="Times New Roman" w:eastAsia="Times New Roman" w:hAnsi="Times New Roman" w:cs="Times New Roman"/>
          <w:color w:val="000000"/>
        </w:rPr>
        <w:t xml:space="preserve"> конфликты, пути их разрешения. Конституционные принципы национальной политики в Российской Федерации.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Семья и брак. ПРОБЛЕМА НЕПОЛНЫХ СЕМЕЙ. СОВРЕМЕННАЯ ДЕМОГРАФИЧЕСКАЯ СИТУАЦИЯ В РОССИЙСКОЙ ФЕДЕРАЦИИ.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Религиозные объединения и организации в Российской Федерации.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D47AE1">
        <w:rPr>
          <w:rFonts w:ascii="Times New Roman" w:eastAsia="Times New Roman" w:hAnsi="Times New Roman" w:cs="Times New Roman"/>
          <w:b/>
          <w:color w:val="000000"/>
        </w:rPr>
        <w:t>Политика как общественное явление.</w:t>
      </w:r>
      <w:r w:rsidRPr="00AA0692">
        <w:rPr>
          <w:rFonts w:ascii="Times New Roman" w:eastAsia="Times New Roman" w:hAnsi="Times New Roman" w:cs="Times New Roman"/>
          <w:color w:val="000000"/>
        </w:rPr>
        <w:t xml:space="preserve">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Политический процесс, ЕГО ОСОБЕННОСТИ В РОССИЙСКОЙ ФЕДЕРАЦИИ. Избирательная кампания в Российской Федерации.</w:t>
      </w:r>
    </w:p>
    <w:p w:rsidR="00591061" w:rsidRPr="00D47AE1" w:rsidRDefault="00591061" w:rsidP="00AA0692">
      <w:pPr>
        <w:spacing w:after="0" w:line="240" w:lineRule="auto"/>
        <w:jc w:val="both"/>
        <w:rPr>
          <w:rFonts w:ascii="Times New Roman" w:eastAsia="Times New Roman" w:hAnsi="Times New Roman" w:cs="Times New Roman"/>
          <w:b/>
          <w:color w:val="000000"/>
        </w:rPr>
      </w:pPr>
      <w:r w:rsidRPr="00D47AE1">
        <w:rPr>
          <w:rFonts w:ascii="Times New Roman" w:eastAsia="Times New Roman" w:hAnsi="Times New Roman" w:cs="Times New Roman"/>
          <w:b/>
          <w:color w:val="000000"/>
        </w:rPr>
        <w:t>Человек в системе общественных отношений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Общественная значимость и личностный смысл образования. ЗНАНИЯ, УМЕНИЯ И НАВЫКИ ЛЮДЕЙ В УСЛОВИЯХ ИНФОРМАЦИОННОГО ОБЩЕСТВА.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Рациональное экономическое поведение собственника, работника, потребителя, семьянина, гражданина.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Человек в политической жизни. ПОЛИТИЧЕСКАЯ ПСИХОЛОГИЯ И ПОЛИТИЧЕСКОЕ ПОВЕДЕНИЕ. Политическое участие. Политическое лидерство.</w:t>
      </w:r>
    </w:p>
    <w:p w:rsidR="00591061" w:rsidRPr="00D47AE1" w:rsidRDefault="00591061" w:rsidP="00AA0692">
      <w:pPr>
        <w:spacing w:after="0" w:line="240" w:lineRule="auto"/>
        <w:jc w:val="both"/>
        <w:rPr>
          <w:rFonts w:ascii="Times New Roman" w:eastAsia="Times New Roman" w:hAnsi="Times New Roman" w:cs="Times New Roman"/>
          <w:b/>
          <w:color w:val="000000"/>
        </w:rPr>
      </w:pPr>
      <w:r w:rsidRPr="00D47AE1">
        <w:rPr>
          <w:rFonts w:ascii="Times New Roman" w:eastAsia="Times New Roman" w:hAnsi="Times New Roman" w:cs="Times New Roman"/>
          <w:b/>
          <w:color w:val="000000"/>
        </w:rPr>
        <w:t>Правовое регулирование общественных отношений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Право в системе социальных норм. Система российского права. Законотворческий процесс в Российской Федерации.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Право на благоприятную окружающую среду и способы его защиты. ЭКОЛОГИЧЕСКИЕ ПРАВОНАРУШЕНИЯ.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Порядок и условия заключения и расторжения брака. Правовое регулирование отношений супругов.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Правила приема в образовательные учреждения профессионального образования. ПОРЯДОК ОКАЗАНИЯ ПЛАТНЫХ ОБРАЗОВАТЕЛЬНЫХ УСЛУГ.</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Международная защита прав человека в условиях мирного и военного времени.</w:t>
      </w:r>
    </w:p>
    <w:p w:rsidR="00591061" w:rsidRPr="00D47AE1" w:rsidRDefault="00591061" w:rsidP="00AA0692">
      <w:pPr>
        <w:spacing w:after="0" w:line="240" w:lineRule="auto"/>
        <w:jc w:val="both"/>
        <w:rPr>
          <w:rFonts w:ascii="Times New Roman" w:eastAsia="Times New Roman" w:hAnsi="Times New Roman" w:cs="Times New Roman"/>
          <w:b/>
          <w:color w:val="000000"/>
        </w:rPr>
      </w:pPr>
      <w:r w:rsidRPr="00D47AE1">
        <w:rPr>
          <w:rFonts w:ascii="Times New Roman" w:eastAsia="Times New Roman" w:hAnsi="Times New Roman" w:cs="Times New Roman"/>
          <w:b/>
          <w:color w:val="000000"/>
        </w:rPr>
        <w:t>Опыт познавательной и практической деятельности: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работа с источниками социальной информации, с использованием современных средств коммуникации (включая ресурсы Интернета);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решение познавательных и практических задач, отражающих типичные социальные ситуации;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анализ современных общественных явлений и событий;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написание творческих работ по социальным дисциплинам.</w:t>
      </w:r>
    </w:p>
    <w:p w:rsidR="00D47AE1" w:rsidRDefault="00D47AE1" w:rsidP="00D47AE1">
      <w:pPr>
        <w:pStyle w:val="ac"/>
        <w:widowControl w:val="0"/>
        <w:spacing w:after="0" w:line="240" w:lineRule="auto"/>
        <w:ind w:left="0"/>
        <w:jc w:val="center"/>
        <w:rPr>
          <w:rFonts w:ascii="Times New Roman" w:hAnsi="Times New Roman" w:cs="Times New Roman"/>
          <w:b/>
          <w:i/>
        </w:rPr>
      </w:pPr>
    </w:p>
    <w:p w:rsidR="00D47AE1" w:rsidRPr="00AA0692" w:rsidRDefault="00D47AE1" w:rsidP="00D47AE1">
      <w:pPr>
        <w:pStyle w:val="ac"/>
        <w:widowControl w:val="0"/>
        <w:spacing w:after="0" w:line="240" w:lineRule="auto"/>
        <w:ind w:left="0"/>
        <w:jc w:val="center"/>
        <w:rPr>
          <w:rFonts w:ascii="Times New Roman" w:hAnsi="Times New Roman" w:cs="Times New Roman"/>
          <w:b/>
          <w:i/>
        </w:rPr>
      </w:pPr>
      <w:r w:rsidRPr="00AA0692">
        <w:rPr>
          <w:rFonts w:ascii="Times New Roman" w:hAnsi="Times New Roman" w:cs="Times New Roman"/>
          <w:b/>
          <w:i/>
        </w:rPr>
        <w:t>ТРЕБОВАНИЯ К УРОВНЮ ПОДГОТОВКИ ВЫПУСКНИКОВ</w:t>
      </w:r>
    </w:p>
    <w:p w:rsidR="00591061" w:rsidRPr="00AA0692" w:rsidRDefault="00591061" w:rsidP="00D47AE1">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В результате изучения обществознания (включая экономику и право) на базовом уровне ученик должен:</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знать/понимать: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 биосоциальную сущность человека, основные этапы и факторы социализации личности, место и роль человека в системе общественных отношений;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тенденции развития общества в целом как сложной динамичной системы, а также важнейших социальных институтов;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необходимость регулирования общественных отношений, сущность социальных норм, механизмы правового регулирования;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особенности социально-гуманитарного познания;</w:t>
      </w:r>
    </w:p>
    <w:p w:rsidR="00591061" w:rsidRPr="00AA0692" w:rsidRDefault="00591061" w:rsidP="00AA0692">
      <w:pPr>
        <w:spacing w:after="0" w:line="240" w:lineRule="auto"/>
        <w:jc w:val="both"/>
        <w:rPr>
          <w:rFonts w:ascii="Times New Roman" w:eastAsia="Times New Roman" w:hAnsi="Times New Roman" w:cs="Times New Roman"/>
          <w:b/>
          <w:i/>
          <w:color w:val="000000"/>
        </w:rPr>
      </w:pPr>
      <w:r w:rsidRPr="00AA0692">
        <w:rPr>
          <w:rFonts w:ascii="Times New Roman" w:eastAsia="Times New Roman" w:hAnsi="Times New Roman" w:cs="Times New Roman"/>
          <w:b/>
          <w:i/>
          <w:color w:val="000000"/>
        </w:rPr>
        <w:t>уметь: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характеризовать основные социальные объекты, выделяя их существенные признаки, закономерности развития;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раскрывать на примерах изученные теоретические положения и понятия социально-экономических и гуманитарных наук;</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формулировать на основе приобретенных обществоведческих знаний собственные суждения и аргументы по определенным проблемам;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подготавливать устное выступление, творческую работу по социальной проблематике;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применять социально-экономические и гуманитарные знания в процессе решения познавательных задач по актуальным социальным проблемам;</w:t>
      </w:r>
    </w:p>
    <w:p w:rsidR="00591061" w:rsidRPr="00474384" w:rsidRDefault="00591061" w:rsidP="00AA0692">
      <w:pPr>
        <w:spacing w:after="0" w:line="240" w:lineRule="auto"/>
        <w:jc w:val="both"/>
        <w:rPr>
          <w:rFonts w:ascii="Times New Roman" w:eastAsia="Times New Roman" w:hAnsi="Times New Roman" w:cs="Times New Roman"/>
          <w:b/>
          <w:color w:val="000000"/>
        </w:rPr>
      </w:pPr>
      <w:r w:rsidRPr="00474384">
        <w:rPr>
          <w:rFonts w:ascii="Times New Roman" w:eastAsia="Times New Roman" w:hAnsi="Times New Roman" w:cs="Times New Roman"/>
          <w:b/>
          <w:color w:val="000000"/>
        </w:rPr>
        <w:t>использовать приобретенные знания и умения в практической деятельности и повседневной жизни для: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успешного выполнения типичных социальных ролей; сознательного взаимодействия с различными социальными институтами;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совершенствования собственной познавательной деятельности;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решения практических жизненных проблем, возникающих в социальной деятельности;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ориентировки в актуальных общественных событиях, определения личной гражданской позиции;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предвидения возможных последствий определенных социальных действий;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оценки происходящих событий и поведения людей с точки зрения морали и права;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реализации и защиты прав человека и гражданина, осознанного выполнения гражданских обязанностей;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осуществления конструктивного взаимодействия людей с разными убеждениями, культурными ценностями и социальным положением.</w:t>
      </w:r>
    </w:p>
    <w:p w:rsidR="0016657F" w:rsidRPr="00AA0692" w:rsidRDefault="004F1AAF" w:rsidP="00AA0692">
      <w:pPr>
        <w:spacing w:after="0" w:line="240" w:lineRule="auto"/>
        <w:jc w:val="both"/>
        <w:rPr>
          <w:rFonts w:ascii="Times New Roman" w:eastAsia="Times New Roman" w:hAnsi="Times New Roman" w:cs="Times New Roman"/>
          <w:color w:val="2D2D2D"/>
        </w:rPr>
      </w:pPr>
      <w:r w:rsidRPr="00AA0692">
        <w:rPr>
          <w:rFonts w:ascii="Times New Roman" w:eastAsia="Times New Roman" w:hAnsi="Times New Roman" w:cs="Times New Roman"/>
          <w:color w:val="2D2D2D"/>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AA0692">
        <w:rPr>
          <w:rFonts w:ascii="Times New Roman" w:eastAsia="Times New Roman" w:hAnsi="Times New Roman" w:cs="Times New Roman"/>
          <w:color w:val="2D2D2D"/>
        </w:rPr>
        <w:br/>
      </w:r>
    </w:p>
    <w:p w:rsidR="0016657F" w:rsidRPr="00AA0692" w:rsidRDefault="0016657F" w:rsidP="00AA0692">
      <w:pPr>
        <w:pStyle w:val="5"/>
        <w:spacing w:before="0" w:beforeAutospacing="0" w:after="0" w:afterAutospacing="0"/>
        <w:jc w:val="center"/>
        <w:rPr>
          <w:sz w:val="22"/>
          <w:szCs w:val="22"/>
        </w:rPr>
      </w:pPr>
      <w:r w:rsidRPr="00AA0692">
        <w:rPr>
          <w:sz w:val="22"/>
          <w:szCs w:val="22"/>
        </w:rPr>
        <w:t>Обществознание</w:t>
      </w:r>
    </w:p>
    <w:p w:rsidR="0016657F" w:rsidRPr="00AA0692" w:rsidRDefault="0016657F" w:rsidP="00AA0692">
      <w:pPr>
        <w:pStyle w:val="5"/>
        <w:spacing w:before="0" w:beforeAutospacing="0" w:after="0" w:afterAutospacing="0"/>
        <w:jc w:val="center"/>
        <w:rPr>
          <w:sz w:val="22"/>
          <w:szCs w:val="22"/>
        </w:rPr>
      </w:pPr>
      <w:r w:rsidRPr="00AA0692">
        <w:rPr>
          <w:sz w:val="22"/>
          <w:szCs w:val="22"/>
        </w:rPr>
        <w:t>ПРОФИЛЬНЫЙ УРОВЕНЬ</w:t>
      </w:r>
    </w:p>
    <w:p w:rsidR="0016657F" w:rsidRPr="00AA0692" w:rsidRDefault="0016657F" w:rsidP="00AA0692">
      <w:pPr>
        <w:pStyle w:val="21"/>
        <w:spacing w:before="0" w:line="240" w:lineRule="auto"/>
        <w:rPr>
          <w:b/>
          <w:i/>
          <w:sz w:val="22"/>
          <w:szCs w:val="22"/>
        </w:rPr>
      </w:pPr>
      <w:r w:rsidRPr="00AA0692">
        <w:rPr>
          <w:b/>
          <w:i/>
          <w:sz w:val="22"/>
          <w:szCs w:val="22"/>
        </w:rPr>
        <w:t>Изучение обществознания на профильном уровне направлено на достижение следующих целей:</w:t>
      </w:r>
    </w:p>
    <w:p w:rsidR="0016657F" w:rsidRPr="00AA0692" w:rsidRDefault="0016657F"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развитие</w:t>
      </w:r>
      <w:r w:rsidRPr="00AA0692">
        <w:rPr>
          <w:rFonts w:ascii="Times New Roman" w:hAnsi="Times New Roman" w:cs="Times New Roman"/>
        </w:rPr>
        <w:t xml:space="preserve">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w:t>
      </w:r>
      <w:r w:rsidRPr="00AA0692">
        <w:rPr>
          <w:rFonts w:ascii="Times New Roman" w:hAnsi="Times New Roman" w:cs="Times New Roman"/>
        </w:rPr>
        <w:lastRenderedPageBreak/>
        <w:t>мышления, позволяющего объективно воспринимать социальную информацию и уверенно ориентироваться в ее потоке;</w:t>
      </w:r>
    </w:p>
    <w:p w:rsidR="0016657F" w:rsidRPr="00AA0692" w:rsidRDefault="0016657F"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 xml:space="preserve">воспитание </w:t>
      </w:r>
      <w:r w:rsidRPr="00AA0692">
        <w:rPr>
          <w:rFonts w:ascii="Times New Roman" w:hAnsi="Times New Roman" w:cs="Times New Roman"/>
        </w:rPr>
        <w:t>общероссийской идентичности, гражданственности, социальной ответственности; приверженности к гуманистическим и демократическим ценностям, положенным в основу Конституции Российской Федерации;</w:t>
      </w:r>
    </w:p>
    <w:p w:rsidR="0016657F" w:rsidRPr="00AA0692" w:rsidRDefault="0016657F"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 xml:space="preserve">освоение </w:t>
      </w:r>
      <w:r w:rsidRPr="00474384">
        <w:rPr>
          <w:rFonts w:ascii="Times New Roman" w:hAnsi="Times New Roman" w:cs="Times New Roman"/>
        </w:rPr>
        <w:t>системы знаний</w:t>
      </w:r>
      <w:r w:rsidRPr="00AA0692">
        <w:rPr>
          <w:rFonts w:ascii="Times New Roman" w:hAnsi="Times New Roman" w:cs="Times New Roman"/>
        </w:rPr>
        <w:t>,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p>
    <w:p w:rsidR="0016657F" w:rsidRPr="00AA0692" w:rsidRDefault="0016657F"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 xml:space="preserve">овладение </w:t>
      </w:r>
      <w:r w:rsidRPr="00474384">
        <w:rPr>
          <w:rFonts w:ascii="Times New Roman" w:hAnsi="Times New Roman" w:cs="Times New Roman"/>
        </w:rPr>
        <w:t>умениями</w:t>
      </w:r>
      <w:r w:rsidRPr="00AA0692">
        <w:rPr>
          <w:rFonts w:ascii="Times New Roman" w:hAnsi="Times New Roman" w:cs="Times New Roman"/>
        </w:rPr>
        <w:t xml:space="preserve">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 </w:t>
      </w:r>
    </w:p>
    <w:p w:rsidR="0016657F" w:rsidRPr="00AA0692" w:rsidRDefault="0016657F" w:rsidP="00AA0692">
      <w:pPr>
        <w:numPr>
          <w:ilvl w:val="0"/>
          <w:numId w:val="25"/>
        </w:numPr>
        <w:tabs>
          <w:tab w:val="clear" w:pos="567"/>
        </w:tabs>
        <w:spacing w:after="0" w:line="240" w:lineRule="auto"/>
        <w:ind w:left="0"/>
        <w:jc w:val="both"/>
        <w:rPr>
          <w:rFonts w:ascii="Times New Roman" w:hAnsi="Times New Roman" w:cs="Times New Roman"/>
        </w:rPr>
      </w:pPr>
      <w:r w:rsidRPr="00AA0692">
        <w:rPr>
          <w:rFonts w:ascii="Times New Roman" w:hAnsi="Times New Roman" w:cs="Times New Roman"/>
          <w:b/>
        </w:rPr>
        <w:t xml:space="preserve">формирование </w:t>
      </w:r>
      <w:r w:rsidRPr="00474384">
        <w:rPr>
          <w:rFonts w:ascii="Times New Roman" w:hAnsi="Times New Roman" w:cs="Times New Roman"/>
        </w:rPr>
        <w:t>опыта</w:t>
      </w:r>
      <w:r w:rsidRPr="00AA0692">
        <w:rPr>
          <w:rFonts w:ascii="Times New Roman" w:hAnsi="Times New Roman" w:cs="Times New Roman"/>
        </w:rPr>
        <w:t xml:space="preserve">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включая отношения между людьми разных национальностей и вероисповеданий, познавательной, коммуникативной, семейно-бытовой деятельности; для самоопределения в области социальных и гуманитарных наук, для самоопределения в области социальных и гуманитарных наук.</w:t>
      </w:r>
    </w:p>
    <w:p w:rsidR="0099205B" w:rsidRPr="00AA0692" w:rsidRDefault="0099205B" w:rsidP="00AA0692">
      <w:pPr>
        <w:pStyle w:val="5"/>
        <w:spacing w:before="0" w:beforeAutospacing="0" w:after="0" w:afterAutospacing="0"/>
        <w:jc w:val="center"/>
        <w:rPr>
          <w:sz w:val="22"/>
          <w:szCs w:val="22"/>
        </w:rPr>
      </w:pPr>
    </w:p>
    <w:p w:rsidR="0016657F" w:rsidRPr="00AA0692" w:rsidRDefault="0016657F"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16657F" w:rsidRPr="00AA0692" w:rsidRDefault="0016657F" w:rsidP="00AA0692">
      <w:pPr>
        <w:pStyle w:val="a7"/>
        <w:jc w:val="center"/>
        <w:rPr>
          <w:rFonts w:ascii="Times New Roman" w:hAnsi="Times New Roman"/>
          <w:b/>
          <w:caps/>
          <w:sz w:val="22"/>
          <w:szCs w:val="22"/>
        </w:rPr>
      </w:pPr>
      <w:r w:rsidRPr="00AA0692">
        <w:rPr>
          <w:rFonts w:ascii="Times New Roman" w:hAnsi="Times New Roman"/>
          <w:b/>
          <w:caps/>
          <w:sz w:val="22"/>
          <w:szCs w:val="22"/>
        </w:rPr>
        <w:t>Специфика социально-гуманитарного знания</w:t>
      </w:r>
    </w:p>
    <w:p w:rsidR="0016657F" w:rsidRPr="00AA0692" w:rsidRDefault="0016657F" w:rsidP="00AA0692">
      <w:pPr>
        <w:pStyle w:val="aff0"/>
        <w:ind w:left="0" w:right="0" w:firstLine="567"/>
        <w:rPr>
          <w:sz w:val="22"/>
          <w:szCs w:val="22"/>
        </w:rPr>
      </w:pPr>
      <w:r w:rsidRPr="00AA0692">
        <w:rPr>
          <w:sz w:val="22"/>
          <w:szCs w:val="22"/>
        </w:rPr>
        <w:t>Социальные науки, их классификация. Основные этапы развития социально-гуманитарного знания. Профессиональные образовательные учреждения. Основные профессии социально-гуманитарного профиля.</w:t>
      </w:r>
    </w:p>
    <w:p w:rsidR="0016657F" w:rsidRPr="00AA0692" w:rsidRDefault="0016657F" w:rsidP="00AA0692">
      <w:pPr>
        <w:pStyle w:val="a7"/>
        <w:jc w:val="center"/>
        <w:rPr>
          <w:rFonts w:ascii="Times New Roman" w:hAnsi="Times New Roman"/>
          <w:b/>
          <w:caps/>
          <w:sz w:val="22"/>
          <w:szCs w:val="22"/>
        </w:rPr>
      </w:pPr>
      <w:r w:rsidRPr="00AA0692">
        <w:rPr>
          <w:rFonts w:ascii="Times New Roman" w:hAnsi="Times New Roman"/>
          <w:b/>
          <w:caps/>
          <w:sz w:val="22"/>
          <w:szCs w:val="22"/>
        </w:rPr>
        <w:t>Введение в философию</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Место философии в системе обществознания. </w:t>
      </w:r>
      <w:r w:rsidRPr="00AA0692">
        <w:rPr>
          <w:rFonts w:ascii="Times New Roman" w:hAnsi="Times New Roman" w:cs="Times New Roman"/>
          <w:i/>
        </w:rPr>
        <w:t>Философия и наука</w:t>
      </w:r>
      <w:r w:rsidRPr="00AA0692">
        <w:rPr>
          <w:rStyle w:val="a9"/>
          <w:rFonts w:ascii="Times New Roman" w:hAnsi="Times New Roman" w:cs="Times New Roman"/>
          <w:i/>
        </w:rPr>
        <w:footnoteReference w:id="8"/>
      </w:r>
      <w:r w:rsidRPr="00AA0692">
        <w:rPr>
          <w:rFonts w:ascii="Times New Roman" w:hAnsi="Times New Roman" w:cs="Times New Roman"/>
          <w:i/>
        </w:rPr>
        <w:t>.</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i/>
        </w:rPr>
        <w:t>Сущность человека как проблема философии.</w:t>
      </w:r>
      <w:r w:rsidRPr="00AA0692">
        <w:rPr>
          <w:rFonts w:ascii="Times New Roman" w:hAnsi="Times New Roman" w:cs="Times New Roman"/>
        </w:rPr>
        <w:t xml:space="preserve"> Человечество как результат биологической и социокультурной эволюции. Понятие информации. Мышление и деятельность. </w:t>
      </w:r>
      <w:r w:rsidRPr="00AA0692">
        <w:rPr>
          <w:rFonts w:ascii="Times New Roman" w:hAnsi="Times New Roman" w:cs="Times New Roman"/>
          <w:i/>
        </w:rPr>
        <w:t xml:space="preserve">Понятие культуры. Многообразие и диалог культур. </w:t>
      </w:r>
      <w:r w:rsidRPr="00AA0692">
        <w:rPr>
          <w:rFonts w:ascii="Times New Roman" w:hAnsi="Times New Roman" w:cs="Times New Roman"/>
        </w:rPr>
        <w:t>Потребности и интересы. Свобода и необходимость в человеческой деятельности.</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i/>
        </w:rPr>
        <w:t>Виды и уровни человеческих знаний. Теоретическое и обыденное сознание.</w:t>
      </w:r>
      <w:r w:rsidRPr="00AA0692">
        <w:rPr>
          <w:rFonts w:ascii="Times New Roman" w:hAnsi="Times New Roman" w:cs="Times New Roman"/>
        </w:rPr>
        <w:t xml:space="preserve"> Мировоззрение, его виды и формы. </w:t>
      </w:r>
      <w:r w:rsidRPr="00AA0692">
        <w:rPr>
          <w:rFonts w:ascii="Times New Roman" w:hAnsi="Times New Roman" w:cs="Times New Roman"/>
          <w:i/>
        </w:rPr>
        <w:t>Мифологическое и рационально-логическое знание.</w:t>
      </w:r>
      <w:r w:rsidRPr="00AA0692">
        <w:rPr>
          <w:rFonts w:ascii="Times New Roman" w:hAnsi="Times New Roman" w:cs="Times New Roman"/>
        </w:rPr>
        <w:t xml:space="preserve"> Религия. Мораль. Нравственная культура. Право. Искусство.</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i/>
        </w:rPr>
        <w:t>Онтология и теория познания. Проблема познаваемости мира.</w:t>
      </w:r>
      <w:r w:rsidRPr="00AA0692">
        <w:rPr>
          <w:rFonts w:ascii="Times New Roman" w:hAnsi="Times New Roman" w:cs="Times New Roman"/>
        </w:rPr>
        <w:t xml:space="preserve"> Наука, </w:t>
      </w:r>
      <w:r w:rsidRPr="00AA0692">
        <w:rPr>
          <w:rFonts w:ascii="Times New Roman" w:hAnsi="Times New Roman" w:cs="Times New Roman"/>
          <w:i/>
        </w:rPr>
        <w:t>основные особенности методологии научного мышления.</w:t>
      </w:r>
      <w:r w:rsidRPr="00AA0692">
        <w:rPr>
          <w:rFonts w:ascii="Times New Roman" w:hAnsi="Times New Roman" w:cs="Times New Roman"/>
        </w:rPr>
        <w:t xml:space="preserve"> Понятие научной истины, ее критерии. Относительность истины. Дифференциация и интеграция научного знания. Особенности социального познания. </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Социум как особенная часть мира. Факторы изменения социума. Типология обществ. Системное строение общества. Многообразие и неравномерность процессов</w:t>
      </w:r>
      <w:r w:rsidRPr="00AA0692">
        <w:rPr>
          <w:rFonts w:ascii="Times New Roman" w:hAnsi="Times New Roman" w:cs="Times New Roman"/>
          <w:b/>
        </w:rPr>
        <w:t xml:space="preserve"> </w:t>
      </w:r>
      <w:r w:rsidRPr="00AA0692">
        <w:rPr>
          <w:rFonts w:ascii="Times New Roman" w:hAnsi="Times New Roman" w:cs="Times New Roman"/>
        </w:rPr>
        <w:t>общественного развития. Формации и цивилизации. Процессы глобализации и становление единого человечества.</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i/>
        </w:rPr>
        <w:t>Духовная жизнь людей.</w:t>
      </w:r>
      <w:r w:rsidRPr="00AA0692">
        <w:rPr>
          <w:rFonts w:ascii="Times New Roman" w:hAnsi="Times New Roman" w:cs="Times New Roman"/>
        </w:rPr>
        <w:t xml:space="preserve"> Общественное и индивидуальное сознание. Самосознание и его роль в развитии личности.</w:t>
      </w:r>
    </w:p>
    <w:p w:rsidR="0016657F" w:rsidRPr="00AA0692" w:rsidRDefault="0016657F"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Социальная и личностная значимость образования. </w:t>
      </w:r>
      <w:r w:rsidRPr="00AA0692">
        <w:rPr>
          <w:rFonts w:ascii="Times New Roman" w:hAnsi="Times New Roman" w:cs="Times New Roman"/>
          <w:i/>
        </w:rPr>
        <w:t xml:space="preserve">Роль и значение непрерывного образования в информационном обществе. </w:t>
      </w:r>
    </w:p>
    <w:p w:rsidR="0016657F" w:rsidRPr="00AA0692" w:rsidRDefault="0016657F" w:rsidP="00AA0692">
      <w:pPr>
        <w:pStyle w:val="a7"/>
        <w:jc w:val="center"/>
        <w:rPr>
          <w:rFonts w:ascii="Times New Roman" w:hAnsi="Times New Roman"/>
          <w:b/>
          <w:caps/>
          <w:sz w:val="22"/>
          <w:szCs w:val="22"/>
        </w:rPr>
      </w:pPr>
      <w:r w:rsidRPr="00AA0692">
        <w:rPr>
          <w:rFonts w:ascii="Times New Roman" w:hAnsi="Times New Roman"/>
          <w:b/>
          <w:caps/>
          <w:sz w:val="22"/>
          <w:szCs w:val="22"/>
        </w:rPr>
        <w:t>Введение в социологию</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Социология как наука.</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Общество как форма совместной жизнедеятельности людей. Социальное взаимодействие и общественные отношения. Социальные группы, их классификация. Маргинальные группы.</w:t>
      </w:r>
    </w:p>
    <w:p w:rsidR="0016657F" w:rsidRPr="00AA0692" w:rsidRDefault="0016657F"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Социальные институты. </w:t>
      </w:r>
      <w:r w:rsidRPr="00AA0692">
        <w:rPr>
          <w:rFonts w:ascii="Times New Roman" w:hAnsi="Times New Roman" w:cs="Times New Roman"/>
          <w:i/>
        </w:rPr>
        <w:t>Социальная инфраструктура.</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Социальная стратификация и мобильность. Социальные интересы. Социальный конфликт и пути его разрешения. </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Социализация индивида. Социальное поведение. Социальная роль. Социальные роли в юношеском возрасте. Социальный контроль. Социальные ценности и нормы. </w:t>
      </w:r>
      <w:r w:rsidRPr="00AA0692">
        <w:rPr>
          <w:rFonts w:ascii="Times New Roman" w:hAnsi="Times New Roman" w:cs="Times New Roman"/>
          <w:i/>
        </w:rPr>
        <w:t>Роль права в жизни общества.</w:t>
      </w:r>
      <w:r w:rsidRPr="00AA0692">
        <w:rPr>
          <w:rFonts w:ascii="Times New Roman" w:hAnsi="Times New Roman" w:cs="Times New Roman"/>
        </w:rPr>
        <w:t xml:space="preserve"> Правовая культура. Отклоняющееся поведение, его формы и проявления. Социальные последствия отклоняющегося поведения.</w:t>
      </w:r>
    </w:p>
    <w:p w:rsidR="0016657F" w:rsidRPr="00AA0692" w:rsidRDefault="0016657F" w:rsidP="00AA0692">
      <w:pPr>
        <w:pStyle w:val="ac"/>
        <w:spacing w:after="0" w:line="240" w:lineRule="auto"/>
        <w:ind w:left="0"/>
        <w:rPr>
          <w:rFonts w:ascii="Times New Roman" w:hAnsi="Times New Roman" w:cs="Times New Roman"/>
          <w:i/>
        </w:rPr>
      </w:pPr>
      <w:r w:rsidRPr="00AA0692">
        <w:rPr>
          <w:rFonts w:ascii="Times New Roman" w:hAnsi="Times New Roman" w:cs="Times New Roman"/>
        </w:rPr>
        <w:lastRenderedPageBreak/>
        <w:t xml:space="preserve">Молодежь как социальная группа. Особенности молодежной субкультуры. </w:t>
      </w:r>
      <w:r w:rsidRPr="00AA0692">
        <w:rPr>
          <w:rFonts w:ascii="Times New Roman" w:hAnsi="Times New Roman" w:cs="Times New Roman"/>
          <w:i/>
        </w:rPr>
        <w:t>Проблемы молодежи в современной России.</w:t>
      </w:r>
    </w:p>
    <w:p w:rsidR="0016657F" w:rsidRPr="00AA0692" w:rsidRDefault="0016657F" w:rsidP="00AA0692">
      <w:pPr>
        <w:pStyle w:val="af8"/>
        <w:spacing w:after="0"/>
        <w:ind w:firstLine="567"/>
        <w:rPr>
          <w:i/>
          <w:sz w:val="22"/>
          <w:szCs w:val="22"/>
        </w:rPr>
      </w:pPr>
      <w:r w:rsidRPr="00AA0692">
        <w:rPr>
          <w:sz w:val="22"/>
          <w:szCs w:val="22"/>
        </w:rPr>
        <w:t xml:space="preserve">Экономические институты. Влияние экономики на социальную структуру. </w:t>
      </w:r>
      <w:r w:rsidRPr="00AA0692">
        <w:rPr>
          <w:i/>
          <w:sz w:val="22"/>
          <w:szCs w:val="22"/>
        </w:rPr>
        <w:t>Экономика и культура. Качество и уровень жизни. Экономика и политика.</w:t>
      </w:r>
    </w:p>
    <w:p w:rsidR="0016657F" w:rsidRPr="00AA0692" w:rsidRDefault="0016657F" w:rsidP="00AA0692">
      <w:pPr>
        <w:pStyle w:val="af8"/>
        <w:spacing w:after="0"/>
        <w:ind w:firstLine="567"/>
        <w:rPr>
          <w:i/>
          <w:sz w:val="22"/>
          <w:szCs w:val="22"/>
        </w:rPr>
      </w:pPr>
      <w:r w:rsidRPr="00AA0692">
        <w:rPr>
          <w:sz w:val="22"/>
          <w:szCs w:val="22"/>
        </w:rPr>
        <w:t xml:space="preserve">Социология труда. Социальное партнерство и </w:t>
      </w:r>
      <w:r w:rsidRPr="00AA0692">
        <w:rPr>
          <w:i/>
          <w:sz w:val="22"/>
          <w:szCs w:val="22"/>
        </w:rPr>
        <w:t>перспективы его развития в России.</w:t>
      </w:r>
    </w:p>
    <w:p w:rsidR="0016657F" w:rsidRPr="00AA0692" w:rsidRDefault="0016657F"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Семья и брак как социальные институты. Традиционные семейные ценности. </w:t>
      </w:r>
      <w:r w:rsidRPr="00AA0692">
        <w:rPr>
          <w:rFonts w:ascii="Times New Roman" w:hAnsi="Times New Roman" w:cs="Times New Roman"/>
          <w:i/>
        </w:rPr>
        <w:t>Тенденции развития семьи в современном мире.</w:t>
      </w:r>
      <w:r w:rsidRPr="00AA0692">
        <w:rPr>
          <w:rFonts w:ascii="Times New Roman" w:hAnsi="Times New Roman" w:cs="Times New Roman"/>
        </w:rPr>
        <w:t xml:space="preserve"> </w:t>
      </w:r>
      <w:r w:rsidRPr="00AA0692">
        <w:rPr>
          <w:rFonts w:ascii="Times New Roman" w:hAnsi="Times New Roman" w:cs="Times New Roman"/>
          <w:i/>
        </w:rPr>
        <w:t>Проблемы неполных семей.</w:t>
      </w:r>
      <w:r w:rsidRPr="00AA0692">
        <w:rPr>
          <w:rFonts w:ascii="Times New Roman" w:hAnsi="Times New Roman" w:cs="Times New Roman"/>
        </w:rPr>
        <w:t xml:space="preserve"> Демографическая и семейная политика в Российской Федерации. </w:t>
      </w:r>
      <w:r w:rsidRPr="00AA0692">
        <w:rPr>
          <w:rFonts w:ascii="Times New Roman" w:hAnsi="Times New Roman" w:cs="Times New Roman"/>
          <w:i/>
        </w:rPr>
        <w:t>Культура бытовых отношений.</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Этническое многообразие современного мира. </w:t>
      </w:r>
      <w:r w:rsidRPr="00AA0692">
        <w:rPr>
          <w:rFonts w:ascii="Times New Roman" w:hAnsi="Times New Roman" w:cs="Times New Roman"/>
          <w:i/>
        </w:rPr>
        <w:t>Этнос и нация.</w:t>
      </w:r>
      <w:r w:rsidRPr="00AA0692">
        <w:rPr>
          <w:rFonts w:ascii="Times New Roman" w:hAnsi="Times New Roman" w:cs="Times New Roman"/>
        </w:rPr>
        <w:t xml:space="preserve"> Этнокультурные ценности и традиции. </w:t>
      </w:r>
      <w:r w:rsidRPr="00AA0692">
        <w:rPr>
          <w:rFonts w:ascii="Times New Roman" w:hAnsi="Times New Roman" w:cs="Times New Roman"/>
          <w:i/>
        </w:rPr>
        <w:t>Ментальные особенности этноса.</w:t>
      </w:r>
      <w:r w:rsidRPr="00AA0692">
        <w:rPr>
          <w:rFonts w:ascii="Times New Roman" w:hAnsi="Times New Roman" w:cs="Times New Roman"/>
        </w:rPr>
        <w:t xml:space="preserve"> Межнациональное сотрудничество и конфликты. Конституционные основы национальной политики в Российской Федерации.</w:t>
      </w:r>
    </w:p>
    <w:p w:rsidR="0016657F" w:rsidRPr="00AA0692" w:rsidRDefault="0016657F" w:rsidP="00AA0692">
      <w:pPr>
        <w:pStyle w:val="af8"/>
        <w:spacing w:after="0"/>
        <w:ind w:firstLine="567"/>
        <w:rPr>
          <w:i/>
          <w:sz w:val="22"/>
          <w:szCs w:val="22"/>
        </w:rPr>
      </w:pPr>
      <w:r w:rsidRPr="00AA0692">
        <w:rPr>
          <w:sz w:val="22"/>
          <w:szCs w:val="22"/>
        </w:rPr>
        <w:t xml:space="preserve">Роль религии в жизни общества. Мировые религии. Религиозные объединения и организации в России. </w:t>
      </w:r>
      <w:r w:rsidRPr="00AA0692">
        <w:rPr>
          <w:i/>
          <w:sz w:val="22"/>
          <w:szCs w:val="22"/>
        </w:rPr>
        <w:t>Церковь как общественный институт. Принцип свободы совести.</w:t>
      </w:r>
    </w:p>
    <w:p w:rsidR="0016657F" w:rsidRPr="00AA0692" w:rsidRDefault="0016657F" w:rsidP="00AA0692">
      <w:pPr>
        <w:pStyle w:val="af8"/>
        <w:spacing w:after="0"/>
        <w:ind w:firstLine="567"/>
        <w:rPr>
          <w:sz w:val="22"/>
          <w:szCs w:val="22"/>
        </w:rPr>
      </w:pPr>
      <w:r w:rsidRPr="00AA0692">
        <w:rPr>
          <w:i/>
          <w:sz w:val="22"/>
          <w:szCs w:val="22"/>
        </w:rPr>
        <w:t xml:space="preserve">Социальные проблемы современной России. </w:t>
      </w:r>
      <w:r w:rsidRPr="00AA0692">
        <w:rPr>
          <w:sz w:val="22"/>
          <w:szCs w:val="22"/>
        </w:rPr>
        <w:t>Конституционные основы социальной политики Российской Федерации.</w:t>
      </w:r>
    </w:p>
    <w:p w:rsidR="0016657F" w:rsidRPr="00AA0692" w:rsidRDefault="0016657F" w:rsidP="00AA0692">
      <w:pPr>
        <w:pStyle w:val="a7"/>
        <w:jc w:val="center"/>
        <w:rPr>
          <w:rFonts w:ascii="Times New Roman" w:hAnsi="Times New Roman"/>
          <w:b/>
          <w:caps/>
          <w:sz w:val="22"/>
          <w:szCs w:val="22"/>
        </w:rPr>
      </w:pPr>
      <w:r w:rsidRPr="00AA0692">
        <w:rPr>
          <w:rFonts w:ascii="Times New Roman" w:hAnsi="Times New Roman"/>
          <w:b/>
          <w:caps/>
          <w:sz w:val="22"/>
          <w:szCs w:val="22"/>
        </w:rPr>
        <w:t>Введение в политологию</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Политология как наука.</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Власть и политика. </w:t>
      </w:r>
      <w:r w:rsidRPr="00AA0692">
        <w:rPr>
          <w:rFonts w:ascii="Times New Roman" w:hAnsi="Times New Roman" w:cs="Times New Roman"/>
          <w:i/>
        </w:rPr>
        <w:t>Типология властных отношений.</w:t>
      </w:r>
      <w:r w:rsidRPr="00AA0692">
        <w:rPr>
          <w:rFonts w:ascii="Times New Roman" w:hAnsi="Times New Roman" w:cs="Times New Roman"/>
        </w:rPr>
        <w:t xml:space="preserve"> Легитимация власти. </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Политика как общественное явление. Политическая система, ее структура и функции.</w:t>
      </w:r>
    </w:p>
    <w:p w:rsidR="0016657F" w:rsidRPr="00AA0692" w:rsidRDefault="0016657F"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Государство в политической системе. Понятие бюрократии. Основные направления политики государства. Политический режим. Типы политических режимов. Демократия и ее основные ценности и признаки. </w:t>
      </w:r>
      <w:r w:rsidRPr="00AA0692">
        <w:rPr>
          <w:rFonts w:ascii="Times New Roman" w:hAnsi="Times New Roman" w:cs="Times New Roman"/>
          <w:i/>
        </w:rPr>
        <w:t>Проблемы современной демократии. Делегирование властных полномочий.</w:t>
      </w:r>
      <w:r w:rsidRPr="00AA0692">
        <w:rPr>
          <w:rFonts w:ascii="Times New Roman" w:hAnsi="Times New Roman" w:cs="Times New Roman"/>
        </w:rPr>
        <w:t xml:space="preserve"> Парламентаризм. </w:t>
      </w:r>
      <w:r w:rsidRPr="00AA0692">
        <w:rPr>
          <w:rFonts w:ascii="Times New Roman" w:hAnsi="Times New Roman" w:cs="Times New Roman"/>
          <w:i/>
        </w:rPr>
        <w:t xml:space="preserve">Развитие традиций парламентской демократии в России. </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Гражданское общество. </w:t>
      </w:r>
      <w:r w:rsidRPr="00AA0692">
        <w:rPr>
          <w:rFonts w:ascii="Times New Roman" w:hAnsi="Times New Roman" w:cs="Times New Roman"/>
          <w:i/>
        </w:rPr>
        <w:t>Общественный контроль за деятельностью институтов публичной власти.</w:t>
      </w:r>
      <w:r w:rsidRPr="00AA0692">
        <w:rPr>
          <w:rFonts w:ascii="Times New Roman" w:hAnsi="Times New Roman" w:cs="Times New Roman"/>
        </w:rPr>
        <w:t xml:space="preserve"> Истоки и опасность политического экстремизма в современном обществе. </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Политическая идеология. Политические партии и движения. Становление многопартийности в России.</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Политическая элита. </w:t>
      </w:r>
      <w:r w:rsidRPr="00AA0692">
        <w:rPr>
          <w:rFonts w:ascii="Times New Roman" w:hAnsi="Times New Roman" w:cs="Times New Roman"/>
          <w:i/>
        </w:rPr>
        <w:t>Типология элит, особенности их формирования в современной России.</w:t>
      </w:r>
      <w:r w:rsidRPr="00AA0692">
        <w:rPr>
          <w:rFonts w:ascii="Times New Roman" w:hAnsi="Times New Roman" w:cs="Times New Roman"/>
        </w:rPr>
        <w:t xml:space="preserve"> </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Понятие политического лидерства. </w:t>
      </w:r>
      <w:r w:rsidRPr="00AA0692">
        <w:rPr>
          <w:rFonts w:ascii="Times New Roman" w:hAnsi="Times New Roman" w:cs="Times New Roman"/>
          <w:i/>
        </w:rPr>
        <w:t>Типология лидерства</w:t>
      </w:r>
      <w:r w:rsidRPr="00AA0692">
        <w:rPr>
          <w:rFonts w:ascii="Times New Roman" w:hAnsi="Times New Roman" w:cs="Times New Roman"/>
        </w:rPr>
        <w:t xml:space="preserve">. Группы давления (лоббирование). </w:t>
      </w:r>
    </w:p>
    <w:p w:rsidR="0016657F" w:rsidRPr="00AA0692" w:rsidRDefault="0016657F"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Выборы в демократическом обществе. Избирательная кампания. </w:t>
      </w:r>
      <w:r w:rsidRPr="00AA0692">
        <w:rPr>
          <w:rFonts w:ascii="Times New Roman" w:hAnsi="Times New Roman" w:cs="Times New Roman"/>
          <w:i/>
        </w:rPr>
        <w:t>Избирательные технологии.</w:t>
      </w:r>
    </w:p>
    <w:p w:rsidR="0016657F" w:rsidRPr="00AA0692" w:rsidRDefault="0016657F"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Человек в политической жизни. Политическое участие. </w:t>
      </w:r>
      <w:r w:rsidRPr="00AA0692">
        <w:rPr>
          <w:rFonts w:ascii="Times New Roman" w:hAnsi="Times New Roman" w:cs="Times New Roman"/>
          <w:i/>
        </w:rPr>
        <w:t xml:space="preserve">Понятие политической культуры. Политическая психология и политическое поведение. </w:t>
      </w:r>
    </w:p>
    <w:p w:rsidR="0016657F" w:rsidRPr="00AA0692" w:rsidRDefault="0016657F"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Политический процесс, его формы. Особенности политического процесса в современной России. Место и роль СМИ в политическом процессе. Политический конфликт, пути его урегулирования. </w:t>
      </w:r>
      <w:r w:rsidRPr="00AA0692">
        <w:rPr>
          <w:rFonts w:ascii="Times New Roman" w:hAnsi="Times New Roman" w:cs="Times New Roman"/>
          <w:i/>
        </w:rPr>
        <w:t>Современный этап политического развития России.</w:t>
      </w:r>
    </w:p>
    <w:p w:rsidR="0016657F" w:rsidRPr="00AA0692" w:rsidRDefault="0016657F" w:rsidP="00AA0692">
      <w:pPr>
        <w:pStyle w:val="a7"/>
        <w:jc w:val="center"/>
        <w:rPr>
          <w:rFonts w:ascii="Times New Roman" w:hAnsi="Times New Roman"/>
          <w:b/>
          <w:caps/>
          <w:sz w:val="22"/>
          <w:szCs w:val="22"/>
        </w:rPr>
      </w:pPr>
      <w:r w:rsidRPr="00AA0692">
        <w:rPr>
          <w:rFonts w:ascii="Times New Roman" w:hAnsi="Times New Roman"/>
          <w:b/>
          <w:caps/>
          <w:sz w:val="22"/>
          <w:szCs w:val="22"/>
        </w:rPr>
        <w:t>Введение в социальную психологию</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Социальная психология как наука.</w:t>
      </w:r>
    </w:p>
    <w:p w:rsidR="0016657F" w:rsidRPr="00AA0692" w:rsidRDefault="0016657F" w:rsidP="00AA0692">
      <w:pPr>
        <w:pStyle w:val="ac"/>
        <w:spacing w:after="0" w:line="240" w:lineRule="auto"/>
        <w:ind w:left="0"/>
        <w:rPr>
          <w:rFonts w:ascii="Times New Roman" w:hAnsi="Times New Roman" w:cs="Times New Roman"/>
          <w:i/>
        </w:rPr>
      </w:pPr>
      <w:r w:rsidRPr="00AA0692">
        <w:rPr>
          <w:rFonts w:ascii="Times New Roman" w:hAnsi="Times New Roman" w:cs="Times New Roman"/>
        </w:rPr>
        <w:t xml:space="preserve">Общение как обмен информацией. </w:t>
      </w:r>
      <w:r w:rsidRPr="00AA0692">
        <w:rPr>
          <w:rFonts w:ascii="Times New Roman" w:hAnsi="Times New Roman" w:cs="Times New Roman"/>
          <w:i/>
        </w:rPr>
        <w:t xml:space="preserve">Особенности общения в информационном обществе. </w:t>
      </w:r>
      <w:r w:rsidRPr="00AA0692">
        <w:rPr>
          <w:rFonts w:ascii="Times New Roman" w:hAnsi="Times New Roman" w:cs="Times New Roman"/>
        </w:rPr>
        <w:t xml:space="preserve">Общение как межличностное взаимодействие. </w:t>
      </w:r>
      <w:proofErr w:type="spellStart"/>
      <w:r w:rsidRPr="00AA0692">
        <w:rPr>
          <w:rFonts w:ascii="Times New Roman" w:hAnsi="Times New Roman" w:cs="Times New Roman"/>
        </w:rPr>
        <w:t>Конформность</w:t>
      </w:r>
      <w:proofErr w:type="spellEnd"/>
      <w:r w:rsidRPr="00AA0692">
        <w:rPr>
          <w:rFonts w:ascii="Times New Roman" w:hAnsi="Times New Roman" w:cs="Times New Roman"/>
        </w:rPr>
        <w:t xml:space="preserve">, </w:t>
      </w:r>
      <w:proofErr w:type="spellStart"/>
      <w:r w:rsidRPr="00AA0692">
        <w:rPr>
          <w:rFonts w:ascii="Times New Roman" w:hAnsi="Times New Roman" w:cs="Times New Roman"/>
        </w:rPr>
        <w:t>нонконформность</w:t>
      </w:r>
      <w:proofErr w:type="spellEnd"/>
      <w:r w:rsidRPr="00AA0692">
        <w:rPr>
          <w:rFonts w:ascii="Times New Roman" w:hAnsi="Times New Roman" w:cs="Times New Roman"/>
        </w:rPr>
        <w:t xml:space="preserve">, самоопределение личности. Общение как взаимопонимание. Идентификация в межличностном общении. Конфликт. </w:t>
      </w:r>
      <w:r w:rsidRPr="00AA0692">
        <w:rPr>
          <w:rFonts w:ascii="Times New Roman" w:hAnsi="Times New Roman" w:cs="Times New Roman"/>
          <w:i/>
        </w:rPr>
        <w:t xml:space="preserve">Общение в юношеском возрасте. </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 xml:space="preserve">Индивид, индивидуальность, личность. </w:t>
      </w:r>
      <w:r w:rsidRPr="00AA0692">
        <w:rPr>
          <w:rFonts w:ascii="Times New Roman" w:hAnsi="Times New Roman" w:cs="Times New Roman"/>
          <w:i/>
        </w:rPr>
        <w:t>Периодизация развития личности. Направленность личности.</w:t>
      </w:r>
      <w:r w:rsidRPr="00AA0692">
        <w:rPr>
          <w:rFonts w:ascii="Times New Roman" w:hAnsi="Times New Roman" w:cs="Times New Roman"/>
        </w:rPr>
        <w:t xml:space="preserve"> Социальная установка. Ролевое поведение. Гендерное поведение.</w:t>
      </w:r>
    </w:p>
    <w:p w:rsidR="0016657F" w:rsidRPr="00AA0692" w:rsidRDefault="0016657F" w:rsidP="00AA0692">
      <w:pPr>
        <w:pStyle w:val="ac"/>
        <w:widowControl w:val="0"/>
        <w:spacing w:after="0" w:line="240" w:lineRule="auto"/>
        <w:ind w:left="0"/>
        <w:rPr>
          <w:rFonts w:ascii="Times New Roman" w:hAnsi="Times New Roman" w:cs="Times New Roman"/>
        </w:rPr>
      </w:pPr>
      <w:r w:rsidRPr="00AA0692">
        <w:rPr>
          <w:rFonts w:ascii="Times New Roman" w:hAnsi="Times New Roman" w:cs="Times New Roman"/>
        </w:rPr>
        <w:t xml:space="preserve">Межличностные отношения в группах. Этнические и религиозные взаимоотношения. Группы условные. </w:t>
      </w:r>
      <w:proofErr w:type="spellStart"/>
      <w:r w:rsidRPr="00AA0692">
        <w:rPr>
          <w:rFonts w:ascii="Times New Roman" w:hAnsi="Times New Roman" w:cs="Times New Roman"/>
        </w:rPr>
        <w:t>Референтная</w:t>
      </w:r>
      <w:proofErr w:type="spellEnd"/>
      <w:r w:rsidRPr="00AA0692">
        <w:rPr>
          <w:rFonts w:ascii="Times New Roman" w:hAnsi="Times New Roman" w:cs="Times New Roman"/>
        </w:rPr>
        <w:t xml:space="preserve"> группа. Интеграция в группах разного уровня развития. Групповая сплоченность. </w:t>
      </w:r>
      <w:r w:rsidRPr="00AA0692">
        <w:rPr>
          <w:rFonts w:ascii="Times New Roman" w:hAnsi="Times New Roman" w:cs="Times New Roman"/>
          <w:i/>
        </w:rPr>
        <w:t>Антисоциальные группы. Особая опасность криминальных групп.</w:t>
      </w:r>
      <w:r w:rsidRPr="00AA0692">
        <w:rPr>
          <w:rFonts w:ascii="Times New Roman" w:hAnsi="Times New Roman" w:cs="Times New Roman"/>
        </w:rPr>
        <w:t xml:space="preserve"> Межличностная совместимость. Дружеские отношения. Групповая дифференциация. Стиль лидерства. Взаимоотношения в ученических группах.</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t>Психология семейных взаимоотношений. Воспитание в семье.</w:t>
      </w:r>
    </w:p>
    <w:p w:rsidR="0016657F" w:rsidRPr="00AA0692" w:rsidRDefault="0016657F" w:rsidP="00AA0692">
      <w:pPr>
        <w:pStyle w:val="a7"/>
        <w:jc w:val="center"/>
        <w:rPr>
          <w:rFonts w:ascii="Times New Roman" w:hAnsi="Times New Roman"/>
          <w:b/>
          <w:caps/>
          <w:sz w:val="22"/>
          <w:szCs w:val="22"/>
        </w:rPr>
      </w:pPr>
      <w:r w:rsidRPr="00AA0692">
        <w:rPr>
          <w:rFonts w:ascii="Times New Roman" w:hAnsi="Times New Roman"/>
          <w:b/>
          <w:caps/>
          <w:sz w:val="22"/>
          <w:szCs w:val="22"/>
        </w:rPr>
        <w:t>ОПЫТ ПОЗНАВАТЕЛЬНОЙ И ПРАКТИЧЕСКОЙ ДЕЯТЕЛЬНОСТИ:</w:t>
      </w:r>
    </w:p>
    <w:p w:rsidR="0016657F" w:rsidRPr="00AA0692" w:rsidRDefault="0016657F" w:rsidP="00AA0692">
      <w:pPr>
        <w:numPr>
          <w:ilvl w:val="0"/>
          <w:numId w:val="45"/>
        </w:numPr>
        <w:spacing w:after="0" w:line="240" w:lineRule="auto"/>
        <w:ind w:left="0"/>
        <w:jc w:val="both"/>
        <w:rPr>
          <w:rFonts w:ascii="Times New Roman" w:hAnsi="Times New Roman" w:cs="Times New Roman"/>
        </w:rPr>
      </w:pPr>
      <w:r w:rsidRPr="00AA0692">
        <w:rPr>
          <w:rFonts w:ascii="Times New Roman" w:hAnsi="Times New Roman" w:cs="Times New Roman"/>
        </w:rPr>
        <w:t>работа с различными педагогически неадаптированными источниками социальной информации, включая современные средства коммуникации (в том числе ресурсы Интернета);</w:t>
      </w:r>
    </w:p>
    <w:p w:rsidR="0016657F" w:rsidRPr="00AA0692" w:rsidRDefault="0016657F" w:rsidP="00AA0692">
      <w:pPr>
        <w:numPr>
          <w:ilvl w:val="0"/>
          <w:numId w:val="45"/>
        </w:numPr>
        <w:spacing w:after="0" w:line="240" w:lineRule="auto"/>
        <w:ind w:left="0"/>
        <w:jc w:val="both"/>
        <w:rPr>
          <w:rFonts w:ascii="Times New Roman" w:hAnsi="Times New Roman" w:cs="Times New Roman"/>
        </w:rPr>
      </w:pPr>
      <w:r w:rsidRPr="00AA0692">
        <w:rPr>
          <w:rFonts w:ascii="Times New Roman" w:hAnsi="Times New Roman" w:cs="Times New Roman"/>
        </w:rPr>
        <w:t>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p>
    <w:p w:rsidR="0016657F" w:rsidRPr="00AA0692" w:rsidRDefault="0016657F" w:rsidP="00AA0692">
      <w:pPr>
        <w:numPr>
          <w:ilvl w:val="0"/>
          <w:numId w:val="45"/>
        </w:numPr>
        <w:spacing w:after="0" w:line="240" w:lineRule="auto"/>
        <w:ind w:left="0"/>
        <w:jc w:val="both"/>
        <w:rPr>
          <w:rFonts w:ascii="Times New Roman" w:hAnsi="Times New Roman" w:cs="Times New Roman"/>
        </w:rPr>
      </w:pPr>
      <w:r w:rsidRPr="00AA0692">
        <w:rPr>
          <w:rFonts w:ascii="Times New Roman" w:hAnsi="Times New Roman" w:cs="Times New Roman"/>
        </w:rPr>
        <w:lastRenderedPageBreak/>
        <w:t>анализ явлений и событий, происходящих в современной социальной жизни, с применением методов социального познания;</w:t>
      </w:r>
    </w:p>
    <w:p w:rsidR="0016657F" w:rsidRPr="00AA0692" w:rsidRDefault="0016657F" w:rsidP="00AA0692">
      <w:pPr>
        <w:numPr>
          <w:ilvl w:val="0"/>
          <w:numId w:val="45"/>
        </w:numPr>
        <w:spacing w:after="0" w:line="240" w:lineRule="auto"/>
        <w:ind w:left="0"/>
        <w:jc w:val="both"/>
        <w:rPr>
          <w:rFonts w:ascii="Times New Roman" w:hAnsi="Times New Roman" w:cs="Times New Roman"/>
        </w:rPr>
      </w:pPr>
      <w:r w:rsidRPr="00AA0692">
        <w:rPr>
          <w:rFonts w:ascii="Times New Roman" w:hAnsi="Times New Roman" w:cs="Times New Roman"/>
        </w:rPr>
        <w:t xml:space="preserve">решение проблемных, логических, творческих задач, отражающих актуальные проблемы социально-гуманитарного знания; </w:t>
      </w:r>
    </w:p>
    <w:p w:rsidR="0016657F" w:rsidRPr="00AA0692" w:rsidRDefault="0016657F" w:rsidP="00AA0692">
      <w:pPr>
        <w:numPr>
          <w:ilvl w:val="0"/>
          <w:numId w:val="45"/>
        </w:numPr>
        <w:spacing w:after="0" w:line="240" w:lineRule="auto"/>
        <w:ind w:left="0"/>
        <w:jc w:val="both"/>
        <w:rPr>
          <w:rFonts w:ascii="Times New Roman" w:hAnsi="Times New Roman" w:cs="Times New Roman"/>
        </w:rPr>
      </w:pPr>
      <w:r w:rsidRPr="00AA0692">
        <w:rPr>
          <w:rFonts w:ascii="Times New Roman" w:hAnsi="Times New Roman" w:cs="Times New Roman"/>
        </w:rPr>
        <w:t>участие в обучающих играх (ролевых, ситуативных, деловых), тренингах, моделирующих ситуации из реальной жизни;</w:t>
      </w:r>
    </w:p>
    <w:p w:rsidR="0016657F" w:rsidRPr="00AA0692" w:rsidRDefault="0016657F" w:rsidP="00AA0692">
      <w:pPr>
        <w:numPr>
          <w:ilvl w:val="0"/>
          <w:numId w:val="45"/>
        </w:numPr>
        <w:spacing w:after="0" w:line="240" w:lineRule="auto"/>
        <w:ind w:left="0"/>
        <w:jc w:val="both"/>
        <w:rPr>
          <w:rFonts w:ascii="Times New Roman" w:hAnsi="Times New Roman" w:cs="Times New Roman"/>
        </w:rPr>
      </w:pPr>
      <w:r w:rsidRPr="00AA0692">
        <w:rPr>
          <w:rFonts w:ascii="Times New Roman" w:hAnsi="Times New Roman" w:cs="Times New Roman"/>
        </w:rPr>
        <w:t>участие в дискуссиях, диспутах, дебатах по актуальным социальным проблемам, отстаивание и аргументация своей позиции; оппонирование иному мнению;</w:t>
      </w:r>
    </w:p>
    <w:p w:rsidR="0016657F" w:rsidRPr="00AA0692" w:rsidRDefault="0016657F" w:rsidP="00AA0692">
      <w:pPr>
        <w:numPr>
          <w:ilvl w:val="0"/>
          <w:numId w:val="45"/>
        </w:numPr>
        <w:spacing w:after="0" w:line="240" w:lineRule="auto"/>
        <w:ind w:left="0"/>
        <w:jc w:val="both"/>
        <w:rPr>
          <w:rFonts w:ascii="Times New Roman" w:hAnsi="Times New Roman" w:cs="Times New Roman"/>
        </w:rPr>
      </w:pPr>
      <w:r w:rsidRPr="00AA0692">
        <w:rPr>
          <w:rFonts w:ascii="Times New Roman" w:hAnsi="Times New Roman" w:cs="Times New Roman"/>
        </w:rPr>
        <w:t>осуществление учебно-исследовательских работ по социальной проблематике, разработка индивидуальных и групповых ученические проектов;</w:t>
      </w:r>
    </w:p>
    <w:p w:rsidR="0016657F" w:rsidRPr="00AA0692" w:rsidRDefault="0016657F" w:rsidP="00AA0692">
      <w:pPr>
        <w:numPr>
          <w:ilvl w:val="0"/>
          <w:numId w:val="45"/>
        </w:numPr>
        <w:spacing w:after="0" w:line="240" w:lineRule="auto"/>
        <w:ind w:left="0"/>
        <w:jc w:val="both"/>
        <w:rPr>
          <w:rFonts w:ascii="Times New Roman" w:hAnsi="Times New Roman" w:cs="Times New Roman"/>
        </w:rPr>
      </w:pPr>
      <w:r w:rsidRPr="00AA0692">
        <w:rPr>
          <w:rFonts w:ascii="Times New Roman" w:hAnsi="Times New Roman" w:cs="Times New Roman"/>
        </w:rPr>
        <w:t>подготовка рефератов, освоение приемов оформления результатов исследования актуальных социальных проблем;</w:t>
      </w:r>
    </w:p>
    <w:p w:rsidR="0016657F" w:rsidRPr="00AA0692" w:rsidRDefault="0016657F" w:rsidP="00AA0692">
      <w:pPr>
        <w:numPr>
          <w:ilvl w:val="0"/>
          <w:numId w:val="45"/>
        </w:numPr>
        <w:spacing w:after="0" w:line="240" w:lineRule="auto"/>
        <w:ind w:left="0"/>
        <w:jc w:val="both"/>
        <w:rPr>
          <w:rFonts w:ascii="Times New Roman" w:hAnsi="Times New Roman" w:cs="Times New Roman"/>
        </w:rPr>
      </w:pPr>
      <w:r w:rsidRPr="00AA0692">
        <w:rPr>
          <w:rFonts w:ascii="Times New Roman" w:hAnsi="Times New Roman" w:cs="Times New Roman"/>
        </w:rPr>
        <w:t>осмысление опыта взаимодействия с другими людьми, социальными институтами, участия в гражданских инициативах и различных формах самоуправления.</w:t>
      </w:r>
    </w:p>
    <w:p w:rsidR="0099205B" w:rsidRPr="00AA0692" w:rsidRDefault="0099205B" w:rsidP="00AA0692">
      <w:pPr>
        <w:pStyle w:val="2"/>
        <w:spacing w:before="0" w:beforeAutospacing="0" w:after="0" w:afterAutospacing="0"/>
        <w:jc w:val="center"/>
        <w:rPr>
          <w:i/>
          <w:sz w:val="22"/>
          <w:szCs w:val="22"/>
        </w:rPr>
      </w:pPr>
    </w:p>
    <w:p w:rsidR="0016657F" w:rsidRPr="00AA0692" w:rsidRDefault="0016657F" w:rsidP="00AA0692">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16657F" w:rsidRPr="00AA0692" w:rsidRDefault="0016657F" w:rsidP="00AA0692">
      <w:pPr>
        <w:spacing w:after="0" w:line="240" w:lineRule="auto"/>
        <w:ind w:firstLine="567"/>
        <w:jc w:val="both"/>
        <w:rPr>
          <w:rFonts w:ascii="Times New Roman" w:hAnsi="Times New Roman" w:cs="Times New Roman"/>
          <w:b/>
          <w:i/>
        </w:rPr>
      </w:pPr>
      <w:r w:rsidRPr="00AA0692">
        <w:rPr>
          <w:rFonts w:ascii="Times New Roman" w:hAnsi="Times New Roman" w:cs="Times New Roman"/>
          <w:b/>
          <w:i/>
        </w:rPr>
        <w:t>В результате изучения обществознания на профильном уровне ученик должен</w:t>
      </w:r>
    </w:p>
    <w:p w:rsidR="0016657F" w:rsidRPr="00AA0692" w:rsidRDefault="0016657F" w:rsidP="00AA0692">
      <w:pPr>
        <w:pStyle w:val="a7"/>
        <w:jc w:val="both"/>
        <w:rPr>
          <w:rFonts w:ascii="Times New Roman" w:hAnsi="Times New Roman"/>
          <w:b/>
          <w:sz w:val="22"/>
          <w:szCs w:val="22"/>
        </w:rPr>
      </w:pPr>
      <w:r w:rsidRPr="00AA0692">
        <w:rPr>
          <w:rFonts w:ascii="Times New Roman" w:hAnsi="Times New Roman"/>
          <w:b/>
          <w:sz w:val="22"/>
          <w:szCs w:val="22"/>
        </w:rPr>
        <w:t>знать/понимать</w:t>
      </w:r>
    </w:p>
    <w:p w:rsidR="0016657F" w:rsidRPr="00AA0692" w:rsidRDefault="0016657F" w:rsidP="00AA0692">
      <w:pPr>
        <w:pStyle w:val="21"/>
        <w:numPr>
          <w:ilvl w:val="0"/>
          <w:numId w:val="46"/>
        </w:numPr>
        <w:spacing w:before="0" w:line="240" w:lineRule="auto"/>
        <w:ind w:left="0"/>
        <w:rPr>
          <w:sz w:val="22"/>
          <w:szCs w:val="22"/>
        </w:rPr>
      </w:pPr>
      <w:r w:rsidRPr="00AA0692">
        <w:rPr>
          <w:sz w:val="22"/>
          <w:szCs w:val="22"/>
        </w:rPr>
        <w:t>социальные свойства человека, его место в системе общественных отношений;</w:t>
      </w:r>
    </w:p>
    <w:p w:rsidR="0016657F" w:rsidRPr="00AA0692" w:rsidRDefault="0016657F" w:rsidP="00AA0692">
      <w:pPr>
        <w:pStyle w:val="21"/>
        <w:numPr>
          <w:ilvl w:val="0"/>
          <w:numId w:val="46"/>
        </w:numPr>
        <w:spacing w:before="0" w:line="240" w:lineRule="auto"/>
        <w:ind w:left="0"/>
        <w:rPr>
          <w:sz w:val="22"/>
          <w:szCs w:val="22"/>
        </w:rPr>
      </w:pPr>
      <w:r w:rsidRPr="00AA0692">
        <w:rPr>
          <w:sz w:val="22"/>
          <w:szCs w:val="22"/>
        </w:rPr>
        <w:t>закономерности развития общества как сложной самоорганизующейся системы;</w:t>
      </w:r>
    </w:p>
    <w:p w:rsidR="0016657F" w:rsidRPr="00AA0692" w:rsidRDefault="0016657F" w:rsidP="00AA0692">
      <w:pPr>
        <w:pStyle w:val="21"/>
        <w:numPr>
          <w:ilvl w:val="0"/>
          <w:numId w:val="46"/>
        </w:numPr>
        <w:spacing w:before="0" w:line="240" w:lineRule="auto"/>
        <w:ind w:left="0"/>
        <w:rPr>
          <w:sz w:val="22"/>
          <w:szCs w:val="22"/>
        </w:rPr>
      </w:pPr>
      <w:r w:rsidRPr="00AA0692">
        <w:rPr>
          <w:sz w:val="22"/>
          <w:szCs w:val="22"/>
        </w:rPr>
        <w:t>основные социальные институты и процессы;</w:t>
      </w:r>
    </w:p>
    <w:p w:rsidR="0016657F" w:rsidRPr="00AA0692" w:rsidRDefault="0016657F" w:rsidP="00AA0692">
      <w:pPr>
        <w:pStyle w:val="21"/>
        <w:numPr>
          <w:ilvl w:val="0"/>
          <w:numId w:val="46"/>
        </w:numPr>
        <w:spacing w:before="0" w:line="240" w:lineRule="auto"/>
        <w:ind w:left="0"/>
        <w:rPr>
          <w:sz w:val="22"/>
          <w:szCs w:val="22"/>
        </w:rPr>
      </w:pPr>
      <w:r w:rsidRPr="00AA0692">
        <w:rPr>
          <w:sz w:val="22"/>
          <w:szCs w:val="22"/>
        </w:rPr>
        <w:t>различные подходы к исследованию проблем человека и общества;</w:t>
      </w:r>
    </w:p>
    <w:p w:rsidR="0016657F" w:rsidRPr="00AA0692" w:rsidRDefault="0016657F" w:rsidP="00AA0692">
      <w:pPr>
        <w:pStyle w:val="21"/>
        <w:numPr>
          <w:ilvl w:val="0"/>
          <w:numId w:val="46"/>
        </w:numPr>
        <w:spacing w:before="0" w:line="240" w:lineRule="auto"/>
        <w:ind w:left="0"/>
        <w:rPr>
          <w:sz w:val="22"/>
          <w:szCs w:val="22"/>
        </w:rPr>
      </w:pPr>
      <w:r w:rsidRPr="00AA0692">
        <w:rPr>
          <w:sz w:val="22"/>
          <w:szCs w:val="22"/>
        </w:rPr>
        <w:t>особенности различных общественных наук, основные пути и способы социального и гуманитарного познания;</w:t>
      </w:r>
    </w:p>
    <w:p w:rsidR="0016657F" w:rsidRPr="00AA0692" w:rsidRDefault="0016657F" w:rsidP="00AA0692">
      <w:pPr>
        <w:pStyle w:val="a7"/>
        <w:jc w:val="both"/>
        <w:rPr>
          <w:rFonts w:ascii="Times New Roman" w:hAnsi="Times New Roman"/>
          <w:b/>
          <w:i/>
          <w:sz w:val="22"/>
          <w:szCs w:val="22"/>
        </w:rPr>
      </w:pPr>
      <w:r w:rsidRPr="00AA0692">
        <w:rPr>
          <w:rFonts w:ascii="Times New Roman" w:hAnsi="Times New Roman"/>
          <w:b/>
          <w:i/>
          <w:sz w:val="22"/>
          <w:szCs w:val="22"/>
        </w:rPr>
        <w:t>уметь</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характеризовать</w:t>
      </w:r>
      <w:r w:rsidRPr="00AA0692">
        <w:rPr>
          <w:rFonts w:ascii="Times New Roman" w:hAnsi="Times New Roman" w:cs="Times New Roman"/>
          <w:b/>
        </w:rPr>
        <w:t xml:space="preserve"> </w:t>
      </w:r>
      <w:r w:rsidRPr="00AA0692">
        <w:rPr>
          <w:rFonts w:ascii="Times New Roman" w:hAnsi="Times New Roman" w:cs="Times New Roman"/>
        </w:rPr>
        <w:t>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осуществлять</w:t>
      </w:r>
      <w:r w:rsidRPr="00AA0692">
        <w:rPr>
          <w:rFonts w:ascii="Times New Roman" w:hAnsi="Times New Roman" w:cs="Times New Roman"/>
          <w:i/>
        </w:rPr>
        <w:t xml:space="preserve"> </w:t>
      </w:r>
      <w:r w:rsidRPr="00AA0692">
        <w:rPr>
          <w:rFonts w:ascii="Times New Roman" w:hAnsi="Times New Roman" w:cs="Times New Roman"/>
        </w:rPr>
        <w:t xml:space="preserve">комплексный </w:t>
      </w:r>
      <w:r w:rsidRPr="00AA0692">
        <w:rPr>
          <w:rFonts w:ascii="Times New Roman" w:hAnsi="Times New Roman" w:cs="Times New Roman"/>
          <w:b/>
          <w:i/>
        </w:rPr>
        <w:t>поиск, систематизацию</w:t>
      </w:r>
      <w:r w:rsidRPr="00AA0692">
        <w:rPr>
          <w:rFonts w:ascii="Times New Roman" w:hAnsi="Times New Roman" w:cs="Times New Roman"/>
        </w:rPr>
        <w:t xml:space="preserve"> и </w:t>
      </w:r>
      <w:r w:rsidRPr="00AA0692">
        <w:rPr>
          <w:rFonts w:ascii="Times New Roman" w:hAnsi="Times New Roman" w:cs="Times New Roman"/>
          <w:b/>
          <w:i/>
        </w:rPr>
        <w:t xml:space="preserve">интерпретацию </w:t>
      </w:r>
      <w:r w:rsidRPr="00AA0692">
        <w:rPr>
          <w:rFonts w:ascii="Times New Roman" w:hAnsi="Times New Roman" w:cs="Times New Roman"/>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 xml:space="preserve">анализировать и классифицировать </w:t>
      </w:r>
      <w:r w:rsidRPr="00AA0692">
        <w:rPr>
          <w:rFonts w:ascii="Times New Roman" w:hAnsi="Times New Roman" w:cs="Times New Roman"/>
        </w:rPr>
        <w:t>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сравнивать</w:t>
      </w:r>
      <w:r w:rsidRPr="00AA0692">
        <w:rPr>
          <w:rFonts w:ascii="Times New Roman" w:hAnsi="Times New Roman" w:cs="Times New Roman"/>
          <w:b/>
        </w:rPr>
        <w:t xml:space="preserve"> </w:t>
      </w:r>
      <w:r w:rsidRPr="00AA0692">
        <w:rPr>
          <w:rFonts w:ascii="Times New Roman" w:hAnsi="Times New Roman" w:cs="Times New Roman"/>
        </w:rPr>
        <w:t>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объяснять</w:t>
      </w:r>
      <w:r w:rsidRPr="00AA0692">
        <w:rPr>
          <w:rFonts w:ascii="Times New Roman" w:hAnsi="Times New Roman" w:cs="Times New Roman"/>
        </w:rPr>
        <w:t xml:space="preserve"> внутренние и внешние связи (причинно-</w:t>
      </w:r>
      <w:proofErr w:type="spellStart"/>
      <w:r w:rsidRPr="00AA0692">
        <w:rPr>
          <w:rFonts w:ascii="Times New Roman" w:hAnsi="Times New Roman" w:cs="Times New Roman"/>
        </w:rPr>
        <w:t>следст</w:t>
      </w:r>
      <w:proofErr w:type="spellEnd"/>
      <w:r w:rsidRPr="00AA0692">
        <w:rPr>
          <w:rFonts w:ascii="Times New Roman" w:hAnsi="Times New Roman" w:cs="Times New Roman"/>
        </w:rPr>
        <w:t>-венные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раскрывать на примерах</w:t>
      </w:r>
      <w:r w:rsidRPr="00AA0692">
        <w:rPr>
          <w:rFonts w:ascii="Times New Roman" w:hAnsi="Times New Roman" w:cs="Times New Roman"/>
        </w:rPr>
        <w:t xml:space="preserve"> важнейшие теоретические положения и понятия социально-экономических и гуманитарных наук;</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участвовать в дискуссиях</w:t>
      </w:r>
      <w:r w:rsidRPr="00AA0692">
        <w:rPr>
          <w:rFonts w:ascii="Times New Roman" w:hAnsi="Times New Roman" w:cs="Times New Roman"/>
          <w:i/>
        </w:rPr>
        <w:t xml:space="preserve"> </w:t>
      </w:r>
      <w:r w:rsidRPr="00AA0692">
        <w:rPr>
          <w:rFonts w:ascii="Times New Roman" w:hAnsi="Times New Roman" w:cs="Times New Roman"/>
        </w:rPr>
        <w:t>по актуальным социальным проблемам;</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формулировать</w:t>
      </w:r>
      <w:r w:rsidRPr="00AA0692">
        <w:rPr>
          <w:rFonts w:ascii="Times New Roman" w:hAnsi="Times New Roman" w:cs="Times New Roman"/>
          <w:b/>
        </w:rPr>
        <w:t xml:space="preserve"> </w:t>
      </w:r>
      <w:r w:rsidRPr="00AA0692">
        <w:rPr>
          <w:rFonts w:ascii="Times New Roman" w:hAnsi="Times New Roman" w:cs="Times New Roman"/>
        </w:rPr>
        <w:t>на основе приобретенных социально-гуманитарных знаний собственные суждения и аргументы по определенным проблемам;</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оценивать</w:t>
      </w:r>
      <w:r w:rsidRPr="00AA0692">
        <w:rPr>
          <w:rFonts w:ascii="Times New Roman" w:hAnsi="Times New Roman" w:cs="Times New Roman"/>
          <w:b/>
        </w:rPr>
        <w:t xml:space="preserve"> </w:t>
      </w:r>
      <w:r w:rsidRPr="00AA0692">
        <w:rPr>
          <w:rFonts w:ascii="Times New Roman" w:hAnsi="Times New Roman" w:cs="Times New Roman"/>
        </w:rPr>
        <w:t>различные суждения о социальных объектах с точки зрения общественных наук;</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подготавливать</w:t>
      </w:r>
      <w:r w:rsidRPr="00AA0692">
        <w:rPr>
          <w:rFonts w:ascii="Times New Roman" w:hAnsi="Times New Roman" w:cs="Times New Roman"/>
        </w:rPr>
        <w:t xml:space="preserve"> аннотацию, рецензию, реферат, творческую работу, устное выступление;</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осуществлять</w:t>
      </w:r>
      <w:r w:rsidRPr="00AA0692">
        <w:rPr>
          <w:rFonts w:ascii="Times New Roman" w:hAnsi="Times New Roman" w:cs="Times New Roman"/>
        </w:rPr>
        <w:t xml:space="preserve"> индивидуальные и групповые </w:t>
      </w:r>
      <w:r w:rsidRPr="00AA0692">
        <w:rPr>
          <w:rFonts w:ascii="Times New Roman" w:hAnsi="Times New Roman" w:cs="Times New Roman"/>
          <w:b/>
          <w:i/>
        </w:rPr>
        <w:t>учебные исследования</w:t>
      </w:r>
      <w:r w:rsidRPr="00AA0692">
        <w:rPr>
          <w:rFonts w:ascii="Times New Roman" w:hAnsi="Times New Roman" w:cs="Times New Roman"/>
        </w:rPr>
        <w:t xml:space="preserve"> по социальной проблематике;</w:t>
      </w:r>
    </w:p>
    <w:p w:rsidR="0016657F" w:rsidRPr="00AA0692" w:rsidRDefault="0016657F" w:rsidP="00AA0692">
      <w:pPr>
        <w:numPr>
          <w:ilvl w:val="0"/>
          <w:numId w:val="47"/>
        </w:numPr>
        <w:spacing w:after="0" w:line="240" w:lineRule="auto"/>
        <w:ind w:left="0"/>
        <w:jc w:val="both"/>
        <w:rPr>
          <w:rFonts w:ascii="Times New Roman" w:hAnsi="Times New Roman" w:cs="Times New Roman"/>
        </w:rPr>
      </w:pPr>
      <w:r w:rsidRPr="00AA0692">
        <w:rPr>
          <w:rFonts w:ascii="Times New Roman" w:hAnsi="Times New Roman" w:cs="Times New Roman"/>
          <w:b/>
          <w:i/>
        </w:rPr>
        <w:t xml:space="preserve">применять </w:t>
      </w:r>
      <w:r w:rsidRPr="00AA0692">
        <w:rPr>
          <w:rFonts w:ascii="Times New Roman" w:hAnsi="Times New Roman" w:cs="Times New Roman"/>
        </w:rPr>
        <w:t xml:space="preserve">социально-экономические и гуманитарные </w:t>
      </w:r>
      <w:r w:rsidRPr="00AA0692">
        <w:rPr>
          <w:rFonts w:ascii="Times New Roman" w:hAnsi="Times New Roman" w:cs="Times New Roman"/>
          <w:b/>
          <w:i/>
        </w:rPr>
        <w:t>знания</w:t>
      </w:r>
      <w:r w:rsidRPr="00AA0692">
        <w:rPr>
          <w:rFonts w:ascii="Times New Roman" w:hAnsi="Times New Roman" w:cs="Times New Roman"/>
        </w:rPr>
        <w:t xml:space="preserve"> в процессе решения познавательных и практических задач, отражающих актуальные проблемы жизни человека и общества;</w:t>
      </w:r>
    </w:p>
    <w:p w:rsidR="0016657F" w:rsidRPr="00AA0692" w:rsidRDefault="0016657F" w:rsidP="00AA0692">
      <w:pPr>
        <w:pStyle w:val="a7"/>
        <w:jc w:val="both"/>
        <w:rPr>
          <w:rFonts w:ascii="Times New Roman" w:hAnsi="Times New Roman"/>
          <w:sz w:val="22"/>
          <w:szCs w:val="22"/>
        </w:rPr>
      </w:pPr>
      <w:r w:rsidRPr="00AA0692">
        <w:rPr>
          <w:rFonts w:ascii="Times New Roman" w:hAnsi="Times New Roman"/>
          <w:b/>
          <w:sz w:val="22"/>
          <w:szCs w:val="22"/>
        </w:rPr>
        <w:lastRenderedPageBreak/>
        <w:t>использовать приобретенные знания и умения в практической деятельности и повседневной жизни для:</w:t>
      </w:r>
    </w:p>
    <w:p w:rsidR="0016657F" w:rsidRPr="00AA0692" w:rsidRDefault="0016657F" w:rsidP="00AA0692">
      <w:pPr>
        <w:pStyle w:val="a7"/>
        <w:numPr>
          <w:ilvl w:val="0"/>
          <w:numId w:val="48"/>
        </w:numPr>
        <w:ind w:left="0"/>
        <w:jc w:val="both"/>
        <w:rPr>
          <w:rFonts w:ascii="Times New Roman" w:hAnsi="Times New Roman"/>
          <w:sz w:val="22"/>
          <w:szCs w:val="22"/>
        </w:rPr>
      </w:pPr>
      <w:r w:rsidRPr="00AA0692">
        <w:rPr>
          <w:rFonts w:ascii="Times New Roman" w:hAnsi="Times New Roman"/>
          <w:sz w:val="22"/>
          <w:szCs w:val="22"/>
        </w:rPr>
        <w:t>эффективного выполнения типичных социальных ролей; сознательного взаимодействия с социальными институтами;</w:t>
      </w:r>
    </w:p>
    <w:p w:rsidR="0016657F" w:rsidRPr="00AA0692" w:rsidRDefault="0016657F" w:rsidP="00AA0692">
      <w:pPr>
        <w:pStyle w:val="a7"/>
        <w:numPr>
          <w:ilvl w:val="0"/>
          <w:numId w:val="48"/>
        </w:numPr>
        <w:ind w:left="0"/>
        <w:jc w:val="both"/>
        <w:rPr>
          <w:rFonts w:ascii="Times New Roman" w:hAnsi="Times New Roman"/>
          <w:sz w:val="22"/>
          <w:szCs w:val="22"/>
        </w:rPr>
      </w:pPr>
      <w:r w:rsidRPr="00AA0692">
        <w:rPr>
          <w:rFonts w:ascii="Times New Roman" w:hAnsi="Times New Roman"/>
          <w:sz w:val="22"/>
          <w:szCs w:val="22"/>
        </w:rPr>
        <w:t>ориентировки в актуальных общественных событиях и процессах; выработки собственной гражданской позиции;</w:t>
      </w:r>
    </w:p>
    <w:p w:rsidR="0016657F" w:rsidRPr="00AA0692" w:rsidRDefault="0016657F" w:rsidP="00AA0692">
      <w:pPr>
        <w:pStyle w:val="a7"/>
        <w:numPr>
          <w:ilvl w:val="0"/>
          <w:numId w:val="48"/>
        </w:numPr>
        <w:ind w:left="0"/>
        <w:jc w:val="both"/>
        <w:rPr>
          <w:rFonts w:ascii="Times New Roman" w:hAnsi="Times New Roman"/>
          <w:sz w:val="22"/>
          <w:szCs w:val="22"/>
        </w:rPr>
      </w:pPr>
      <w:r w:rsidRPr="00AA0692">
        <w:rPr>
          <w:rFonts w:ascii="Times New Roman" w:hAnsi="Times New Roman"/>
          <w:sz w:val="22"/>
          <w:szCs w:val="22"/>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16657F" w:rsidRPr="00AA0692" w:rsidRDefault="0016657F" w:rsidP="00AA0692">
      <w:pPr>
        <w:pStyle w:val="a7"/>
        <w:numPr>
          <w:ilvl w:val="0"/>
          <w:numId w:val="48"/>
        </w:numPr>
        <w:ind w:left="0"/>
        <w:jc w:val="both"/>
        <w:rPr>
          <w:rFonts w:ascii="Times New Roman" w:hAnsi="Times New Roman"/>
          <w:sz w:val="22"/>
          <w:szCs w:val="22"/>
        </w:rPr>
      </w:pPr>
      <w:r w:rsidRPr="00AA0692">
        <w:rPr>
          <w:rFonts w:ascii="Times New Roman" w:hAnsi="Times New Roman"/>
          <w:sz w:val="22"/>
          <w:szCs w:val="22"/>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массовой коммуникации;</w:t>
      </w:r>
    </w:p>
    <w:p w:rsidR="0016657F" w:rsidRPr="00AA0692" w:rsidRDefault="0016657F" w:rsidP="00AA0692">
      <w:pPr>
        <w:pStyle w:val="a7"/>
        <w:numPr>
          <w:ilvl w:val="0"/>
          <w:numId w:val="48"/>
        </w:numPr>
        <w:ind w:left="0"/>
        <w:jc w:val="both"/>
        <w:rPr>
          <w:rFonts w:ascii="Times New Roman" w:hAnsi="Times New Roman"/>
          <w:sz w:val="22"/>
          <w:szCs w:val="22"/>
        </w:rPr>
      </w:pPr>
      <w:r w:rsidRPr="00AA0692">
        <w:rPr>
          <w:rFonts w:ascii="Times New Roman" w:hAnsi="Times New Roman"/>
          <w:sz w:val="22"/>
          <w:szCs w:val="22"/>
        </w:rPr>
        <w:t>нравственной оценки социального поведения людей;</w:t>
      </w:r>
    </w:p>
    <w:p w:rsidR="0016657F" w:rsidRPr="00AA0692" w:rsidRDefault="0016657F" w:rsidP="00AA0692">
      <w:pPr>
        <w:pStyle w:val="a7"/>
        <w:numPr>
          <w:ilvl w:val="0"/>
          <w:numId w:val="48"/>
        </w:numPr>
        <w:ind w:left="0"/>
        <w:jc w:val="both"/>
        <w:rPr>
          <w:rFonts w:ascii="Times New Roman" w:hAnsi="Times New Roman"/>
          <w:sz w:val="22"/>
          <w:szCs w:val="22"/>
        </w:rPr>
      </w:pPr>
      <w:r w:rsidRPr="00AA0692">
        <w:rPr>
          <w:rFonts w:ascii="Times New Roman" w:hAnsi="Times New Roman"/>
          <w:sz w:val="22"/>
          <w:szCs w:val="22"/>
        </w:rPr>
        <w:t>предвидения возможных последствий определенных социальных действий субъектов общественных отношений;</w:t>
      </w:r>
    </w:p>
    <w:p w:rsidR="0016657F" w:rsidRPr="00AA0692" w:rsidRDefault="0016657F" w:rsidP="00AA0692">
      <w:pPr>
        <w:pStyle w:val="a7"/>
        <w:numPr>
          <w:ilvl w:val="0"/>
          <w:numId w:val="48"/>
        </w:numPr>
        <w:ind w:left="0"/>
        <w:jc w:val="both"/>
        <w:rPr>
          <w:rFonts w:ascii="Times New Roman" w:hAnsi="Times New Roman"/>
          <w:sz w:val="22"/>
          <w:szCs w:val="22"/>
        </w:rPr>
      </w:pPr>
      <w:r w:rsidRPr="00AA0692">
        <w:rPr>
          <w:rFonts w:ascii="Times New Roman" w:hAnsi="Times New Roman"/>
          <w:sz w:val="22"/>
          <w:szCs w:val="22"/>
        </w:rPr>
        <w:t>ориентации в социальных и гуманитарных науках, их последующего изучения в учреждениях среднего и высшего профессионального образования;</w:t>
      </w:r>
    </w:p>
    <w:p w:rsidR="0016657F" w:rsidRPr="00AA0692" w:rsidRDefault="0016657F" w:rsidP="00AA0692">
      <w:pPr>
        <w:pStyle w:val="a7"/>
        <w:numPr>
          <w:ilvl w:val="0"/>
          <w:numId w:val="48"/>
        </w:numPr>
        <w:ind w:left="0"/>
        <w:jc w:val="both"/>
        <w:rPr>
          <w:rFonts w:ascii="Times New Roman" w:hAnsi="Times New Roman"/>
          <w:sz w:val="22"/>
          <w:szCs w:val="22"/>
        </w:rPr>
      </w:pPr>
      <w:r w:rsidRPr="00AA0692">
        <w:rPr>
          <w:rFonts w:ascii="Times New Roman" w:hAnsi="Times New Roman"/>
          <w:sz w:val="22"/>
          <w:szCs w:val="22"/>
        </w:rPr>
        <w:t>осуществления конструктивного взаимодействия людей с разными убеждениями, культурными ценностями и социальным положением.</w:t>
      </w:r>
    </w:p>
    <w:p w:rsidR="0016657F" w:rsidRPr="00AA0692" w:rsidRDefault="0016657F" w:rsidP="00AA0692">
      <w:pPr>
        <w:pStyle w:val="a7"/>
        <w:jc w:val="center"/>
        <w:rPr>
          <w:rFonts w:ascii="Times New Roman" w:hAnsi="Times New Roman"/>
          <w:b/>
          <w:sz w:val="22"/>
          <w:szCs w:val="22"/>
        </w:rPr>
      </w:pPr>
    </w:p>
    <w:p w:rsidR="0016657F" w:rsidRPr="00AA0692" w:rsidRDefault="0016657F" w:rsidP="00AA0692">
      <w:pPr>
        <w:pStyle w:val="a7"/>
        <w:jc w:val="center"/>
        <w:rPr>
          <w:rFonts w:ascii="Times New Roman" w:hAnsi="Times New Roman"/>
          <w:b/>
          <w:sz w:val="22"/>
          <w:szCs w:val="22"/>
        </w:rPr>
      </w:pPr>
      <w:r w:rsidRPr="00AA0692">
        <w:rPr>
          <w:rFonts w:ascii="Times New Roman" w:hAnsi="Times New Roman"/>
          <w:b/>
          <w:sz w:val="22"/>
          <w:szCs w:val="22"/>
        </w:rPr>
        <w:t>Экономика</w:t>
      </w:r>
    </w:p>
    <w:p w:rsidR="0016657F" w:rsidRPr="00AA0692" w:rsidRDefault="0016657F" w:rsidP="00AA0692">
      <w:pPr>
        <w:pStyle w:val="5"/>
        <w:spacing w:before="0" w:beforeAutospacing="0" w:after="0" w:afterAutospacing="0"/>
        <w:jc w:val="center"/>
        <w:rPr>
          <w:sz w:val="22"/>
          <w:szCs w:val="22"/>
        </w:rPr>
      </w:pPr>
      <w:r w:rsidRPr="00AA0692">
        <w:rPr>
          <w:sz w:val="22"/>
          <w:szCs w:val="22"/>
        </w:rPr>
        <w:t>БАЗОВЫЙ УРОВЕНЬ</w:t>
      </w:r>
    </w:p>
    <w:p w:rsidR="0016657F" w:rsidRPr="00AA0692" w:rsidRDefault="0016657F" w:rsidP="00AA0692">
      <w:pPr>
        <w:pStyle w:val="21"/>
        <w:spacing w:before="0" w:line="240" w:lineRule="auto"/>
        <w:rPr>
          <w:b/>
          <w:i/>
          <w:sz w:val="22"/>
          <w:szCs w:val="22"/>
        </w:rPr>
      </w:pPr>
      <w:r w:rsidRPr="00AA0692">
        <w:rPr>
          <w:b/>
          <w:i/>
          <w:sz w:val="22"/>
          <w:szCs w:val="22"/>
        </w:rPr>
        <w:t>Изучение экономики на базовом уровне на достижение следующих целей:</w:t>
      </w:r>
    </w:p>
    <w:p w:rsidR="0016657F" w:rsidRPr="00AA0692" w:rsidRDefault="0016657F"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освоение</w:t>
      </w:r>
      <w:r w:rsidRPr="00AA0692">
        <w:rPr>
          <w:rFonts w:ascii="Times New Roman" w:hAnsi="Times New Roman" w:cs="Times New Roman"/>
        </w:rPr>
        <w:t xml:space="preserve"> основных знаний об экономической деятельности людей, экономике России;</w:t>
      </w:r>
    </w:p>
    <w:p w:rsidR="0016657F" w:rsidRPr="00AA0692" w:rsidRDefault="0016657F"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 xml:space="preserve">овладение </w:t>
      </w:r>
      <w:r w:rsidRPr="00474384">
        <w:rPr>
          <w:rFonts w:ascii="Times New Roman" w:hAnsi="Times New Roman" w:cs="Times New Roman"/>
        </w:rPr>
        <w:t>умением</w:t>
      </w:r>
      <w:r w:rsidRPr="00AA0692">
        <w:rPr>
          <w:rFonts w:ascii="Times New Roman" w:hAnsi="Times New Roman" w:cs="Times New Roman"/>
        </w:rPr>
        <w:t xml:space="preserve"> подходить к событиям общественной и политической жизни с экономической точки зрения, используя различные источники информации;</w:t>
      </w:r>
    </w:p>
    <w:p w:rsidR="0016657F" w:rsidRPr="00AA0692" w:rsidRDefault="0016657F"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развитие</w:t>
      </w:r>
      <w:r w:rsidRPr="00AA0692">
        <w:rPr>
          <w:rFonts w:ascii="Times New Roman" w:hAnsi="Times New Roman" w:cs="Times New Roman"/>
        </w:rPr>
        <w:t xml:space="preserve"> экономического мышления, потребности в получении экономических знаний;</w:t>
      </w:r>
    </w:p>
    <w:p w:rsidR="0016657F" w:rsidRPr="00AA0692" w:rsidRDefault="0016657F"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воспитание</w:t>
      </w:r>
      <w:r w:rsidRPr="00AA0692">
        <w:rPr>
          <w:rFonts w:ascii="Times New Roman" w:hAnsi="Times New Roman" w:cs="Times New Roman"/>
        </w:rPr>
        <w:t xml:space="preserve"> ответственности за экономические решения, уважения к труду и предпринимательской деятельности;</w:t>
      </w:r>
    </w:p>
    <w:p w:rsidR="0016657F" w:rsidRPr="00AA0692" w:rsidRDefault="0016657F"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 xml:space="preserve">формирование </w:t>
      </w:r>
      <w:r w:rsidRPr="00474384">
        <w:rPr>
          <w:rFonts w:ascii="Times New Roman" w:hAnsi="Times New Roman" w:cs="Times New Roman"/>
        </w:rPr>
        <w:t>готовности</w:t>
      </w:r>
      <w:r w:rsidRPr="00AA0692">
        <w:rPr>
          <w:rFonts w:ascii="Times New Roman" w:hAnsi="Times New Roman" w:cs="Times New Roman"/>
        </w:rPr>
        <w:t xml:space="preserve">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траектории дальнейшего образования.</w:t>
      </w:r>
    </w:p>
    <w:p w:rsidR="0016657F" w:rsidRPr="00AA0692" w:rsidRDefault="0016657F" w:rsidP="00AA0692">
      <w:pPr>
        <w:pStyle w:val="310"/>
        <w:rPr>
          <w:sz w:val="22"/>
          <w:szCs w:val="22"/>
        </w:rPr>
      </w:pPr>
    </w:p>
    <w:p w:rsidR="0016657F" w:rsidRPr="00AA0692" w:rsidRDefault="0016657F"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16657F" w:rsidRPr="00AA0692" w:rsidRDefault="0016657F" w:rsidP="00AA0692">
      <w:pPr>
        <w:widowControl w:val="0"/>
        <w:spacing w:after="0" w:line="240" w:lineRule="auto"/>
        <w:ind w:firstLine="567"/>
        <w:jc w:val="both"/>
        <w:rPr>
          <w:rFonts w:ascii="Times New Roman" w:hAnsi="Times New Roman" w:cs="Times New Roman"/>
        </w:rPr>
      </w:pPr>
      <w:r w:rsidRPr="00AA0692">
        <w:rPr>
          <w:rFonts w:ascii="Times New Roman" w:hAnsi="Times New Roman" w:cs="Times New Roman"/>
        </w:rPr>
        <w:t xml:space="preserve">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w:t>
      </w:r>
      <w:r w:rsidRPr="00AA0692">
        <w:rPr>
          <w:rFonts w:ascii="Times New Roman" w:hAnsi="Times New Roman" w:cs="Times New Roman"/>
          <w:i/>
        </w:rPr>
        <w:t>Собственность</w:t>
      </w:r>
      <w:r w:rsidRPr="00AA0692">
        <w:rPr>
          <w:rStyle w:val="a9"/>
          <w:rFonts w:ascii="Times New Roman" w:hAnsi="Times New Roman" w:cs="Times New Roman"/>
          <w:i/>
        </w:rPr>
        <w:footnoteReference w:id="9"/>
      </w:r>
      <w:r w:rsidRPr="00AA0692">
        <w:rPr>
          <w:rFonts w:ascii="Times New Roman" w:hAnsi="Times New Roman" w:cs="Times New Roman"/>
          <w:i/>
        </w:rPr>
        <w:t>.</w:t>
      </w:r>
      <w:r w:rsidRPr="00AA0692">
        <w:rPr>
          <w:rFonts w:ascii="Times New Roman" w:hAnsi="Times New Roman" w:cs="Times New Roman"/>
        </w:rPr>
        <w:t xml:space="preserve"> Конкуренция</w:t>
      </w:r>
      <w:r w:rsidRPr="00AA0692">
        <w:rPr>
          <w:rFonts w:ascii="Times New Roman" w:hAnsi="Times New Roman" w:cs="Times New Roman"/>
          <w:i/>
        </w:rPr>
        <w:t>. Экономическая свобода.</w:t>
      </w:r>
      <w:r w:rsidRPr="00AA0692">
        <w:rPr>
          <w:rFonts w:ascii="Times New Roman" w:hAnsi="Times New Roman" w:cs="Times New Roman"/>
        </w:rPr>
        <w:t xml:space="preserve"> Значение специализации и обмена. </w:t>
      </w:r>
    </w:p>
    <w:p w:rsidR="0016657F" w:rsidRPr="00AA0692" w:rsidRDefault="0016657F" w:rsidP="00AA0692">
      <w:pPr>
        <w:widowControl w:val="0"/>
        <w:spacing w:after="0" w:line="240" w:lineRule="auto"/>
        <w:ind w:firstLine="567"/>
        <w:jc w:val="both"/>
        <w:rPr>
          <w:rFonts w:ascii="Times New Roman" w:hAnsi="Times New Roman" w:cs="Times New Roman"/>
          <w:i/>
        </w:rPr>
      </w:pPr>
      <w:r w:rsidRPr="00AA0692">
        <w:rPr>
          <w:rFonts w:ascii="Times New Roman" w:hAnsi="Times New Roman" w:cs="Times New Roman"/>
          <w:i/>
        </w:rPr>
        <w:t>Рациональный потребитель.</w:t>
      </w:r>
      <w:r w:rsidRPr="00AA0692">
        <w:rPr>
          <w:rFonts w:ascii="Times New Roman" w:hAnsi="Times New Roman" w:cs="Times New Roman"/>
        </w:rPr>
        <w:t xml:space="preserve"> </w:t>
      </w:r>
      <w:r w:rsidRPr="00AA0692">
        <w:rPr>
          <w:rFonts w:ascii="Times New Roman" w:hAnsi="Times New Roman" w:cs="Times New Roman"/>
          <w:i/>
        </w:rPr>
        <w:t>Защита прав потребителя</w:t>
      </w:r>
      <w:r w:rsidRPr="00AA0692">
        <w:rPr>
          <w:rFonts w:ascii="Times New Roman" w:hAnsi="Times New Roman" w:cs="Times New Roman"/>
        </w:rPr>
        <w:t>. Семейный бюджет. Источники доходов семьи, основные виды расходов семьи. Реальные и номинальные доходы семьи</w:t>
      </w:r>
      <w:r w:rsidRPr="00AA0692">
        <w:rPr>
          <w:rFonts w:ascii="Times New Roman" w:hAnsi="Times New Roman" w:cs="Times New Roman"/>
          <w:i/>
        </w:rPr>
        <w:t>. Личное подсобное хозяйство. Сбережения населения. Страхование.</w:t>
      </w:r>
    </w:p>
    <w:p w:rsidR="0016657F" w:rsidRPr="00AA0692" w:rsidRDefault="0016657F" w:rsidP="00AA0692">
      <w:pPr>
        <w:widowControl w:val="0"/>
        <w:spacing w:after="0" w:line="240" w:lineRule="auto"/>
        <w:ind w:firstLine="567"/>
        <w:jc w:val="both"/>
        <w:rPr>
          <w:rFonts w:ascii="Times New Roman" w:hAnsi="Times New Roman" w:cs="Times New Roman"/>
          <w:i/>
        </w:rPr>
      </w:pPr>
      <w:r w:rsidRPr="00AA0692">
        <w:rPr>
          <w:rFonts w:ascii="Times New Roman" w:hAnsi="Times New Roman" w:cs="Times New Roman"/>
          <w:spacing w:val="-2"/>
        </w:rPr>
        <w:t>Рыночный механизм. Рыночное равновесие</w:t>
      </w:r>
      <w:r w:rsidRPr="00AA0692">
        <w:rPr>
          <w:rFonts w:ascii="Times New Roman" w:hAnsi="Times New Roman" w:cs="Times New Roman"/>
          <w:i/>
          <w:spacing w:val="-2"/>
        </w:rPr>
        <w:t>. Рыночные структуры</w:t>
      </w:r>
      <w:r w:rsidRPr="00AA0692">
        <w:rPr>
          <w:rFonts w:ascii="Times New Roman" w:hAnsi="Times New Roman" w:cs="Times New Roman"/>
        </w:rPr>
        <w:t xml:space="preserve"> Экономические цели фирмы, ее основные организационные формы. Производство, производительность труда. </w:t>
      </w:r>
      <w:r w:rsidRPr="00AA0692">
        <w:rPr>
          <w:rFonts w:ascii="Times New Roman" w:hAnsi="Times New Roman" w:cs="Times New Roman"/>
          <w:i/>
        </w:rPr>
        <w:t>Факторы, влияющие</w:t>
      </w:r>
      <w:r w:rsidRPr="00AA0692">
        <w:rPr>
          <w:rFonts w:ascii="Times New Roman" w:hAnsi="Times New Roman" w:cs="Times New Roman"/>
        </w:rPr>
        <w:t xml:space="preserve"> </w:t>
      </w:r>
      <w:r w:rsidRPr="00AA0692">
        <w:rPr>
          <w:rFonts w:ascii="Times New Roman" w:hAnsi="Times New Roman" w:cs="Times New Roman"/>
          <w:i/>
        </w:rPr>
        <w:t>на производительность труда</w:t>
      </w:r>
      <w:r w:rsidRPr="00AA0692">
        <w:rPr>
          <w:rFonts w:ascii="Times New Roman" w:hAnsi="Times New Roman" w:cs="Times New Roman"/>
        </w:rPr>
        <w:t xml:space="preserve">. Издержки, выручка, прибыль. Акции, облигации и другие ценные бумаги. </w:t>
      </w:r>
      <w:r w:rsidRPr="00AA0692">
        <w:rPr>
          <w:rFonts w:ascii="Times New Roman" w:hAnsi="Times New Roman" w:cs="Times New Roman"/>
          <w:i/>
        </w:rPr>
        <w:t>Фондовый рынок</w:t>
      </w:r>
      <w:r w:rsidRPr="00AA0692">
        <w:rPr>
          <w:rFonts w:ascii="Times New Roman" w:hAnsi="Times New Roman" w:cs="Times New Roman"/>
        </w:rPr>
        <w:t xml:space="preserve">. </w:t>
      </w:r>
      <w:r w:rsidRPr="00AA0692">
        <w:rPr>
          <w:rFonts w:ascii="Times New Roman" w:hAnsi="Times New Roman" w:cs="Times New Roman"/>
          <w:i/>
        </w:rPr>
        <w:t>Основные принципы менеджмента</w:t>
      </w:r>
      <w:r w:rsidRPr="00AA0692">
        <w:rPr>
          <w:rFonts w:ascii="Times New Roman" w:hAnsi="Times New Roman" w:cs="Times New Roman"/>
        </w:rPr>
        <w:t xml:space="preserve">. </w:t>
      </w:r>
      <w:r w:rsidRPr="00AA0692">
        <w:rPr>
          <w:rFonts w:ascii="Times New Roman" w:hAnsi="Times New Roman" w:cs="Times New Roman"/>
          <w:i/>
        </w:rPr>
        <w:t>Понятие маркетинга. Реклама</w:t>
      </w:r>
      <w:r w:rsidRPr="00AA0692">
        <w:rPr>
          <w:rFonts w:ascii="Times New Roman" w:hAnsi="Times New Roman" w:cs="Times New Roman"/>
        </w:rPr>
        <w:t>.</w:t>
      </w:r>
    </w:p>
    <w:p w:rsidR="0016657F" w:rsidRPr="00AA0692" w:rsidRDefault="0016657F" w:rsidP="00AA0692">
      <w:pPr>
        <w:spacing w:after="0" w:line="240" w:lineRule="auto"/>
        <w:ind w:firstLine="567"/>
        <w:jc w:val="both"/>
        <w:rPr>
          <w:rFonts w:ascii="Times New Roman" w:hAnsi="Times New Roman" w:cs="Times New Roman"/>
          <w:i/>
        </w:rPr>
      </w:pPr>
      <w:r w:rsidRPr="00AA0692">
        <w:rPr>
          <w:rFonts w:ascii="Times New Roman" w:hAnsi="Times New Roman" w:cs="Times New Roman"/>
        </w:rPr>
        <w:t xml:space="preserve">Труд. Рынок труда. Заработная плата и стимулирование труда. Безработица. </w:t>
      </w:r>
      <w:r w:rsidRPr="00AA0692">
        <w:rPr>
          <w:rFonts w:ascii="Times New Roman" w:hAnsi="Times New Roman" w:cs="Times New Roman"/>
          <w:i/>
        </w:rPr>
        <w:t>Государственная политика в области занятости.</w:t>
      </w:r>
      <w:r w:rsidRPr="00AA0692">
        <w:rPr>
          <w:rFonts w:ascii="Times New Roman" w:hAnsi="Times New Roman" w:cs="Times New Roman"/>
        </w:rPr>
        <w:t xml:space="preserve"> </w:t>
      </w:r>
      <w:r w:rsidRPr="00AA0692">
        <w:rPr>
          <w:rFonts w:ascii="Times New Roman" w:hAnsi="Times New Roman" w:cs="Times New Roman"/>
          <w:i/>
        </w:rPr>
        <w:t>Профсоюзы.</w:t>
      </w:r>
    </w:p>
    <w:p w:rsidR="0016657F" w:rsidRPr="00AA0692" w:rsidRDefault="0016657F" w:rsidP="00AA0692">
      <w:pPr>
        <w:pStyle w:val="ac"/>
        <w:spacing w:after="0" w:line="240" w:lineRule="auto"/>
        <w:ind w:left="0"/>
        <w:rPr>
          <w:rFonts w:ascii="Times New Roman" w:hAnsi="Times New Roman" w:cs="Times New Roman"/>
          <w:i/>
        </w:rPr>
      </w:pPr>
      <w:r w:rsidRPr="00AA0692">
        <w:rPr>
          <w:rFonts w:ascii="Times New Roman" w:hAnsi="Times New Roman" w:cs="Times New Roman"/>
          <w:spacing w:val="-2"/>
        </w:rPr>
        <w:t>Деньги. Банковская система. Финансовые институты</w:t>
      </w:r>
      <w:r w:rsidRPr="00AA0692">
        <w:rPr>
          <w:rFonts w:ascii="Times New Roman" w:hAnsi="Times New Roman" w:cs="Times New Roman"/>
        </w:rPr>
        <w:t xml:space="preserve">. Инфляция. </w:t>
      </w:r>
      <w:r w:rsidRPr="00AA0692">
        <w:rPr>
          <w:rFonts w:ascii="Times New Roman" w:hAnsi="Times New Roman" w:cs="Times New Roman"/>
          <w:i/>
        </w:rPr>
        <w:t xml:space="preserve">Социальные последствия инфляции. </w:t>
      </w:r>
    </w:p>
    <w:p w:rsidR="0016657F" w:rsidRPr="00AA0692" w:rsidRDefault="0016657F" w:rsidP="00AA0692">
      <w:pPr>
        <w:pStyle w:val="ac"/>
        <w:spacing w:after="0" w:line="240" w:lineRule="auto"/>
        <w:ind w:left="0"/>
        <w:rPr>
          <w:rFonts w:ascii="Times New Roman" w:hAnsi="Times New Roman" w:cs="Times New Roman"/>
        </w:rPr>
      </w:pPr>
      <w:r w:rsidRPr="00AA0692">
        <w:rPr>
          <w:rFonts w:ascii="Times New Roman" w:hAnsi="Times New Roman" w:cs="Times New Roman"/>
        </w:rPr>
        <w:lastRenderedPageBreak/>
        <w:t xml:space="preserve">Роль государства в экономике. Общественные блага. Виды налогов. Государственный бюджет. </w:t>
      </w:r>
      <w:r w:rsidRPr="00AA0692">
        <w:rPr>
          <w:rFonts w:ascii="Times New Roman" w:hAnsi="Times New Roman" w:cs="Times New Roman"/>
          <w:i/>
        </w:rPr>
        <w:t>Государственный долг</w:t>
      </w:r>
      <w:r w:rsidRPr="00AA0692">
        <w:rPr>
          <w:rFonts w:ascii="Times New Roman" w:hAnsi="Times New Roman" w:cs="Times New Roman"/>
        </w:rPr>
        <w:t xml:space="preserve">. Понятие ВВП. Экономический рост. </w:t>
      </w:r>
      <w:r w:rsidRPr="00AA0692">
        <w:rPr>
          <w:rFonts w:ascii="Times New Roman" w:hAnsi="Times New Roman" w:cs="Times New Roman"/>
          <w:i/>
        </w:rPr>
        <w:t>Экономические циклы</w:t>
      </w:r>
      <w:r w:rsidRPr="00AA0692">
        <w:rPr>
          <w:rFonts w:ascii="Times New Roman" w:hAnsi="Times New Roman" w:cs="Times New Roman"/>
        </w:rPr>
        <w:t>.</w:t>
      </w:r>
      <w:r w:rsidRPr="00AA0692">
        <w:rPr>
          <w:rFonts w:ascii="Times New Roman" w:hAnsi="Times New Roman" w:cs="Times New Roman"/>
          <w:i/>
        </w:rPr>
        <w:t xml:space="preserve"> Основы денежной политики государства.</w:t>
      </w:r>
    </w:p>
    <w:p w:rsidR="0016657F" w:rsidRPr="00AA0692" w:rsidRDefault="0016657F" w:rsidP="00AA0692">
      <w:pPr>
        <w:pStyle w:val="21"/>
        <w:spacing w:before="0" w:line="240" w:lineRule="auto"/>
        <w:rPr>
          <w:sz w:val="22"/>
          <w:szCs w:val="22"/>
        </w:rPr>
      </w:pPr>
      <w:r w:rsidRPr="00AA0692">
        <w:rPr>
          <w:sz w:val="22"/>
          <w:szCs w:val="22"/>
        </w:rPr>
        <w:t xml:space="preserve">Международная торговля. </w:t>
      </w:r>
      <w:r w:rsidRPr="00AA0692">
        <w:rPr>
          <w:i/>
          <w:sz w:val="22"/>
          <w:szCs w:val="22"/>
        </w:rPr>
        <w:t>Обменные курсы валют</w:t>
      </w:r>
      <w:r w:rsidRPr="00AA0692">
        <w:rPr>
          <w:sz w:val="22"/>
          <w:szCs w:val="22"/>
        </w:rPr>
        <w:t xml:space="preserve">. </w:t>
      </w:r>
      <w:r w:rsidRPr="00AA0692">
        <w:rPr>
          <w:i/>
          <w:sz w:val="22"/>
          <w:szCs w:val="22"/>
        </w:rPr>
        <w:t xml:space="preserve">Государственная политика в области международной торговли. </w:t>
      </w:r>
      <w:r w:rsidRPr="00AA0692">
        <w:rPr>
          <w:sz w:val="22"/>
          <w:szCs w:val="22"/>
        </w:rPr>
        <w:t>Глобальные экономические проблемы.</w:t>
      </w:r>
    </w:p>
    <w:p w:rsidR="0016657F" w:rsidRPr="00AA0692" w:rsidRDefault="0016657F" w:rsidP="00AA0692">
      <w:pPr>
        <w:pStyle w:val="21"/>
        <w:spacing w:before="0" w:line="240" w:lineRule="auto"/>
        <w:rPr>
          <w:sz w:val="22"/>
          <w:szCs w:val="22"/>
        </w:rPr>
      </w:pPr>
      <w:r w:rsidRPr="00AA0692">
        <w:rPr>
          <w:i/>
          <w:sz w:val="22"/>
          <w:szCs w:val="22"/>
        </w:rPr>
        <w:t>Особенности современной экономики России</w:t>
      </w:r>
      <w:r w:rsidRPr="00AA0692">
        <w:rPr>
          <w:sz w:val="22"/>
          <w:szCs w:val="22"/>
        </w:rPr>
        <w:t>.</w:t>
      </w:r>
    </w:p>
    <w:p w:rsidR="0016657F" w:rsidRPr="00AA0692" w:rsidRDefault="0016657F" w:rsidP="00AA0692">
      <w:pPr>
        <w:pStyle w:val="a7"/>
        <w:jc w:val="center"/>
        <w:rPr>
          <w:rFonts w:ascii="Times New Roman" w:hAnsi="Times New Roman"/>
          <w:b/>
          <w:sz w:val="22"/>
          <w:szCs w:val="22"/>
        </w:rPr>
      </w:pPr>
      <w:r w:rsidRPr="00AA0692">
        <w:rPr>
          <w:rFonts w:ascii="Times New Roman" w:hAnsi="Times New Roman"/>
          <w:b/>
          <w:sz w:val="22"/>
          <w:szCs w:val="22"/>
        </w:rPr>
        <w:t>Опыт познавательной и практической деятельности</w:t>
      </w:r>
    </w:p>
    <w:p w:rsidR="0016657F" w:rsidRPr="00AA0692" w:rsidRDefault="0016657F" w:rsidP="00AA0692">
      <w:pPr>
        <w:numPr>
          <w:ilvl w:val="0"/>
          <w:numId w:val="49"/>
        </w:numPr>
        <w:spacing w:after="0" w:line="240" w:lineRule="auto"/>
        <w:ind w:left="0"/>
        <w:jc w:val="both"/>
        <w:rPr>
          <w:rFonts w:ascii="Times New Roman" w:hAnsi="Times New Roman" w:cs="Times New Roman"/>
          <w:snapToGrid w:val="0"/>
        </w:rPr>
      </w:pPr>
      <w:r w:rsidRPr="00AA0692">
        <w:rPr>
          <w:rFonts w:ascii="Times New Roman" w:hAnsi="Times New Roman" w:cs="Times New Roman"/>
          <w:snapToGrid w:val="0"/>
        </w:rPr>
        <w:t>работа с источниками экономической информации с использованием современных средств коммуникации (включая ресурсы Интернета);</w:t>
      </w:r>
    </w:p>
    <w:p w:rsidR="0016657F" w:rsidRPr="00AA0692" w:rsidRDefault="0016657F" w:rsidP="00AA0692">
      <w:pPr>
        <w:numPr>
          <w:ilvl w:val="0"/>
          <w:numId w:val="49"/>
        </w:numPr>
        <w:spacing w:after="0" w:line="240" w:lineRule="auto"/>
        <w:ind w:left="0"/>
        <w:jc w:val="both"/>
        <w:rPr>
          <w:rFonts w:ascii="Times New Roman" w:hAnsi="Times New Roman" w:cs="Times New Roman"/>
          <w:snapToGrid w:val="0"/>
        </w:rPr>
      </w:pPr>
      <w:r w:rsidRPr="00AA0692">
        <w:rPr>
          <w:rFonts w:ascii="Times New Roman" w:hAnsi="Times New Roman" w:cs="Times New Roman"/>
          <w:snapToGrid w:val="0"/>
        </w:rPr>
        <w:t>критическое осмысление экономической информации, экономический анализ общественных явлений и событий;</w:t>
      </w:r>
    </w:p>
    <w:p w:rsidR="0016657F" w:rsidRPr="00AA0692" w:rsidRDefault="0016657F" w:rsidP="00AA0692">
      <w:pPr>
        <w:numPr>
          <w:ilvl w:val="0"/>
          <w:numId w:val="49"/>
        </w:numPr>
        <w:spacing w:after="0" w:line="240" w:lineRule="auto"/>
        <w:ind w:left="0"/>
        <w:jc w:val="both"/>
        <w:rPr>
          <w:rFonts w:ascii="Times New Roman" w:hAnsi="Times New Roman" w:cs="Times New Roman"/>
          <w:snapToGrid w:val="0"/>
        </w:rPr>
      </w:pPr>
      <w:r w:rsidRPr="00AA0692">
        <w:rPr>
          <w:rFonts w:ascii="Times New Roman" w:hAnsi="Times New Roman" w:cs="Times New Roman"/>
          <w:snapToGrid w:val="0"/>
        </w:rPr>
        <w:t>освоение типичных экономических ролей через участие в обучающих играх и тренингах, моделирующих ситуации реальной жизни.</w:t>
      </w:r>
    </w:p>
    <w:p w:rsidR="0099205B" w:rsidRPr="00AA0692" w:rsidRDefault="0099205B" w:rsidP="00AA0692">
      <w:pPr>
        <w:pStyle w:val="2"/>
        <w:spacing w:before="0" w:beforeAutospacing="0" w:after="0" w:afterAutospacing="0"/>
        <w:jc w:val="center"/>
        <w:rPr>
          <w:i/>
          <w:sz w:val="22"/>
          <w:szCs w:val="22"/>
        </w:rPr>
      </w:pPr>
    </w:p>
    <w:p w:rsidR="0016657F" w:rsidRPr="00AA0692" w:rsidRDefault="0016657F" w:rsidP="00AA0692">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16657F" w:rsidRPr="00AA0692" w:rsidRDefault="0016657F" w:rsidP="00AA0692">
      <w:pPr>
        <w:spacing w:after="0" w:line="240" w:lineRule="auto"/>
        <w:ind w:firstLine="567"/>
        <w:jc w:val="both"/>
        <w:rPr>
          <w:rFonts w:ascii="Times New Roman" w:hAnsi="Times New Roman" w:cs="Times New Roman"/>
          <w:b/>
          <w:i/>
        </w:rPr>
      </w:pPr>
      <w:r w:rsidRPr="00AA0692">
        <w:rPr>
          <w:rFonts w:ascii="Times New Roman" w:hAnsi="Times New Roman" w:cs="Times New Roman"/>
          <w:b/>
          <w:i/>
        </w:rPr>
        <w:t>В результате изучения экономики на базовом уровне ученик должен</w:t>
      </w:r>
    </w:p>
    <w:p w:rsidR="0016657F" w:rsidRPr="00AA0692" w:rsidRDefault="0016657F" w:rsidP="00AA0692">
      <w:pPr>
        <w:spacing w:after="0" w:line="240" w:lineRule="auto"/>
        <w:ind w:firstLine="567"/>
        <w:jc w:val="both"/>
        <w:rPr>
          <w:rFonts w:ascii="Times New Roman" w:hAnsi="Times New Roman" w:cs="Times New Roman"/>
          <w:b/>
        </w:rPr>
      </w:pPr>
      <w:r w:rsidRPr="00AA0692">
        <w:rPr>
          <w:rFonts w:ascii="Times New Roman" w:hAnsi="Times New Roman" w:cs="Times New Roman"/>
          <w:b/>
        </w:rPr>
        <w:t>знать</w:t>
      </w:r>
      <w:r w:rsidRPr="00AA0692">
        <w:rPr>
          <w:rFonts w:ascii="Times New Roman" w:hAnsi="Times New Roman" w:cs="Times New Roman"/>
          <w:b/>
          <w:lang w:val="en-US"/>
        </w:rPr>
        <w:t>/</w:t>
      </w:r>
      <w:r w:rsidRPr="00AA0692">
        <w:rPr>
          <w:rFonts w:ascii="Times New Roman" w:hAnsi="Times New Roman" w:cs="Times New Roman"/>
          <w:b/>
        </w:rPr>
        <w:t>понимать</w:t>
      </w:r>
      <w:r w:rsidR="0099205B" w:rsidRPr="00AA0692">
        <w:rPr>
          <w:rFonts w:ascii="Times New Roman" w:hAnsi="Times New Roman" w:cs="Times New Roman"/>
          <w:b/>
        </w:rPr>
        <w:t>:</w:t>
      </w:r>
    </w:p>
    <w:p w:rsidR="0016657F" w:rsidRPr="00AA0692" w:rsidRDefault="0016657F" w:rsidP="00AA0692">
      <w:pPr>
        <w:numPr>
          <w:ilvl w:val="0"/>
          <w:numId w:val="27"/>
        </w:numPr>
        <w:spacing w:after="0" w:line="240" w:lineRule="auto"/>
        <w:ind w:left="0"/>
        <w:jc w:val="both"/>
        <w:rPr>
          <w:rFonts w:ascii="Times New Roman" w:hAnsi="Times New Roman" w:cs="Times New Roman"/>
          <w:snapToGrid w:val="0"/>
        </w:rPr>
      </w:pPr>
      <w:r w:rsidRPr="00AA0692">
        <w:rPr>
          <w:rFonts w:ascii="Times New Roman" w:hAnsi="Times New Roman" w:cs="Times New Roman"/>
          <w:snapToGrid w:val="0"/>
        </w:rPr>
        <w:t>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16657F" w:rsidRPr="00AA0692" w:rsidRDefault="0016657F" w:rsidP="00AA0692">
      <w:pPr>
        <w:spacing w:after="0" w:line="240" w:lineRule="auto"/>
        <w:ind w:firstLine="567"/>
        <w:jc w:val="both"/>
        <w:rPr>
          <w:rFonts w:ascii="Times New Roman" w:hAnsi="Times New Roman" w:cs="Times New Roman"/>
          <w:i/>
        </w:rPr>
      </w:pPr>
      <w:r w:rsidRPr="00AA0692">
        <w:rPr>
          <w:rFonts w:ascii="Times New Roman" w:hAnsi="Times New Roman" w:cs="Times New Roman"/>
          <w:b/>
          <w:i/>
        </w:rPr>
        <w:t>уметь</w:t>
      </w:r>
      <w:r w:rsidR="0099205B" w:rsidRPr="00AA0692">
        <w:rPr>
          <w:rFonts w:ascii="Times New Roman" w:hAnsi="Times New Roman" w:cs="Times New Roman"/>
          <w:b/>
          <w:i/>
        </w:rPr>
        <w:t>:</w:t>
      </w:r>
    </w:p>
    <w:p w:rsidR="0016657F" w:rsidRPr="00AA0692" w:rsidRDefault="0016657F" w:rsidP="00AA0692">
      <w:pPr>
        <w:widowControl w:val="0"/>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b/>
          <w:i/>
        </w:rPr>
        <w:t xml:space="preserve">приводить </w:t>
      </w:r>
      <w:r w:rsidRPr="00474384">
        <w:rPr>
          <w:rFonts w:ascii="Times New Roman" w:hAnsi="Times New Roman" w:cs="Times New Roman"/>
          <w:i/>
        </w:rPr>
        <w:t>примеры</w:t>
      </w:r>
      <w:r w:rsidRPr="00AA0692">
        <w:rPr>
          <w:rFonts w:ascii="Times New Roman" w:hAnsi="Times New Roman" w:cs="Times New Roman"/>
          <w:b/>
          <w:i/>
        </w:rPr>
        <w:t>:</w:t>
      </w:r>
      <w:r w:rsidRPr="00AA0692">
        <w:rPr>
          <w:rFonts w:ascii="Times New Roman" w:hAnsi="Times New Roman" w:cs="Times New Roman"/>
        </w:rPr>
        <w:t xml:space="preserve">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16657F" w:rsidRPr="00AA0692" w:rsidRDefault="0016657F"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b/>
          <w:i/>
        </w:rPr>
        <w:t>описывать:</w:t>
      </w:r>
      <w:r w:rsidRPr="00AA0692">
        <w:rPr>
          <w:rFonts w:ascii="Times New Roman" w:hAnsi="Times New Roman" w:cs="Times New Roman"/>
        </w:rPr>
        <w:t xml:space="preserve">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16657F" w:rsidRPr="00AA0692" w:rsidRDefault="0016657F"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b/>
          <w:i/>
        </w:rPr>
        <w:t>объяснять:</w:t>
      </w:r>
      <w:r w:rsidRPr="00AA0692">
        <w:rPr>
          <w:rFonts w:ascii="Times New Roman" w:hAnsi="Times New Roman" w:cs="Times New Roman"/>
        </w:rPr>
        <w:t xml:space="preserve"> </w:t>
      </w:r>
      <w:proofErr w:type="spellStart"/>
      <w:r w:rsidRPr="00AA0692">
        <w:rPr>
          <w:rFonts w:ascii="Times New Roman" w:hAnsi="Times New Roman" w:cs="Times New Roman"/>
        </w:rPr>
        <w:t>взаимовыгодность</w:t>
      </w:r>
      <w:proofErr w:type="spellEnd"/>
      <w:r w:rsidRPr="00AA0692">
        <w:rPr>
          <w:rFonts w:ascii="Times New Roman" w:hAnsi="Times New Roman" w:cs="Times New Roman"/>
        </w:rPr>
        <w:t xml:space="preserve"> добровольного обмена, причины неравенства доходов, виды инфляции, проблемы международной торговли;</w:t>
      </w:r>
    </w:p>
    <w:p w:rsidR="0016657F" w:rsidRPr="00AA0692" w:rsidRDefault="0016657F" w:rsidP="00AA0692">
      <w:pPr>
        <w:spacing w:after="0" w:line="240" w:lineRule="auto"/>
        <w:jc w:val="both"/>
        <w:rPr>
          <w:rFonts w:ascii="Times New Roman" w:hAnsi="Times New Roman" w:cs="Times New Roman"/>
        </w:rPr>
      </w:pPr>
      <w:r w:rsidRPr="00AA0692">
        <w:rPr>
          <w:rFonts w:ascii="Times New Roman" w:hAnsi="Times New Roman" w:cs="Times New Roman"/>
          <w:b/>
        </w:rPr>
        <w:t>использовать приобретенные знания и умения в практической деятельности и повседневной жизни для</w:t>
      </w:r>
      <w:r w:rsidRPr="00AA0692">
        <w:rPr>
          <w:rFonts w:ascii="Times New Roman" w:hAnsi="Times New Roman" w:cs="Times New Roman"/>
        </w:rPr>
        <w:t>:</w:t>
      </w:r>
    </w:p>
    <w:p w:rsidR="0016657F" w:rsidRPr="00AA0692" w:rsidRDefault="0016657F"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получения и оценки экономической информации;</w:t>
      </w:r>
    </w:p>
    <w:p w:rsidR="0016657F" w:rsidRPr="00AA0692" w:rsidRDefault="0016657F"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составления семейного бюджета;</w:t>
      </w:r>
    </w:p>
    <w:p w:rsidR="0016657F" w:rsidRPr="00AA0692" w:rsidRDefault="0016657F"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rPr>
        <w:t>оценки собственных экономических действий в качестве потребителя, члена семьи и гражданина.</w:t>
      </w:r>
    </w:p>
    <w:p w:rsidR="0016657F" w:rsidRPr="00AA0692" w:rsidRDefault="0016657F" w:rsidP="00AA0692">
      <w:pPr>
        <w:pStyle w:val="a7"/>
        <w:jc w:val="center"/>
        <w:rPr>
          <w:rFonts w:ascii="Times New Roman" w:hAnsi="Times New Roman"/>
          <w:b/>
          <w:sz w:val="22"/>
          <w:szCs w:val="22"/>
        </w:rPr>
      </w:pPr>
      <w:r w:rsidRPr="00AA0692">
        <w:rPr>
          <w:rFonts w:ascii="Times New Roman" w:hAnsi="Times New Roman"/>
          <w:b/>
          <w:sz w:val="22"/>
          <w:szCs w:val="22"/>
        </w:rPr>
        <w:t>Право</w:t>
      </w:r>
    </w:p>
    <w:p w:rsidR="0016657F" w:rsidRPr="00AA0692" w:rsidRDefault="0016657F" w:rsidP="00AA0692">
      <w:pPr>
        <w:pStyle w:val="5"/>
        <w:spacing w:before="0" w:beforeAutospacing="0" w:after="0" w:afterAutospacing="0"/>
        <w:jc w:val="center"/>
        <w:rPr>
          <w:sz w:val="22"/>
          <w:szCs w:val="22"/>
        </w:rPr>
      </w:pPr>
      <w:r w:rsidRPr="00AA0692">
        <w:rPr>
          <w:sz w:val="22"/>
          <w:szCs w:val="22"/>
        </w:rPr>
        <w:t>БАЗОВЫЙ УРОВЕНЬ</w:t>
      </w:r>
    </w:p>
    <w:p w:rsidR="0016657F" w:rsidRPr="00AA0692" w:rsidRDefault="0016657F" w:rsidP="00AA0692">
      <w:pPr>
        <w:pStyle w:val="21"/>
        <w:spacing w:before="0" w:line="240" w:lineRule="auto"/>
        <w:rPr>
          <w:b/>
          <w:i/>
          <w:sz w:val="22"/>
          <w:szCs w:val="22"/>
        </w:rPr>
      </w:pPr>
      <w:r w:rsidRPr="00AA0692">
        <w:rPr>
          <w:b/>
          <w:i/>
          <w:sz w:val="22"/>
          <w:szCs w:val="22"/>
        </w:rPr>
        <w:t>Изучение права на базовом уровне направлено на достижение следующих целей:</w:t>
      </w:r>
    </w:p>
    <w:p w:rsidR="0016657F" w:rsidRPr="00AA0692" w:rsidRDefault="0016657F"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 xml:space="preserve">развитие </w:t>
      </w:r>
      <w:r w:rsidRPr="00474384">
        <w:rPr>
          <w:rFonts w:ascii="Times New Roman" w:hAnsi="Times New Roman" w:cs="Times New Roman"/>
        </w:rPr>
        <w:t>личности</w:t>
      </w:r>
      <w:r w:rsidRPr="00AA0692">
        <w:rPr>
          <w:rFonts w:ascii="Times New Roman" w:hAnsi="Times New Roman" w:cs="Times New Roman"/>
          <w:b/>
        </w:rPr>
        <w:t xml:space="preserve">, </w:t>
      </w:r>
      <w:r w:rsidRPr="00AA0692">
        <w:rPr>
          <w:rFonts w:ascii="Times New Roman" w:hAnsi="Times New Roman" w:cs="Times New Roman"/>
        </w:rPr>
        <w:t xml:space="preserve">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 </w:t>
      </w:r>
    </w:p>
    <w:p w:rsidR="0016657F" w:rsidRPr="00AA0692" w:rsidRDefault="0016657F"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воспитание</w:t>
      </w:r>
      <w:r w:rsidRPr="00AA0692">
        <w:rPr>
          <w:rFonts w:ascii="Times New Roman" w:hAnsi="Times New Roman" w:cs="Times New Roman"/>
        </w:rPr>
        <w:t xml:space="preserve">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институтам, правопорядку;</w:t>
      </w:r>
    </w:p>
    <w:p w:rsidR="0016657F" w:rsidRPr="00AA0692" w:rsidRDefault="0016657F"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 xml:space="preserve">освоение </w:t>
      </w:r>
      <w:r w:rsidRPr="00474384">
        <w:rPr>
          <w:rFonts w:ascii="Times New Roman" w:hAnsi="Times New Roman" w:cs="Times New Roman"/>
        </w:rPr>
        <w:t>знаний</w:t>
      </w:r>
      <w:r w:rsidRPr="00AA0692">
        <w:rPr>
          <w:rFonts w:ascii="Times New Roman" w:hAnsi="Times New Roman" w:cs="Times New Roman"/>
        </w:rPr>
        <w:t xml:space="preserve"> об основных принципах, нормах и институтах права, возможностях правовой системы России, необходимых для эффективного использования и защиты  прав и исполнения обязанностей, правомерной реализации гражданской позиции;</w:t>
      </w:r>
    </w:p>
    <w:p w:rsidR="0016657F" w:rsidRPr="00AA0692" w:rsidRDefault="0016657F"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 xml:space="preserve">овладение </w:t>
      </w:r>
      <w:r w:rsidRPr="00474384">
        <w:rPr>
          <w:rFonts w:ascii="Times New Roman" w:hAnsi="Times New Roman" w:cs="Times New Roman"/>
        </w:rPr>
        <w:t>умениями</w:t>
      </w:r>
      <w:r w:rsidRPr="00AA0692">
        <w:rPr>
          <w:rFonts w:ascii="Times New Roman" w:hAnsi="Times New Roman" w:cs="Times New Roman"/>
        </w:rPr>
        <w:t>, необходимыми для применения освоенных знаний и способов деятельности с целью реализации и защиты прав и законных интересов личности; содействия подержанию правопорядка в обществе; решения практических задач в социально-правовой сфере, а также учебных задач в образовательном процессе;</w:t>
      </w:r>
    </w:p>
    <w:p w:rsidR="0016657F" w:rsidRPr="00AA0692" w:rsidRDefault="0016657F" w:rsidP="00AA0692">
      <w:pPr>
        <w:numPr>
          <w:ilvl w:val="0"/>
          <w:numId w:val="25"/>
        </w:numPr>
        <w:spacing w:after="0" w:line="240" w:lineRule="auto"/>
        <w:ind w:left="0"/>
        <w:jc w:val="both"/>
        <w:rPr>
          <w:rFonts w:ascii="Times New Roman" w:hAnsi="Times New Roman" w:cs="Times New Roman"/>
        </w:rPr>
      </w:pPr>
      <w:r w:rsidRPr="00AA0692">
        <w:rPr>
          <w:rFonts w:ascii="Times New Roman" w:hAnsi="Times New Roman" w:cs="Times New Roman"/>
          <w:b/>
        </w:rPr>
        <w:t>формирование</w:t>
      </w:r>
      <w:r w:rsidRPr="00AA0692">
        <w:rPr>
          <w:rFonts w:ascii="Times New Roman" w:hAnsi="Times New Roman" w:cs="Times New Roman"/>
        </w:rPr>
        <w:t xml:space="preserve"> способности и готовности к самостоятельному принятию правовых решений, сознательному и ответственному действию в сфере отношений, урегулированных правом.</w:t>
      </w:r>
    </w:p>
    <w:p w:rsidR="0016657F" w:rsidRPr="00AA0692" w:rsidRDefault="0016657F" w:rsidP="00AA0692">
      <w:pPr>
        <w:spacing w:after="0" w:line="240" w:lineRule="auto"/>
        <w:rPr>
          <w:rFonts w:ascii="Times New Roman" w:hAnsi="Times New Roman" w:cs="Times New Roman"/>
        </w:rPr>
      </w:pPr>
    </w:p>
    <w:p w:rsidR="0016657F" w:rsidRPr="00AA0692" w:rsidRDefault="0016657F"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16657F" w:rsidRPr="00AA0692" w:rsidRDefault="0016657F" w:rsidP="00AA0692">
      <w:pPr>
        <w:pStyle w:val="33"/>
        <w:spacing w:after="0"/>
        <w:ind w:firstLine="567"/>
        <w:rPr>
          <w:sz w:val="22"/>
          <w:szCs w:val="22"/>
        </w:rPr>
      </w:pPr>
      <w:r w:rsidRPr="00AA0692">
        <w:rPr>
          <w:sz w:val="22"/>
          <w:szCs w:val="22"/>
        </w:rPr>
        <w:lastRenderedPageBreak/>
        <w:t xml:space="preserve">Право в системе социальных норм. Система российского права. Законотворческий процесс в России. </w:t>
      </w:r>
    </w:p>
    <w:p w:rsidR="0016657F" w:rsidRPr="00AA0692" w:rsidRDefault="0016657F" w:rsidP="00AA0692">
      <w:pPr>
        <w:pStyle w:val="21"/>
        <w:spacing w:before="0" w:line="240" w:lineRule="auto"/>
        <w:rPr>
          <w:sz w:val="22"/>
          <w:szCs w:val="22"/>
        </w:rPr>
      </w:pPr>
      <w:r w:rsidRPr="00AA0692">
        <w:rPr>
          <w:sz w:val="22"/>
          <w:szCs w:val="22"/>
        </w:rPr>
        <w:t xml:space="preserve">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 </w:t>
      </w:r>
    </w:p>
    <w:p w:rsidR="0016657F" w:rsidRPr="00AA0692" w:rsidRDefault="0016657F" w:rsidP="00AA0692">
      <w:pPr>
        <w:pStyle w:val="21"/>
        <w:spacing w:before="0" w:line="240" w:lineRule="auto"/>
        <w:rPr>
          <w:sz w:val="22"/>
          <w:szCs w:val="22"/>
        </w:rPr>
      </w:pPr>
      <w:r w:rsidRPr="00AA0692">
        <w:rPr>
          <w:sz w:val="22"/>
          <w:szCs w:val="22"/>
        </w:rPr>
        <w:t>Право на благоприятную окружающую среду и способы его защиты. Экологические правонарушения.</w:t>
      </w:r>
    </w:p>
    <w:p w:rsidR="0016657F" w:rsidRPr="00AA0692" w:rsidRDefault="0016657F" w:rsidP="00AA0692">
      <w:pPr>
        <w:pStyle w:val="21"/>
        <w:spacing w:before="0" w:line="240" w:lineRule="auto"/>
        <w:rPr>
          <w:sz w:val="22"/>
          <w:szCs w:val="22"/>
        </w:rPr>
      </w:pPr>
      <w:r w:rsidRPr="00AA0692">
        <w:rPr>
          <w:sz w:val="22"/>
          <w:szCs w:val="22"/>
        </w:rPr>
        <w:t xml:space="preserve">Субъекты гражданского права. Организационно-правовые формы и правовой режим предпринимательской деятельности. Имущественные права. </w:t>
      </w:r>
      <w:r w:rsidRPr="00AA0692">
        <w:rPr>
          <w:i/>
          <w:sz w:val="22"/>
          <w:szCs w:val="22"/>
        </w:rPr>
        <w:t>Право на интеллектуальную собственность</w:t>
      </w:r>
      <w:r w:rsidRPr="00AA0692">
        <w:rPr>
          <w:rStyle w:val="a9"/>
          <w:i/>
          <w:sz w:val="22"/>
          <w:szCs w:val="22"/>
        </w:rPr>
        <w:footnoteReference w:id="10"/>
      </w:r>
      <w:r w:rsidRPr="00AA0692">
        <w:rPr>
          <w:sz w:val="22"/>
          <w:szCs w:val="22"/>
        </w:rPr>
        <w:t xml:space="preserve">. </w:t>
      </w:r>
      <w:r w:rsidRPr="00AA0692">
        <w:rPr>
          <w:i/>
          <w:sz w:val="22"/>
          <w:szCs w:val="22"/>
        </w:rPr>
        <w:t>Наследование.</w:t>
      </w:r>
      <w:r w:rsidRPr="00AA0692">
        <w:rPr>
          <w:sz w:val="22"/>
          <w:szCs w:val="22"/>
        </w:rPr>
        <w:t xml:space="preserve"> Неимущественные права: честь, достоинство, имя. Способы защиты имущественных и неимущественных прав. </w:t>
      </w:r>
    </w:p>
    <w:p w:rsidR="0016657F" w:rsidRPr="00AA0692" w:rsidRDefault="0016657F" w:rsidP="00AA0692">
      <w:pPr>
        <w:pStyle w:val="21"/>
        <w:spacing w:before="0" w:line="240" w:lineRule="auto"/>
        <w:rPr>
          <w:sz w:val="22"/>
          <w:szCs w:val="22"/>
        </w:rPr>
      </w:pPr>
      <w:r w:rsidRPr="00AA0692">
        <w:rPr>
          <w:sz w:val="22"/>
          <w:szCs w:val="22"/>
        </w:rPr>
        <w:t xml:space="preserve">Порядок и условия заключения и расторжения брака. Правовое регулирование отношений супругов. </w:t>
      </w:r>
    </w:p>
    <w:p w:rsidR="0016657F" w:rsidRPr="00AA0692" w:rsidRDefault="0016657F" w:rsidP="00AA0692">
      <w:pPr>
        <w:pStyle w:val="21"/>
        <w:spacing w:before="0" w:line="240" w:lineRule="auto"/>
        <w:rPr>
          <w:sz w:val="22"/>
          <w:szCs w:val="22"/>
        </w:rPr>
      </w:pPr>
      <w:r w:rsidRPr="00AA0692">
        <w:rPr>
          <w:sz w:val="22"/>
          <w:szCs w:val="22"/>
        </w:rPr>
        <w:t>Правила приема в образовательные учреждения профессионального образования. Порядок оказания дополнительных платных образовательных услуг.</w:t>
      </w:r>
    </w:p>
    <w:p w:rsidR="0016657F" w:rsidRPr="00AA0692" w:rsidRDefault="0016657F" w:rsidP="00AA0692">
      <w:pPr>
        <w:pStyle w:val="21"/>
        <w:spacing w:before="0" w:line="240" w:lineRule="auto"/>
        <w:rPr>
          <w:sz w:val="22"/>
          <w:szCs w:val="22"/>
        </w:rPr>
      </w:pPr>
      <w:r w:rsidRPr="00AA0692">
        <w:rPr>
          <w:i/>
          <w:sz w:val="22"/>
          <w:szCs w:val="22"/>
        </w:rPr>
        <w:t>Занятость и трудоустройство</w:t>
      </w:r>
      <w:r w:rsidRPr="00AA0692">
        <w:rPr>
          <w:sz w:val="22"/>
          <w:szCs w:val="22"/>
        </w:rPr>
        <w:t xml:space="preserve">. Порядок приема на работу, заключения и расторжения трудового договора. </w:t>
      </w:r>
      <w:r w:rsidRPr="00AA0692">
        <w:rPr>
          <w:i/>
          <w:sz w:val="22"/>
          <w:szCs w:val="22"/>
        </w:rPr>
        <w:t>Правовые основы социальной защиты и социального обеспечения.</w:t>
      </w:r>
      <w:r w:rsidRPr="00AA0692">
        <w:rPr>
          <w:sz w:val="22"/>
          <w:szCs w:val="22"/>
        </w:rPr>
        <w:t xml:space="preserve"> </w:t>
      </w:r>
    </w:p>
    <w:p w:rsidR="0016657F" w:rsidRPr="00AA0692" w:rsidRDefault="0016657F" w:rsidP="00AA0692">
      <w:pPr>
        <w:pStyle w:val="21"/>
        <w:spacing w:before="0" w:line="240" w:lineRule="auto"/>
        <w:rPr>
          <w:sz w:val="22"/>
          <w:szCs w:val="22"/>
        </w:rPr>
      </w:pPr>
      <w:r w:rsidRPr="00AA0692">
        <w:rPr>
          <w:sz w:val="22"/>
          <w:szCs w:val="22"/>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16657F" w:rsidRPr="00AA0692" w:rsidRDefault="0016657F" w:rsidP="00AA0692">
      <w:pPr>
        <w:pStyle w:val="21"/>
        <w:spacing w:before="0" w:line="240" w:lineRule="auto"/>
        <w:rPr>
          <w:sz w:val="22"/>
          <w:szCs w:val="22"/>
        </w:rPr>
      </w:pPr>
      <w:r w:rsidRPr="00AA0692">
        <w:rPr>
          <w:sz w:val="22"/>
          <w:szCs w:val="22"/>
        </w:rPr>
        <w:t>Международная защита прав человека в условиях мирного и военного времени.</w:t>
      </w:r>
    </w:p>
    <w:p w:rsidR="0016657F" w:rsidRPr="00AA0692" w:rsidRDefault="0016657F" w:rsidP="00AA0692">
      <w:pPr>
        <w:pStyle w:val="33"/>
        <w:spacing w:after="0"/>
        <w:ind w:firstLine="567"/>
        <w:rPr>
          <w:b/>
          <w:sz w:val="22"/>
          <w:szCs w:val="22"/>
        </w:rPr>
      </w:pPr>
      <w:r w:rsidRPr="00AA0692">
        <w:rPr>
          <w:b/>
          <w:sz w:val="22"/>
          <w:szCs w:val="22"/>
        </w:rPr>
        <w:t>Опыт познавательной и практической деятельности</w:t>
      </w:r>
    </w:p>
    <w:p w:rsidR="0016657F" w:rsidRPr="00AA0692" w:rsidRDefault="0016657F" w:rsidP="00AA0692">
      <w:pPr>
        <w:numPr>
          <w:ilvl w:val="0"/>
          <w:numId w:val="50"/>
        </w:numPr>
        <w:spacing w:after="0" w:line="240" w:lineRule="auto"/>
        <w:ind w:left="0"/>
        <w:jc w:val="both"/>
        <w:rPr>
          <w:rFonts w:ascii="Times New Roman" w:hAnsi="Times New Roman" w:cs="Times New Roman"/>
          <w:snapToGrid w:val="0"/>
        </w:rPr>
      </w:pPr>
      <w:r w:rsidRPr="00AA0692">
        <w:rPr>
          <w:rFonts w:ascii="Times New Roman" w:hAnsi="Times New Roman" w:cs="Times New Roman"/>
          <w:snapToGrid w:val="0"/>
        </w:rPr>
        <w:t xml:space="preserve">самостоятельный поиск, анализ и применение полученной правовой информации; </w:t>
      </w:r>
    </w:p>
    <w:p w:rsidR="0016657F" w:rsidRPr="00AA0692" w:rsidRDefault="0016657F" w:rsidP="00AA0692">
      <w:pPr>
        <w:numPr>
          <w:ilvl w:val="0"/>
          <w:numId w:val="50"/>
        </w:numPr>
        <w:spacing w:after="0" w:line="240" w:lineRule="auto"/>
        <w:ind w:left="0"/>
        <w:jc w:val="both"/>
        <w:rPr>
          <w:rFonts w:ascii="Times New Roman" w:hAnsi="Times New Roman" w:cs="Times New Roman"/>
          <w:snapToGrid w:val="0"/>
        </w:rPr>
      </w:pPr>
      <w:r w:rsidRPr="00AA0692">
        <w:rPr>
          <w:rFonts w:ascii="Times New Roman" w:hAnsi="Times New Roman" w:cs="Times New Roman"/>
          <w:snapToGrid w:val="0"/>
        </w:rPr>
        <w:t xml:space="preserve">разбор текстов отдельных нормативных правовых актов с точки зрения реализации и защиты прав человека, гражданина, избирателя, собственника, потребителя, работника, налогоплательщика; </w:t>
      </w:r>
    </w:p>
    <w:p w:rsidR="0016657F" w:rsidRPr="00AA0692" w:rsidRDefault="0016657F" w:rsidP="00AA0692">
      <w:pPr>
        <w:numPr>
          <w:ilvl w:val="0"/>
          <w:numId w:val="50"/>
        </w:numPr>
        <w:spacing w:after="0" w:line="240" w:lineRule="auto"/>
        <w:ind w:left="0"/>
        <w:jc w:val="both"/>
        <w:rPr>
          <w:rFonts w:ascii="Times New Roman" w:hAnsi="Times New Roman" w:cs="Times New Roman"/>
          <w:snapToGrid w:val="0"/>
        </w:rPr>
      </w:pPr>
      <w:r w:rsidRPr="00AA0692">
        <w:rPr>
          <w:rFonts w:ascii="Times New Roman" w:hAnsi="Times New Roman" w:cs="Times New Roman"/>
          <w:snapToGrid w:val="0"/>
        </w:rPr>
        <w:t xml:space="preserve">формулирование и защита собственной точки зрения с использованием правовых норм; </w:t>
      </w:r>
    </w:p>
    <w:p w:rsidR="0016657F" w:rsidRPr="00AA0692" w:rsidRDefault="0016657F" w:rsidP="00AA0692">
      <w:pPr>
        <w:numPr>
          <w:ilvl w:val="0"/>
          <w:numId w:val="50"/>
        </w:numPr>
        <w:spacing w:after="0" w:line="240" w:lineRule="auto"/>
        <w:ind w:left="0"/>
        <w:jc w:val="both"/>
        <w:rPr>
          <w:rFonts w:ascii="Times New Roman" w:hAnsi="Times New Roman" w:cs="Times New Roman"/>
          <w:snapToGrid w:val="0"/>
        </w:rPr>
      </w:pPr>
      <w:r w:rsidRPr="00AA0692">
        <w:rPr>
          <w:rFonts w:ascii="Times New Roman" w:hAnsi="Times New Roman" w:cs="Times New Roman"/>
          <w:snapToGrid w:val="0"/>
        </w:rPr>
        <w:t>применение полученных знаний для определения соответствующего закону способа поведения и порядка действий в конкретных ситуациях;</w:t>
      </w:r>
    </w:p>
    <w:p w:rsidR="0016657F" w:rsidRPr="00AA0692" w:rsidRDefault="0016657F" w:rsidP="00AA0692">
      <w:pPr>
        <w:numPr>
          <w:ilvl w:val="0"/>
          <w:numId w:val="50"/>
        </w:numPr>
        <w:spacing w:after="0" w:line="240" w:lineRule="auto"/>
        <w:ind w:left="0"/>
        <w:jc w:val="both"/>
        <w:rPr>
          <w:rFonts w:ascii="Times New Roman" w:hAnsi="Times New Roman" w:cs="Times New Roman"/>
          <w:snapToGrid w:val="0"/>
        </w:rPr>
      </w:pPr>
      <w:r w:rsidRPr="00AA0692">
        <w:rPr>
          <w:rFonts w:ascii="Times New Roman" w:hAnsi="Times New Roman" w:cs="Times New Roman"/>
          <w:snapToGrid w:val="0"/>
        </w:rPr>
        <w:t xml:space="preserve">оценка собственных действий и действий других людей с точки зрения соответствия их действующему законодательству. </w:t>
      </w:r>
    </w:p>
    <w:p w:rsidR="0099205B" w:rsidRPr="00AA0692" w:rsidRDefault="0099205B" w:rsidP="00AA0692">
      <w:pPr>
        <w:pStyle w:val="2"/>
        <w:spacing w:before="0" w:beforeAutospacing="0" w:after="0" w:afterAutospacing="0"/>
        <w:jc w:val="center"/>
        <w:rPr>
          <w:i/>
          <w:sz w:val="22"/>
          <w:szCs w:val="22"/>
        </w:rPr>
      </w:pPr>
    </w:p>
    <w:p w:rsidR="0016657F" w:rsidRPr="00AA0692" w:rsidRDefault="0016657F" w:rsidP="00AA0692">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16657F" w:rsidRPr="00AA0692" w:rsidRDefault="0016657F" w:rsidP="00AA0692">
      <w:pPr>
        <w:spacing w:after="0" w:line="240" w:lineRule="auto"/>
        <w:ind w:firstLine="567"/>
        <w:jc w:val="both"/>
        <w:rPr>
          <w:rFonts w:ascii="Times New Roman" w:hAnsi="Times New Roman" w:cs="Times New Roman"/>
          <w:b/>
          <w:i/>
        </w:rPr>
      </w:pPr>
      <w:r w:rsidRPr="00AA0692">
        <w:rPr>
          <w:rFonts w:ascii="Times New Roman" w:hAnsi="Times New Roman" w:cs="Times New Roman"/>
          <w:b/>
          <w:i/>
        </w:rPr>
        <w:t>В результате изучения права на базовом уровне ученик должен</w:t>
      </w:r>
    </w:p>
    <w:p w:rsidR="0016657F" w:rsidRPr="00AA0692" w:rsidRDefault="0016657F" w:rsidP="00AA0692">
      <w:pPr>
        <w:spacing w:after="0" w:line="240" w:lineRule="auto"/>
        <w:ind w:firstLine="567"/>
        <w:jc w:val="both"/>
        <w:rPr>
          <w:rFonts w:ascii="Times New Roman" w:hAnsi="Times New Roman" w:cs="Times New Roman"/>
          <w:b/>
        </w:rPr>
      </w:pPr>
      <w:r w:rsidRPr="00AA0692">
        <w:rPr>
          <w:rFonts w:ascii="Times New Roman" w:hAnsi="Times New Roman" w:cs="Times New Roman"/>
          <w:b/>
        </w:rPr>
        <w:t>знать/понимать</w:t>
      </w:r>
      <w:r w:rsidR="0099205B" w:rsidRPr="00AA0692">
        <w:rPr>
          <w:rFonts w:ascii="Times New Roman" w:hAnsi="Times New Roman" w:cs="Times New Roman"/>
          <w:b/>
        </w:rPr>
        <w:t>:</w:t>
      </w:r>
    </w:p>
    <w:p w:rsidR="0016657F" w:rsidRPr="00AA0692" w:rsidRDefault="0016657F" w:rsidP="00AA0692">
      <w:pPr>
        <w:numPr>
          <w:ilvl w:val="0"/>
          <w:numId w:val="27"/>
        </w:numPr>
        <w:spacing w:after="0" w:line="240" w:lineRule="auto"/>
        <w:ind w:left="0"/>
        <w:jc w:val="both"/>
        <w:rPr>
          <w:rFonts w:ascii="Times New Roman" w:hAnsi="Times New Roman" w:cs="Times New Roman"/>
          <w:snapToGrid w:val="0"/>
        </w:rPr>
      </w:pPr>
      <w:r w:rsidRPr="00AA0692">
        <w:rPr>
          <w:rFonts w:ascii="Times New Roman" w:hAnsi="Times New Roman" w:cs="Times New Roman"/>
          <w:snapToGrid w:val="0"/>
        </w:rPr>
        <w:t>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16657F" w:rsidRPr="00AA0692" w:rsidRDefault="0016657F" w:rsidP="00AA0692">
      <w:pPr>
        <w:spacing w:after="0" w:line="240" w:lineRule="auto"/>
        <w:ind w:firstLine="567"/>
        <w:jc w:val="both"/>
        <w:rPr>
          <w:rFonts w:ascii="Times New Roman" w:hAnsi="Times New Roman" w:cs="Times New Roman"/>
          <w:i/>
        </w:rPr>
      </w:pPr>
      <w:r w:rsidRPr="00AA0692">
        <w:rPr>
          <w:rFonts w:ascii="Times New Roman" w:hAnsi="Times New Roman" w:cs="Times New Roman"/>
          <w:b/>
          <w:i/>
        </w:rPr>
        <w:t>уметь</w:t>
      </w:r>
      <w:r w:rsidR="0099205B" w:rsidRPr="00AA0692">
        <w:rPr>
          <w:rFonts w:ascii="Times New Roman" w:hAnsi="Times New Roman" w:cs="Times New Roman"/>
          <w:b/>
          <w:i/>
        </w:rPr>
        <w:t>:</w:t>
      </w:r>
    </w:p>
    <w:p w:rsidR="0016657F" w:rsidRPr="00AA0692" w:rsidRDefault="0016657F"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b/>
          <w:i/>
        </w:rPr>
        <w:t>правильно употреблять</w:t>
      </w:r>
      <w:r w:rsidRPr="00AA0692">
        <w:rPr>
          <w:rFonts w:ascii="Times New Roman" w:hAnsi="Times New Roman" w:cs="Times New Roman"/>
        </w:rPr>
        <w:t xml:space="preserve"> основные правовые понятия и категории (юридическое лицо, правовой статус, компетенция, полномочия, судопроизводство);</w:t>
      </w:r>
    </w:p>
    <w:p w:rsidR="0016657F" w:rsidRPr="00AA0692" w:rsidRDefault="0016657F"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b/>
          <w:i/>
        </w:rPr>
        <w:t>характеризовать:</w:t>
      </w:r>
      <w:r w:rsidRPr="00AA0692">
        <w:rPr>
          <w:rFonts w:ascii="Times New Roman" w:hAnsi="Times New Roman" w:cs="Times New Roman"/>
        </w:rPr>
        <w:t xml:space="preserve">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16657F" w:rsidRPr="00AA0692" w:rsidRDefault="0016657F"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b/>
          <w:i/>
        </w:rPr>
        <w:t>объяснять:</w:t>
      </w:r>
      <w:r w:rsidRPr="00AA0692">
        <w:rPr>
          <w:rFonts w:ascii="Times New Roman" w:hAnsi="Times New Roman" w:cs="Times New Roman"/>
        </w:rPr>
        <w:t xml:space="preserve">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16657F" w:rsidRPr="00AA0692" w:rsidRDefault="0016657F"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b/>
          <w:i/>
        </w:rPr>
        <w:t>различать:</w:t>
      </w:r>
      <w:r w:rsidRPr="00AA0692">
        <w:rPr>
          <w:rFonts w:ascii="Times New Roman" w:hAnsi="Times New Roman" w:cs="Times New Roman"/>
        </w:rPr>
        <w:t xml:space="preserve">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16657F" w:rsidRPr="00AA0692" w:rsidRDefault="0016657F" w:rsidP="00AA0692">
      <w:pPr>
        <w:numPr>
          <w:ilvl w:val="0"/>
          <w:numId w:val="27"/>
        </w:numPr>
        <w:spacing w:after="0" w:line="240" w:lineRule="auto"/>
        <w:ind w:left="0"/>
        <w:jc w:val="both"/>
        <w:rPr>
          <w:rFonts w:ascii="Times New Roman" w:hAnsi="Times New Roman" w:cs="Times New Roman"/>
        </w:rPr>
      </w:pPr>
      <w:r w:rsidRPr="00AA0692">
        <w:rPr>
          <w:rFonts w:ascii="Times New Roman" w:hAnsi="Times New Roman" w:cs="Times New Roman"/>
          <w:b/>
          <w:i/>
        </w:rPr>
        <w:t>приводить примеры:</w:t>
      </w:r>
      <w:r w:rsidRPr="00AA0692">
        <w:rPr>
          <w:rFonts w:ascii="Times New Roman" w:hAnsi="Times New Roman" w:cs="Times New Roman"/>
        </w:rPr>
        <w:t xml:space="preserve"> различных видов правоотношений, правонарушений, ответственности;</w:t>
      </w:r>
    </w:p>
    <w:p w:rsidR="0016657F" w:rsidRPr="00AA0692" w:rsidRDefault="0016657F" w:rsidP="00AA0692">
      <w:pPr>
        <w:spacing w:after="0" w:line="240" w:lineRule="auto"/>
        <w:jc w:val="both"/>
        <w:rPr>
          <w:rFonts w:ascii="Times New Roman" w:hAnsi="Times New Roman" w:cs="Times New Roman"/>
        </w:rPr>
      </w:pPr>
      <w:r w:rsidRPr="00AA0692">
        <w:rPr>
          <w:rFonts w:ascii="Times New Roman" w:hAnsi="Times New Roman" w:cs="Times New Roman"/>
          <w:b/>
        </w:rPr>
        <w:lastRenderedPageBreak/>
        <w:t xml:space="preserve">использовать приобретенные знания и умения в практической деятельности и повседневной жизни </w:t>
      </w:r>
      <w:r w:rsidRPr="00AA0692">
        <w:rPr>
          <w:rFonts w:ascii="Times New Roman" w:hAnsi="Times New Roman" w:cs="Times New Roman"/>
        </w:rPr>
        <w:t>для:</w:t>
      </w:r>
    </w:p>
    <w:p w:rsidR="0016657F" w:rsidRPr="00AA0692" w:rsidRDefault="0016657F" w:rsidP="00AA0692">
      <w:pPr>
        <w:pStyle w:val="a7"/>
        <w:numPr>
          <w:ilvl w:val="0"/>
          <w:numId w:val="27"/>
        </w:numPr>
        <w:tabs>
          <w:tab w:val="num" w:pos="851"/>
        </w:tabs>
        <w:ind w:left="0"/>
        <w:jc w:val="both"/>
        <w:rPr>
          <w:rFonts w:ascii="Times New Roman" w:hAnsi="Times New Roman"/>
          <w:sz w:val="22"/>
          <w:szCs w:val="22"/>
        </w:rPr>
      </w:pPr>
      <w:r w:rsidRPr="00AA0692">
        <w:rPr>
          <w:rFonts w:ascii="Times New Roman" w:hAnsi="Times New Roman"/>
          <w:sz w:val="22"/>
          <w:szCs w:val="22"/>
        </w:rPr>
        <w:t>поиска, первичного анализа и использования правовой информации; обращения в надлежащие органы за квалифицированной юридической помощью;</w:t>
      </w:r>
    </w:p>
    <w:p w:rsidR="0016657F" w:rsidRPr="00AA0692" w:rsidRDefault="0016657F" w:rsidP="00AA0692">
      <w:pPr>
        <w:pStyle w:val="a7"/>
        <w:numPr>
          <w:ilvl w:val="0"/>
          <w:numId w:val="27"/>
        </w:numPr>
        <w:tabs>
          <w:tab w:val="num" w:pos="851"/>
        </w:tabs>
        <w:ind w:left="0"/>
        <w:jc w:val="both"/>
        <w:rPr>
          <w:rFonts w:ascii="Times New Roman" w:hAnsi="Times New Roman"/>
          <w:sz w:val="22"/>
          <w:szCs w:val="22"/>
        </w:rPr>
      </w:pPr>
      <w:r w:rsidRPr="00AA0692">
        <w:rPr>
          <w:rFonts w:ascii="Times New Roman" w:hAnsi="Times New Roman"/>
          <w:sz w:val="22"/>
          <w:szCs w:val="22"/>
        </w:rPr>
        <w:t>анализа норм закона с точки зрения конкретных условий их реализации;</w:t>
      </w:r>
    </w:p>
    <w:p w:rsidR="0016657F" w:rsidRPr="00AA0692" w:rsidRDefault="0016657F" w:rsidP="00AA0692">
      <w:pPr>
        <w:pStyle w:val="a7"/>
        <w:numPr>
          <w:ilvl w:val="0"/>
          <w:numId w:val="27"/>
        </w:numPr>
        <w:tabs>
          <w:tab w:val="num" w:pos="851"/>
        </w:tabs>
        <w:ind w:left="0"/>
        <w:jc w:val="both"/>
        <w:rPr>
          <w:rFonts w:ascii="Times New Roman" w:hAnsi="Times New Roman"/>
          <w:sz w:val="22"/>
          <w:szCs w:val="22"/>
        </w:rPr>
      </w:pPr>
      <w:r w:rsidRPr="00AA0692">
        <w:rPr>
          <w:rFonts w:ascii="Times New Roman" w:hAnsi="Times New Roman"/>
          <w:sz w:val="22"/>
          <w:szCs w:val="22"/>
        </w:rPr>
        <w:t>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16657F" w:rsidRPr="00AA0692" w:rsidRDefault="0016657F" w:rsidP="00AA0692">
      <w:pPr>
        <w:pStyle w:val="a7"/>
        <w:numPr>
          <w:ilvl w:val="0"/>
          <w:numId w:val="27"/>
        </w:numPr>
        <w:tabs>
          <w:tab w:val="num" w:pos="851"/>
        </w:tabs>
        <w:ind w:left="0"/>
        <w:jc w:val="both"/>
        <w:rPr>
          <w:rFonts w:ascii="Times New Roman" w:hAnsi="Times New Roman"/>
          <w:sz w:val="22"/>
          <w:szCs w:val="22"/>
        </w:rPr>
      </w:pPr>
      <w:r w:rsidRPr="00AA0692">
        <w:rPr>
          <w:rFonts w:ascii="Times New Roman" w:hAnsi="Times New Roman"/>
          <w:sz w:val="22"/>
          <w:szCs w:val="22"/>
        </w:rPr>
        <w:t>изложения и аргументации собственных суждений о происходящих событиях и явлениях с точки зрения права;</w:t>
      </w:r>
    </w:p>
    <w:p w:rsidR="0016657F" w:rsidRPr="00AA0692" w:rsidRDefault="0016657F" w:rsidP="00AA0692">
      <w:pPr>
        <w:pStyle w:val="a7"/>
        <w:numPr>
          <w:ilvl w:val="0"/>
          <w:numId w:val="27"/>
        </w:numPr>
        <w:tabs>
          <w:tab w:val="num" w:pos="851"/>
        </w:tabs>
        <w:ind w:left="0"/>
        <w:jc w:val="both"/>
        <w:rPr>
          <w:rFonts w:ascii="Times New Roman" w:hAnsi="Times New Roman"/>
          <w:sz w:val="22"/>
          <w:szCs w:val="22"/>
        </w:rPr>
      </w:pPr>
      <w:r w:rsidRPr="00AA0692">
        <w:rPr>
          <w:rFonts w:ascii="Times New Roman" w:hAnsi="Times New Roman"/>
          <w:sz w:val="22"/>
          <w:szCs w:val="22"/>
        </w:rPr>
        <w:t>решения правовых задач (на примерах конкретных ситуаций).</w:t>
      </w:r>
    </w:p>
    <w:p w:rsidR="00591061" w:rsidRPr="00AA0692" w:rsidRDefault="004F1AAF" w:rsidP="00AA0692">
      <w:pPr>
        <w:spacing w:after="0" w:line="240" w:lineRule="auto"/>
        <w:jc w:val="center"/>
        <w:rPr>
          <w:rFonts w:ascii="Times New Roman" w:eastAsia="Times New Roman" w:hAnsi="Times New Roman" w:cs="Times New Roman"/>
          <w:b/>
          <w:bCs/>
          <w:color w:val="000000"/>
        </w:rPr>
      </w:pPr>
      <w:r w:rsidRPr="00AA0692">
        <w:rPr>
          <w:rFonts w:ascii="Times New Roman" w:eastAsia="Times New Roman" w:hAnsi="Times New Roman" w:cs="Times New Roman"/>
          <w:color w:val="2D2D2D"/>
        </w:rPr>
        <w:br/>
      </w:r>
      <w:r w:rsidR="00591061" w:rsidRPr="00AA0692">
        <w:rPr>
          <w:rFonts w:ascii="Times New Roman" w:eastAsia="Times New Roman" w:hAnsi="Times New Roman" w:cs="Times New Roman"/>
          <w:b/>
          <w:bCs/>
          <w:color w:val="000000"/>
        </w:rPr>
        <w:t>Биология.</w:t>
      </w:r>
    </w:p>
    <w:p w:rsidR="0099205B" w:rsidRPr="00AA0692" w:rsidRDefault="0099205B" w:rsidP="00AA0692">
      <w:pPr>
        <w:pStyle w:val="5"/>
        <w:spacing w:before="0" w:beforeAutospacing="0" w:after="0" w:afterAutospacing="0"/>
        <w:jc w:val="center"/>
        <w:rPr>
          <w:sz w:val="22"/>
          <w:szCs w:val="22"/>
        </w:rPr>
      </w:pPr>
      <w:r w:rsidRPr="00AA0692">
        <w:rPr>
          <w:sz w:val="22"/>
          <w:szCs w:val="22"/>
        </w:rPr>
        <w:t>БАЗОВЫЙ УРОВЕНЬ</w:t>
      </w:r>
    </w:p>
    <w:p w:rsidR="00591061" w:rsidRPr="00AA0692" w:rsidRDefault="00591061"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Изучение биологии на базовом уровне направлено на достижение следующих целей: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474384">
        <w:rPr>
          <w:rFonts w:ascii="Times New Roman" w:eastAsia="Times New Roman" w:hAnsi="Times New Roman" w:cs="Times New Roman"/>
          <w:b/>
          <w:color w:val="000000"/>
        </w:rPr>
        <w:t>освоение</w:t>
      </w:r>
      <w:r w:rsidRPr="00AA0692">
        <w:rPr>
          <w:rFonts w:ascii="Times New Roman" w:eastAsia="Times New Roman" w:hAnsi="Times New Roman" w:cs="Times New Roman"/>
          <w:color w:val="000000"/>
        </w:rPr>
        <w:t xml:space="preserve">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474384">
        <w:rPr>
          <w:rFonts w:ascii="Times New Roman" w:eastAsia="Times New Roman" w:hAnsi="Times New Roman" w:cs="Times New Roman"/>
          <w:b/>
          <w:color w:val="000000"/>
        </w:rPr>
        <w:t>овладение</w:t>
      </w:r>
      <w:r w:rsidRPr="00AA0692">
        <w:rPr>
          <w:rFonts w:ascii="Times New Roman" w:eastAsia="Times New Roman" w:hAnsi="Times New Roman" w:cs="Times New Roman"/>
          <w:color w:val="000000"/>
        </w:rPr>
        <w:t xml:space="preserve">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474384">
        <w:rPr>
          <w:rFonts w:ascii="Times New Roman" w:eastAsia="Times New Roman" w:hAnsi="Times New Roman" w:cs="Times New Roman"/>
          <w:b/>
          <w:color w:val="000000"/>
        </w:rPr>
        <w:t>развитие</w:t>
      </w:r>
      <w:r w:rsidRPr="00AA0692">
        <w:rPr>
          <w:rFonts w:ascii="Times New Roman" w:eastAsia="Times New Roman" w:hAnsi="Times New Roman" w:cs="Times New Roman"/>
          <w:color w:val="000000"/>
        </w:rPr>
        <w:t xml:space="preserve">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474384">
        <w:rPr>
          <w:rFonts w:ascii="Times New Roman" w:eastAsia="Times New Roman" w:hAnsi="Times New Roman" w:cs="Times New Roman"/>
          <w:b/>
          <w:color w:val="000000"/>
        </w:rPr>
        <w:t>воспитание</w:t>
      </w:r>
      <w:r w:rsidRPr="00AA0692">
        <w:rPr>
          <w:rFonts w:ascii="Times New Roman" w:eastAsia="Times New Roman" w:hAnsi="Times New Roman" w:cs="Times New Roman"/>
          <w:color w:val="000000"/>
        </w:rPr>
        <w:t xml:space="preserve">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474384">
        <w:rPr>
          <w:rFonts w:ascii="Times New Roman" w:eastAsia="Times New Roman" w:hAnsi="Times New Roman" w:cs="Times New Roman"/>
          <w:b/>
          <w:color w:val="000000"/>
        </w:rPr>
        <w:t>использование</w:t>
      </w:r>
      <w:r w:rsidRPr="00AA0692">
        <w:rPr>
          <w:rFonts w:ascii="Times New Roman" w:eastAsia="Times New Roman" w:hAnsi="Times New Roman" w:cs="Times New Roman"/>
          <w:color w:val="000000"/>
        </w:rPr>
        <w:t xml:space="preserve">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474384" w:rsidRDefault="00474384" w:rsidP="00AA0692">
      <w:pPr>
        <w:pStyle w:val="5"/>
        <w:spacing w:before="0" w:beforeAutospacing="0" w:after="0" w:afterAutospacing="0"/>
        <w:jc w:val="center"/>
        <w:rPr>
          <w:sz w:val="22"/>
          <w:szCs w:val="22"/>
        </w:rPr>
      </w:pPr>
    </w:p>
    <w:p w:rsidR="0099205B" w:rsidRPr="00AA0692" w:rsidRDefault="0099205B"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591061" w:rsidRPr="00AA0692" w:rsidRDefault="00591061" w:rsidP="00474384">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Биология как наука. Методы научного познания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Клетка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Развитие знаний о клетке (Р. ГУК, Р. ВИРХОВ, К. БЭР, М. ШЛЕЙДЕН И Т. ШВАНН). Клеточная теория. Роль клеточной теории в становлении современной естественнонаучной картины мира.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Химический состав клетки. Роль неорганических и органических веществ в клетке и организме человека.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Организм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Организм - единое целое. МНОГООБРАЗИЕ ОРГАНИЗМОВ.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Обмен веществ и превращения энергии - свойства живых организмов.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Деление клетки - основа роста, развития и размножения организмов. Половое и бесполое размножение.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Оплодотворение, его значение. ИСКУССТВЕННОЕ ОПЛОДОТВОРЕНИЕ У РАСТЕНИЙ И ЖИВОТНЫХ.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Биотехнология, ее достижения. Этические аспекты развития некоторых исследований в биотехнологии (клонирование человека).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Вид</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Экосистемы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sidRPr="00AA0692">
        <w:rPr>
          <w:rFonts w:ascii="Times New Roman" w:eastAsia="Times New Roman" w:hAnsi="Times New Roman" w:cs="Times New Roman"/>
          <w:color w:val="000000"/>
        </w:rPr>
        <w:t>агроэкосистем</w:t>
      </w:r>
      <w:proofErr w:type="spellEnd"/>
      <w:r w:rsidRPr="00AA0692">
        <w:rPr>
          <w:rFonts w:ascii="Times New Roman" w:eastAsia="Times New Roman" w:hAnsi="Times New Roman" w:cs="Times New Roman"/>
          <w:color w:val="000000"/>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99205B" w:rsidRPr="00AA0692" w:rsidRDefault="0099205B" w:rsidP="00AA0692">
      <w:pPr>
        <w:pStyle w:val="2"/>
        <w:spacing w:before="0" w:beforeAutospacing="0" w:after="0" w:afterAutospacing="0"/>
        <w:jc w:val="center"/>
        <w:rPr>
          <w:i/>
          <w:sz w:val="22"/>
          <w:szCs w:val="22"/>
        </w:rPr>
      </w:pPr>
    </w:p>
    <w:p w:rsidR="0099205B" w:rsidRPr="00AA0692" w:rsidRDefault="0099205B" w:rsidP="00AA0692">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В результате изучения биологии на базовом уровне ученик должен:</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знать/понимать: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строение биологических объектов: клетки; генов и хромосом; вида и экосистем (структура);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вклад выдающихся ученых в развитие биологической науки;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биологическую терминологию и символику;</w:t>
      </w:r>
    </w:p>
    <w:p w:rsidR="00591061" w:rsidRPr="00AA0692" w:rsidRDefault="00591061" w:rsidP="00AA0692">
      <w:pPr>
        <w:spacing w:after="0" w:line="240" w:lineRule="auto"/>
        <w:jc w:val="both"/>
        <w:rPr>
          <w:rFonts w:ascii="Times New Roman" w:eastAsia="Times New Roman" w:hAnsi="Times New Roman" w:cs="Times New Roman"/>
          <w:b/>
          <w:i/>
          <w:color w:val="000000"/>
        </w:rPr>
      </w:pPr>
      <w:r w:rsidRPr="00AA0692">
        <w:rPr>
          <w:rFonts w:ascii="Times New Roman" w:eastAsia="Times New Roman" w:hAnsi="Times New Roman" w:cs="Times New Roman"/>
          <w:b/>
          <w:i/>
          <w:color w:val="000000"/>
        </w:rPr>
        <w:t>уметь: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описывать особей видов по морфологическому критерию;</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AA0692">
        <w:rPr>
          <w:rFonts w:ascii="Times New Roman" w:eastAsia="Times New Roman" w:hAnsi="Times New Roman" w:cs="Times New Roman"/>
          <w:color w:val="000000"/>
        </w:rPr>
        <w:t>агроэкосистемы</w:t>
      </w:r>
      <w:proofErr w:type="spellEnd"/>
      <w:r w:rsidRPr="00AA0692">
        <w:rPr>
          <w:rFonts w:ascii="Times New Roman" w:eastAsia="Times New Roman" w:hAnsi="Times New Roman" w:cs="Times New Roman"/>
          <w:color w:val="000000"/>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изучать изменения в экосистемах на биологических моделях;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использовать приобретенные знания и умения в практической деятельности и повседневной жизни для: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оказания первой помощи при простудных и других заболеваниях, отравлении пищевыми продуктами;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оценки этических аспектов некоторых исследований в области биотехнологии (клонирование, искусственное оплодотворение).</w:t>
      </w:r>
    </w:p>
    <w:p w:rsidR="0099205B" w:rsidRPr="00AA0692" w:rsidRDefault="004F1AAF" w:rsidP="00AA0692">
      <w:pPr>
        <w:spacing w:after="0" w:line="240" w:lineRule="auto"/>
        <w:jc w:val="both"/>
        <w:rPr>
          <w:rFonts w:ascii="Times New Roman" w:eastAsia="Times New Roman" w:hAnsi="Times New Roman" w:cs="Times New Roman"/>
          <w:b/>
          <w:bCs/>
          <w:color w:val="000000"/>
        </w:rPr>
      </w:pPr>
      <w:r w:rsidRPr="00AA0692">
        <w:rPr>
          <w:rFonts w:ascii="Times New Roman" w:eastAsia="Times New Roman" w:hAnsi="Times New Roman" w:cs="Times New Roman"/>
          <w:color w:val="2D2D2D"/>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AA0692">
        <w:rPr>
          <w:rFonts w:ascii="Times New Roman" w:eastAsia="Times New Roman" w:hAnsi="Times New Roman" w:cs="Times New Roman"/>
          <w:color w:val="2D2D2D"/>
        </w:rPr>
        <w:br/>
      </w:r>
    </w:p>
    <w:p w:rsidR="00591061" w:rsidRPr="00AA0692" w:rsidRDefault="00591061" w:rsidP="00AA0692">
      <w:pPr>
        <w:spacing w:after="0" w:line="240" w:lineRule="auto"/>
        <w:jc w:val="center"/>
        <w:rPr>
          <w:rFonts w:ascii="Times New Roman" w:eastAsia="Times New Roman" w:hAnsi="Times New Roman" w:cs="Times New Roman"/>
          <w:b/>
          <w:bCs/>
          <w:color w:val="000000"/>
        </w:rPr>
      </w:pPr>
      <w:r w:rsidRPr="00AA0692">
        <w:rPr>
          <w:rFonts w:ascii="Times New Roman" w:eastAsia="Times New Roman" w:hAnsi="Times New Roman" w:cs="Times New Roman"/>
          <w:b/>
          <w:bCs/>
          <w:color w:val="000000"/>
        </w:rPr>
        <w:t>Физика.</w:t>
      </w:r>
    </w:p>
    <w:p w:rsidR="0099205B" w:rsidRPr="00AA0692" w:rsidRDefault="0099205B" w:rsidP="00AA0692">
      <w:pPr>
        <w:pStyle w:val="5"/>
        <w:spacing w:before="0" w:beforeAutospacing="0" w:after="0" w:afterAutospacing="0"/>
        <w:jc w:val="center"/>
        <w:rPr>
          <w:sz w:val="22"/>
          <w:szCs w:val="22"/>
        </w:rPr>
      </w:pPr>
      <w:r w:rsidRPr="00AA0692">
        <w:rPr>
          <w:sz w:val="22"/>
          <w:szCs w:val="22"/>
        </w:rPr>
        <w:t>БАЗОВЫЙ УРОВЕНЬ</w:t>
      </w:r>
    </w:p>
    <w:p w:rsidR="00591061" w:rsidRPr="00AA0692" w:rsidRDefault="00591061"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Изучение физики на базовом уровне направлено на достижение следующих целей: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474384">
        <w:rPr>
          <w:rFonts w:ascii="Times New Roman" w:eastAsia="Times New Roman" w:hAnsi="Times New Roman" w:cs="Times New Roman"/>
          <w:b/>
          <w:color w:val="000000"/>
        </w:rPr>
        <w:t>освоение</w:t>
      </w:r>
      <w:r w:rsidRPr="00AA0692">
        <w:rPr>
          <w:rFonts w:ascii="Times New Roman" w:eastAsia="Times New Roman" w:hAnsi="Times New Roman" w:cs="Times New Roman"/>
          <w:color w:val="000000"/>
        </w:rPr>
        <w:t xml:space="preserve">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474384">
        <w:rPr>
          <w:rFonts w:ascii="Times New Roman" w:eastAsia="Times New Roman" w:hAnsi="Times New Roman" w:cs="Times New Roman"/>
          <w:b/>
          <w:color w:val="000000"/>
        </w:rPr>
        <w:t>овладение</w:t>
      </w:r>
      <w:r w:rsidRPr="00AA0692">
        <w:rPr>
          <w:rFonts w:ascii="Times New Roman" w:eastAsia="Times New Roman" w:hAnsi="Times New Roman" w:cs="Times New Roman"/>
          <w:color w:val="000000"/>
        </w:rPr>
        <w:t xml:space="preserve">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 xml:space="preserve">- </w:t>
      </w:r>
      <w:r w:rsidRPr="00474384">
        <w:rPr>
          <w:rFonts w:ascii="Times New Roman" w:eastAsia="Times New Roman" w:hAnsi="Times New Roman" w:cs="Times New Roman"/>
          <w:b/>
          <w:color w:val="000000"/>
        </w:rPr>
        <w:t>развитие</w:t>
      </w:r>
      <w:r w:rsidRPr="00AA0692">
        <w:rPr>
          <w:rFonts w:ascii="Times New Roman" w:eastAsia="Times New Roman" w:hAnsi="Times New Roman" w:cs="Times New Roman"/>
          <w:color w:val="000000"/>
        </w:rPr>
        <w:t xml:space="preserve">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474384">
        <w:rPr>
          <w:rFonts w:ascii="Times New Roman" w:eastAsia="Times New Roman" w:hAnsi="Times New Roman" w:cs="Times New Roman"/>
          <w:b/>
          <w:color w:val="000000"/>
        </w:rPr>
        <w:t>воспитание</w:t>
      </w:r>
      <w:r w:rsidRPr="00AA0692">
        <w:rPr>
          <w:rFonts w:ascii="Times New Roman" w:eastAsia="Times New Roman" w:hAnsi="Times New Roman" w:cs="Times New Roman"/>
          <w:color w:val="000000"/>
        </w:rPr>
        <w:t xml:space="preserve">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474384">
        <w:rPr>
          <w:rFonts w:ascii="Times New Roman" w:eastAsia="Times New Roman" w:hAnsi="Times New Roman" w:cs="Times New Roman"/>
          <w:b/>
          <w:color w:val="000000"/>
        </w:rPr>
        <w:t>использование</w:t>
      </w:r>
      <w:r w:rsidRPr="00AA0692">
        <w:rPr>
          <w:rFonts w:ascii="Times New Roman" w:eastAsia="Times New Roman" w:hAnsi="Times New Roman" w:cs="Times New Roman"/>
          <w:color w:val="000000"/>
        </w:rPr>
        <w:t xml:space="preserve">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99205B" w:rsidRPr="00AA0692" w:rsidRDefault="0099205B" w:rsidP="00AA0692">
      <w:pPr>
        <w:pStyle w:val="5"/>
        <w:spacing w:before="0" w:beforeAutospacing="0" w:after="0" w:afterAutospacing="0"/>
        <w:jc w:val="center"/>
        <w:rPr>
          <w:sz w:val="22"/>
          <w:szCs w:val="22"/>
        </w:rPr>
      </w:pPr>
    </w:p>
    <w:p w:rsidR="0099205B" w:rsidRPr="00AA0692" w:rsidRDefault="0099205B"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Физика и методы научного познания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Механика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Молекулярная физика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Законы термодинамики. ПОРЯДОК И ХАОС. НЕОБРАТИМОСТЬ ТЕПЛОВЫХ ПРОЦЕССОВ. Тепловые двигатели и охрана окружающей среды.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Проведение опытов по изучению свойств газов, жидкостей и твердых тел, тепловых процессов и агрегатных превращений вещества.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Практическое применение в повседневной жизни физических знаний о свойствах газов, жидкостей и твердых тел; об охране окружающей среды.</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Электродинамика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Электромагнитные волны. Волновые свойства света. Различные виды электромагнитных излучений и их практическое применение.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Проведение опытов по исследованию явления электромагнитной индукции, электромагнитных волн, волновых свойств света.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Объяснение устройства и принципа действия технических объектов, практическое применение физических знаний в повседневной жизни: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при использовании микрофона, динамика, трансформатора, телефона, магнитофона;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для безопасного обращения с домашней электропроводкой, бытовой электро- и радиоаппаратурой.</w:t>
      </w:r>
    </w:p>
    <w:p w:rsidR="00F7109E" w:rsidRDefault="00F7109E" w:rsidP="00AA0692">
      <w:pPr>
        <w:spacing w:after="0" w:line="240" w:lineRule="auto"/>
        <w:jc w:val="both"/>
        <w:rPr>
          <w:rFonts w:ascii="Times New Roman" w:eastAsia="Times New Roman" w:hAnsi="Times New Roman" w:cs="Times New Roman"/>
          <w:b/>
          <w:color w:val="000000"/>
        </w:rPr>
      </w:pPr>
    </w:p>
    <w:p w:rsidR="00F7109E" w:rsidRDefault="00F7109E" w:rsidP="00AA0692">
      <w:pPr>
        <w:spacing w:after="0" w:line="240" w:lineRule="auto"/>
        <w:jc w:val="both"/>
        <w:rPr>
          <w:rFonts w:ascii="Times New Roman" w:eastAsia="Times New Roman" w:hAnsi="Times New Roman" w:cs="Times New Roman"/>
          <w:b/>
          <w:color w:val="000000"/>
        </w:rPr>
      </w:pPr>
    </w:p>
    <w:p w:rsidR="00F7109E" w:rsidRDefault="00F7109E" w:rsidP="00AA0692">
      <w:pPr>
        <w:spacing w:after="0" w:line="240" w:lineRule="auto"/>
        <w:jc w:val="both"/>
        <w:rPr>
          <w:rFonts w:ascii="Times New Roman" w:eastAsia="Times New Roman" w:hAnsi="Times New Roman" w:cs="Times New Roman"/>
          <w:b/>
          <w:color w:val="000000"/>
        </w:rPr>
      </w:pP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lastRenderedPageBreak/>
        <w:t>Квантовая физика и элементы астрофизики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Планетарная модель атома. Квантовые постулаты Бора. Лазеры.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Наблюдение и описание движения небесных тел.</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474384" w:rsidRDefault="00474384" w:rsidP="00AA0692">
      <w:pPr>
        <w:pStyle w:val="2"/>
        <w:spacing w:before="0" w:beforeAutospacing="0" w:after="0" w:afterAutospacing="0"/>
        <w:jc w:val="center"/>
        <w:rPr>
          <w:i/>
          <w:sz w:val="22"/>
          <w:szCs w:val="22"/>
        </w:rPr>
      </w:pPr>
    </w:p>
    <w:p w:rsidR="0099205B" w:rsidRPr="00AA0692" w:rsidRDefault="0099205B" w:rsidP="00AA0692">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591061" w:rsidRPr="00AA0692" w:rsidRDefault="00591061"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В результате изучения физики на базовом уровне ученик должен:</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знать/понимать: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вклад российских и зарубежных ученых, оказавших наибольшее влияние на развитие физики;</w:t>
      </w:r>
    </w:p>
    <w:p w:rsidR="00591061" w:rsidRPr="00AA0692" w:rsidRDefault="00591061" w:rsidP="00AA0692">
      <w:pPr>
        <w:spacing w:after="0" w:line="240" w:lineRule="auto"/>
        <w:jc w:val="both"/>
        <w:rPr>
          <w:rFonts w:ascii="Times New Roman" w:eastAsia="Times New Roman" w:hAnsi="Times New Roman" w:cs="Times New Roman"/>
          <w:b/>
          <w:i/>
          <w:color w:val="000000"/>
        </w:rPr>
      </w:pPr>
      <w:r w:rsidRPr="00AA0692">
        <w:rPr>
          <w:rFonts w:ascii="Times New Roman" w:eastAsia="Times New Roman" w:hAnsi="Times New Roman" w:cs="Times New Roman"/>
          <w:b/>
          <w:i/>
          <w:color w:val="000000"/>
        </w:rPr>
        <w:t>уметь: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использовать приобретенные знания и умения в практической деятельности и повседневной жизни для: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оценки влияния на организм человека и другие организмы загрязнения окружающей среды;</w:t>
      </w:r>
    </w:p>
    <w:p w:rsidR="00591061" w:rsidRPr="00AA0692" w:rsidRDefault="00591061" w:rsidP="00AA0692">
      <w:pPr>
        <w:spacing w:after="0" w:line="240" w:lineRule="auto"/>
        <w:jc w:val="both"/>
        <w:rPr>
          <w:rFonts w:ascii="Times New Roman" w:eastAsia="Times New Roman" w:hAnsi="Times New Roman" w:cs="Times New Roman"/>
          <w:color w:val="000000"/>
          <w:lang w:val="tt-RU"/>
        </w:rPr>
      </w:pPr>
      <w:r w:rsidRPr="00AA0692">
        <w:rPr>
          <w:rFonts w:ascii="Times New Roman" w:eastAsia="Times New Roman" w:hAnsi="Times New Roman" w:cs="Times New Roman"/>
          <w:color w:val="000000"/>
        </w:rPr>
        <w:t>- рационального природопользования и охраны окружающей среды.</w:t>
      </w:r>
    </w:p>
    <w:p w:rsidR="0099205B" w:rsidRPr="00AA0692" w:rsidRDefault="0099205B" w:rsidP="00AA0692">
      <w:pPr>
        <w:spacing w:after="0" w:line="240" w:lineRule="auto"/>
        <w:jc w:val="both"/>
        <w:rPr>
          <w:rFonts w:ascii="Times New Roman" w:eastAsia="Times New Roman" w:hAnsi="Times New Roman" w:cs="Times New Roman"/>
          <w:b/>
          <w:lang w:val="tt-RU"/>
        </w:rPr>
      </w:pPr>
    </w:p>
    <w:p w:rsidR="00CD104D" w:rsidRPr="00AA0692" w:rsidRDefault="00CD104D" w:rsidP="00AA0692">
      <w:pPr>
        <w:spacing w:after="0" w:line="240" w:lineRule="auto"/>
        <w:jc w:val="center"/>
        <w:rPr>
          <w:rFonts w:ascii="Times New Roman" w:eastAsia="Times New Roman" w:hAnsi="Times New Roman" w:cs="Times New Roman"/>
          <w:b/>
          <w:lang w:val="tt-RU"/>
        </w:rPr>
      </w:pPr>
      <w:r w:rsidRPr="00AA0692">
        <w:rPr>
          <w:rFonts w:ascii="Times New Roman" w:eastAsia="Times New Roman" w:hAnsi="Times New Roman" w:cs="Times New Roman"/>
          <w:b/>
          <w:lang w:val="tt-RU"/>
        </w:rPr>
        <w:t>Астрономия.</w:t>
      </w:r>
    </w:p>
    <w:p w:rsidR="00CD104D" w:rsidRPr="00AA0692" w:rsidRDefault="00CD104D" w:rsidP="00AA0692">
      <w:pPr>
        <w:shd w:val="clear" w:color="auto" w:fill="FFFFFF"/>
        <w:spacing w:after="0" w:line="240" w:lineRule="auto"/>
        <w:jc w:val="both"/>
        <w:textAlignment w:val="baseline"/>
        <w:rPr>
          <w:rFonts w:ascii="Times New Roman" w:eastAsia="Times New Roman" w:hAnsi="Times New Roman" w:cs="Times New Roman"/>
        </w:rPr>
      </w:pPr>
      <w:r w:rsidRPr="00AA0692">
        <w:rPr>
          <w:rFonts w:ascii="Times New Roman" w:eastAsia="Times New Roman" w:hAnsi="Times New Roman" w:cs="Times New Roman"/>
        </w:rPr>
        <w:t>(Раздел дополнительно включен </w:t>
      </w:r>
      <w:hyperlink r:id="rId14" w:history="1">
        <w:r w:rsidRPr="00AA0692">
          <w:rPr>
            <w:rFonts w:ascii="Times New Roman" w:eastAsia="Times New Roman" w:hAnsi="Times New Roman" w:cs="Times New Roman"/>
            <w:u w:val="single"/>
          </w:rPr>
          <w:t xml:space="preserve">приказом </w:t>
        </w:r>
        <w:proofErr w:type="spellStart"/>
        <w:r w:rsidRPr="00AA0692">
          <w:rPr>
            <w:rFonts w:ascii="Times New Roman" w:eastAsia="Times New Roman" w:hAnsi="Times New Roman" w:cs="Times New Roman"/>
            <w:u w:val="single"/>
          </w:rPr>
          <w:t>Минобрнауки</w:t>
        </w:r>
        <w:proofErr w:type="spellEnd"/>
        <w:r w:rsidRPr="00AA0692">
          <w:rPr>
            <w:rFonts w:ascii="Times New Roman" w:eastAsia="Times New Roman" w:hAnsi="Times New Roman" w:cs="Times New Roman"/>
            <w:u w:val="single"/>
          </w:rPr>
          <w:t xml:space="preserve"> России от 7 июня 2017 года N 506</w:t>
        </w:r>
      </w:hyperlink>
      <w:r w:rsidRPr="00AA0692">
        <w:rPr>
          <w:rFonts w:ascii="Times New Roman" w:eastAsia="Times New Roman" w:hAnsi="Times New Roman" w:cs="Times New Roman"/>
        </w:rPr>
        <w:t>)</w:t>
      </w:r>
    </w:p>
    <w:p w:rsidR="003034FE" w:rsidRPr="00AA0692" w:rsidRDefault="00CD104D" w:rsidP="00AA0692">
      <w:pPr>
        <w:shd w:val="clear" w:color="auto" w:fill="FFFFFF"/>
        <w:spacing w:after="0" w:line="240" w:lineRule="auto"/>
        <w:ind w:firstLine="708"/>
        <w:jc w:val="both"/>
        <w:textAlignment w:val="baseline"/>
        <w:rPr>
          <w:rFonts w:ascii="Times New Roman" w:eastAsia="Times New Roman" w:hAnsi="Times New Roman" w:cs="Times New Roman"/>
          <w:b/>
        </w:rPr>
      </w:pPr>
      <w:r w:rsidRPr="00AA0692">
        <w:rPr>
          <w:rFonts w:ascii="Times New Roman" w:eastAsia="Times New Roman" w:hAnsi="Times New Roman" w:cs="Times New Roman"/>
          <w:b/>
        </w:rPr>
        <w:t>Базовый уровень</w:t>
      </w:r>
      <w:r w:rsidRPr="00AA0692">
        <w:rPr>
          <w:rFonts w:ascii="Times New Roman" w:eastAsia="Times New Roman" w:hAnsi="Times New Roman" w:cs="Times New Roman"/>
          <w:b/>
          <w:lang w:val="tt-RU"/>
        </w:rPr>
        <w:t xml:space="preserve"> и</w:t>
      </w:r>
      <w:proofErr w:type="spellStart"/>
      <w:r w:rsidRPr="00AA0692">
        <w:rPr>
          <w:rFonts w:ascii="Times New Roman" w:eastAsia="Times New Roman" w:hAnsi="Times New Roman" w:cs="Times New Roman"/>
          <w:b/>
        </w:rPr>
        <w:t>зучение</w:t>
      </w:r>
      <w:proofErr w:type="spellEnd"/>
      <w:r w:rsidRPr="00AA0692">
        <w:rPr>
          <w:rFonts w:ascii="Times New Roman" w:eastAsia="Times New Roman" w:hAnsi="Times New Roman" w:cs="Times New Roman"/>
          <w:b/>
        </w:rPr>
        <w:t xml:space="preserve"> астрономии направлено на достижение следующих целей:</w:t>
      </w:r>
    </w:p>
    <w:p w:rsidR="00A57F1F" w:rsidRPr="00AA0692" w:rsidRDefault="0099205B" w:rsidP="00AA0692">
      <w:pPr>
        <w:shd w:val="clear" w:color="auto" w:fill="FFFFFF"/>
        <w:spacing w:after="0" w:line="240" w:lineRule="auto"/>
        <w:textAlignment w:val="baseline"/>
        <w:rPr>
          <w:rFonts w:ascii="Times New Roman" w:eastAsia="Times New Roman" w:hAnsi="Times New Roman" w:cs="Times New Roman"/>
        </w:rPr>
      </w:pPr>
      <w:r w:rsidRPr="00AA0692">
        <w:rPr>
          <w:rFonts w:ascii="Times New Roman" w:eastAsia="Times New Roman" w:hAnsi="Times New Roman" w:cs="Times New Roman"/>
        </w:rPr>
        <w:t xml:space="preserve">- </w:t>
      </w:r>
      <w:r w:rsidR="00CD104D" w:rsidRPr="00474384">
        <w:rPr>
          <w:rFonts w:ascii="Times New Roman" w:eastAsia="Times New Roman" w:hAnsi="Times New Roman" w:cs="Times New Roman"/>
          <w:b/>
        </w:rPr>
        <w:t>осознание</w:t>
      </w:r>
      <w:r w:rsidR="00CD104D" w:rsidRPr="00AA0692">
        <w:rPr>
          <w:rFonts w:ascii="Times New Roman" w:eastAsia="Times New Roman" w:hAnsi="Times New Roman" w:cs="Times New Roman"/>
        </w:rPr>
        <w:t xml:space="preserve"> принципиальной роли астрономии в познании фундаментальных законов природы и формировании современной естественнонаучной картины мира;</w:t>
      </w:r>
      <w:r w:rsidR="00CD104D" w:rsidRPr="00AA0692">
        <w:rPr>
          <w:rFonts w:ascii="Times New Roman" w:eastAsia="Times New Roman" w:hAnsi="Times New Roman" w:cs="Times New Roman"/>
        </w:rPr>
        <w:br/>
      </w:r>
      <w:r w:rsidR="00CD104D" w:rsidRPr="00AA0692">
        <w:rPr>
          <w:rFonts w:ascii="Times New Roman" w:eastAsia="Times New Roman" w:hAnsi="Times New Roman" w:cs="Times New Roman"/>
        </w:rPr>
        <w:lastRenderedPageBreak/>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r w:rsidR="00CD104D" w:rsidRPr="00AA0692">
        <w:rPr>
          <w:rFonts w:ascii="Times New Roman" w:eastAsia="Times New Roman" w:hAnsi="Times New Roman" w:cs="Times New Roman"/>
        </w:rPr>
        <w:br/>
      </w:r>
      <w:r w:rsidRPr="00AA0692">
        <w:rPr>
          <w:rFonts w:ascii="Times New Roman" w:eastAsia="Times New Roman" w:hAnsi="Times New Roman" w:cs="Times New Roman"/>
        </w:rPr>
        <w:t xml:space="preserve">- </w:t>
      </w:r>
      <w:r w:rsidR="00A57F1F" w:rsidRPr="00474384">
        <w:rPr>
          <w:rFonts w:ascii="Times New Roman" w:eastAsia="Times New Roman" w:hAnsi="Times New Roman" w:cs="Times New Roman"/>
          <w:b/>
        </w:rPr>
        <w:t>приобретение</w:t>
      </w:r>
      <w:r w:rsidR="00A57F1F" w:rsidRPr="00AA0692">
        <w:rPr>
          <w:rFonts w:ascii="Times New Roman" w:eastAsia="Times New Roman" w:hAnsi="Times New Roman" w:cs="Times New Roman"/>
        </w:rPr>
        <w:t xml:space="preserve">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r w:rsidR="00A57F1F" w:rsidRPr="00AA0692">
        <w:rPr>
          <w:rFonts w:ascii="Times New Roman" w:eastAsia="Times New Roman" w:hAnsi="Times New Roman" w:cs="Times New Roman"/>
        </w:rPr>
        <w:br/>
      </w:r>
      <w:r w:rsidRPr="00AA0692">
        <w:rPr>
          <w:rFonts w:ascii="Times New Roman" w:eastAsia="Times New Roman" w:hAnsi="Times New Roman" w:cs="Times New Roman"/>
        </w:rPr>
        <w:t xml:space="preserve">- </w:t>
      </w:r>
      <w:r w:rsidR="00A57F1F" w:rsidRPr="00474384">
        <w:rPr>
          <w:rFonts w:ascii="Times New Roman" w:eastAsia="Times New Roman" w:hAnsi="Times New Roman" w:cs="Times New Roman"/>
          <w:b/>
        </w:rPr>
        <w:t>овладение</w:t>
      </w:r>
      <w:r w:rsidR="00A57F1F" w:rsidRPr="00AA0692">
        <w:rPr>
          <w:rFonts w:ascii="Times New Roman" w:eastAsia="Times New Roman" w:hAnsi="Times New Roman" w:cs="Times New Roman"/>
        </w:rPr>
        <w:t xml:space="preserve">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r w:rsidR="00A57F1F" w:rsidRPr="00AA0692">
        <w:rPr>
          <w:rFonts w:ascii="Times New Roman" w:eastAsia="Times New Roman" w:hAnsi="Times New Roman" w:cs="Times New Roman"/>
        </w:rPr>
        <w:br/>
      </w:r>
      <w:r w:rsidRPr="00AA0692">
        <w:rPr>
          <w:rFonts w:ascii="Times New Roman" w:eastAsia="Times New Roman" w:hAnsi="Times New Roman" w:cs="Times New Roman"/>
        </w:rPr>
        <w:t xml:space="preserve">- </w:t>
      </w:r>
      <w:r w:rsidR="00A57F1F" w:rsidRPr="00474384">
        <w:rPr>
          <w:rFonts w:ascii="Times New Roman" w:eastAsia="Times New Roman" w:hAnsi="Times New Roman" w:cs="Times New Roman"/>
          <w:b/>
        </w:rPr>
        <w:t>развитие</w:t>
      </w:r>
      <w:r w:rsidR="00A57F1F" w:rsidRPr="00AA0692">
        <w:rPr>
          <w:rFonts w:ascii="Times New Roman" w:eastAsia="Times New Roman" w:hAnsi="Times New Roman" w:cs="Times New Roman"/>
        </w:rPr>
        <w:t xml:space="preserve">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r w:rsidR="00A57F1F" w:rsidRPr="00AA0692">
        <w:rPr>
          <w:rFonts w:ascii="Times New Roman" w:eastAsia="Times New Roman" w:hAnsi="Times New Roman" w:cs="Times New Roman"/>
        </w:rPr>
        <w:br/>
      </w:r>
      <w:r w:rsidRPr="00AA0692">
        <w:rPr>
          <w:rFonts w:ascii="Times New Roman" w:eastAsia="Times New Roman" w:hAnsi="Times New Roman" w:cs="Times New Roman"/>
        </w:rPr>
        <w:t xml:space="preserve">- </w:t>
      </w:r>
      <w:r w:rsidR="00A57F1F" w:rsidRPr="00474384">
        <w:rPr>
          <w:rFonts w:ascii="Times New Roman" w:eastAsia="Times New Roman" w:hAnsi="Times New Roman" w:cs="Times New Roman"/>
          <w:b/>
        </w:rPr>
        <w:t>использование</w:t>
      </w:r>
      <w:r w:rsidR="00A57F1F" w:rsidRPr="00AA0692">
        <w:rPr>
          <w:rFonts w:ascii="Times New Roman" w:eastAsia="Times New Roman" w:hAnsi="Times New Roman" w:cs="Times New Roman"/>
        </w:rPr>
        <w:t xml:space="preserve"> приобретенных знаний и умений для решения практических задач повседневной жизни;</w:t>
      </w:r>
      <w:r w:rsidR="00A57F1F" w:rsidRPr="00AA0692">
        <w:rPr>
          <w:rFonts w:ascii="Times New Roman" w:eastAsia="Times New Roman" w:hAnsi="Times New Roman" w:cs="Times New Roman"/>
        </w:rPr>
        <w:br/>
      </w:r>
      <w:r w:rsidRPr="00AA0692">
        <w:rPr>
          <w:rFonts w:ascii="Times New Roman" w:eastAsia="Times New Roman" w:hAnsi="Times New Roman" w:cs="Times New Roman"/>
        </w:rPr>
        <w:t xml:space="preserve">- </w:t>
      </w:r>
      <w:r w:rsidR="00A57F1F" w:rsidRPr="00474384">
        <w:rPr>
          <w:rFonts w:ascii="Times New Roman" w:eastAsia="Times New Roman" w:hAnsi="Times New Roman" w:cs="Times New Roman"/>
          <w:b/>
        </w:rPr>
        <w:t>формирование</w:t>
      </w:r>
      <w:r w:rsidR="00A57F1F" w:rsidRPr="00AA0692">
        <w:rPr>
          <w:rFonts w:ascii="Times New Roman" w:eastAsia="Times New Roman" w:hAnsi="Times New Roman" w:cs="Times New Roman"/>
        </w:rPr>
        <w:t xml:space="preserve"> научного мировоззрения;</w:t>
      </w:r>
      <w:r w:rsidR="00A57F1F" w:rsidRPr="00AA0692">
        <w:rPr>
          <w:rFonts w:ascii="Times New Roman" w:eastAsia="Times New Roman" w:hAnsi="Times New Roman" w:cs="Times New Roman"/>
        </w:rPr>
        <w:br/>
      </w:r>
      <w:r w:rsidRPr="00AA0692">
        <w:rPr>
          <w:rFonts w:ascii="Times New Roman" w:eastAsia="Times New Roman" w:hAnsi="Times New Roman" w:cs="Times New Roman"/>
        </w:rPr>
        <w:t xml:space="preserve">- </w:t>
      </w:r>
      <w:r w:rsidR="00A57F1F" w:rsidRPr="00474384">
        <w:rPr>
          <w:rFonts w:ascii="Times New Roman" w:eastAsia="Times New Roman" w:hAnsi="Times New Roman" w:cs="Times New Roman"/>
          <w:b/>
        </w:rPr>
        <w:t>формирование</w:t>
      </w:r>
      <w:r w:rsidR="00A57F1F" w:rsidRPr="00AA0692">
        <w:rPr>
          <w:rFonts w:ascii="Times New Roman" w:eastAsia="Times New Roman" w:hAnsi="Times New Roman" w:cs="Times New Roman"/>
        </w:rPr>
        <w:t xml:space="preserve">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r w:rsidR="00A57F1F" w:rsidRPr="00AA0692">
        <w:rPr>
          <w:rFonts w:ascii="Times New Roman" w:eastAsia="Times New Roman" w:hAnsi="Times New Roman" w:cs="Times New Roman"/>
        </w:rPr>
        <w:br/>
      </w:r>
    </w:p>
    <w:p w:rsidR="0099205B" w:rsidRPr="00AA0692" w:rsidRDefault="0099205B"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8E34EE" w:rsidRPr="00AA0692" w:rsidRDefault="000667A0" w:rsidP="00AA0692">
      <w:pPr>
        <w:shd w:val="clear" w:color="auto" w:fill="FFFFFF"/>
        <w:spacing w:after="0" w:line="240" w:lineRule="auto"/>
        <w:textAlignment w:val="baseline"/>
        <w:rPr>
          <w:rFonts w:ascii="Times New Roman" w:eastAsia="Times New Roman" w:hAnsi="Times New Roman" w:cs="Times New Roman"/>
        </w:rPr>
      </w:pPr>
      <w:r w:rsidRPr="00AA0692">
        <w:rPr>
          <w:rFonts w:ascii="Times New Roman" w:eastAsia="Times New Roman" w:hAnsi="Times New Roman" w:cs="Times New Roman"/>
          <w:b/>
        </w:rPr>
        <w:t xml:space="preserve">Предмет </w:t>
      </w:r>
      <w:r w:rsidR="00A57F1F" w:rsidRPr="00AA0692">
        <w:rPr>
          <w:rFonts w:ascii="Times New Roman" w:eastAsia="Times New Roman" w:hAnsi="Times New Roman" w:cs="Times New Roman"/>
          <w:b/>
        </w:rPr>
        <w:t>астрономии</w:t>
      </w:r>
      <w:r w:rsidR="00A57F1F" w:rsidRPr="00AA0692">
        <w:rPr>
          <w:rFonts w:ascii="Times New Roman" w:eastAsia="Times New Roman" w:hAnsi="Times New Roman" w:cs="Times New Roman"/>
        </w:rPr>
        <w:br/>
        <w:t xml:space="preserve">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w:t>
      </w:r>
      <w:proofErr w:type="spellStart"/>
      <w:r w:rsidR="00A57F1F" w:rsidRPr="00AA0692">
        <w:rPr>
          <w:rFonts w:ascii="Times New Roman" w:eastAsia="Times New Roman" w:hAnsi="Times New Roman" w:cs="Times New Roman"/>
        </w:rPr>
        <w:t>Ю.А.Гагарина</w:t>
      </w:r>
      <w:proofErr w:type="spellEnd"/>
      <w:r w:rsidR="00A57F1F" w:rsidRPr="00AA0692">
        <w:rPr>
          <w:rFonts w:ascii="Times New Roman" w:eastAsia="Times New Roman" w:hAnsi="Times New Roman" w:cs="Times New Roman"/>
        </w:rPr>
        <w:t>. Достижения современной космонавтики.</w:t>
      </w:r>
      <w:r w:rsidR="00A57F1F" w:rsidRPr="00AA0692">
        <w:rPr>
          <w:rFonts w:ascii="Times New Roman" w:eastAsia="Times New Roman" w:hAnsi="Times New Roman" w:cs="Times New Roman"/>
        </w:rPr>
        <w:br/>
      </w:r>
      <w:r w:rsidR="00A57F1F" w:rsidRPr="00AA0692">
        <w:rPr>
          <w:rFonts w:ascii="Times New Roman" w:eastAsia="Times New Roman" w:hAnsi="Times New Roman" w:cs="Times New Roman"/>
          <w:b/>
        </w:rPr>
        <w:t>Основы практической астрономии</w:t>
      </w:r>
      <w:r w:rsidR="00A57F1F" w:rsidRPr="00AA0692">
        <w:rPr>
          <w:rFonts w:ascii="Times New Roman" w:eastAsia="Times New Roman" w:hAnsi="Times New Roman" w:cs="Times New Roman"/>
          <w:b/>
        </w:rPr>
        <w:br/>
      </w:r>
      <w:r w:rsidR="00A57F1F" w:rsidRPr="00AA0692">
        <w:rPr>
          <w:rFonts w:ascii="Times New Roman" w:eastAsia="Times New Roman" w:hAnsi="Times New Roman" w:cs="Times New Roman"/>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r w:rsidR="00A57F1F" w:rsidRPr="00AA0692">
        <w:rPr>
          <w:rFonts w:ascii="Times New Roman" w:eastAsia="Times New Roman" w:hAnsi="Times New Roman" w:cs="Times New Roman"/>
        </w:rPr>
        <w:br/>
      </w:r>
      <w:r w:rsidR="00A57F1F" w:rsidRPr="00AA0692">
        <w:rPr>
          <w:rFonts w:ascii="Times New Roman" w:eastAsia="Times New Roman" w:hAnsi="Times New Roman" w:cs="Times New Roman"/>
          <w:b/>
        </w:rPr>
        <w:t>Законы движения небесных тел</w:t>
      </w:r>
      <w:r w:rsidR="00A57F1F" w:rsidRPr="00AA0692">
        <w:rPr>
          <w:rFonts w:ascii="Times New Roman" w:eastAsia="Times New Roman" w:hAnsi="Times New Roman" w:cs="Times New Roman"/>
          <w:b/>
        </w:rPr>
        <w:br/>
      </w:r>
      <w:r w:rsidR="00A57F1F" w:rsidRPr="00AA0692">
        <w:rPr>
          <w:rFonts w:ascii="Times New Roman" w:eastAsia="Times New Roman" w:hAnsi="Times New Roman" w:cs="Times New Roman"/>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r w:rsidR="00A57F1F" w:rsidRPr="00AA0692">
        <w:rPr>
          <w:rFonts w:ascii="Times New Roman" w:eastAsia="Times New Roman" w:hAnsi="Times New Roman" w:cs="Times New Roman"/>
        </w:rPr>
        <w:br/>
      </w:r>
      <w:r w:rsidR="00A57F1F" w:rsidRPr="00AA0692">
        <w:rPr>
          <w:rFonts w:ascii="Times New Roman" w:eastAsia="Times New Roman" w:hAnsi="Times New Roman" w:cs="Times New Roman"/>
          <w:b/>
        </w:rPr>
        <w:t>Солнечная система</w:t>
      </w:r>
      <w:r w:rsidR="00A57F1F" w:rsidRPr="00AA0692">
        <w:rPr>
          <w:rFonts w:ascii="Times New Roman" w:eastAsia="Times New Roman" w:hAnsi="Times New Roman" w:cs="Times New Roman"/>
          <w:b/>
        </w:rPr>
        <w:br/>
      </w:r>
      <w:r w:rsidR="00A57F1F" w:rsidRPr="00AA0692">
        <w:rPr>
          <w:rFonts w:ascii="Times New Roman" w:eastAsia="Times New Roman" w:hAnsi="Times New Roman" w:cs="Times New Roman"/>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r w:rsidR="00A57F1F" w:rsidRPr="00AA0692">
        <w:rPr>
          <w:rFonts w:ascii="Times New Roman" w:eastAsia="Times New Roman" w:hAnsi="Times New Roman" w:cs="Times New Roman"/>
        </w:rPr>
        <w:br/>
      </w:r>
      <w:r w:rsidR="00A57F1F" w:rsidRPr="00AA0692">
        <w:rPr>
          <w:rFonts w:ascii="Times New Roman" w:eastAsia="Times New Roman" w:hAnsi="Times New Roman" w:cs="Times New Roman"/>
          <w:b/>
        </w:rPr>
        <w:t>Методы астрономических исследований</w:t>
      </w:r>
      <w:r w:rsidR="00A57F1F" w:rsidRPr="00AA0692">
        <w:rPr>
          <w:rFonts w:ascii="Times New Roman" w:eastAsia="Times New Roman" w:hAnsi="Times New Roman" w:cs="Times New Roman"/>
        </w:rPr>
        <w:b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w:t>
      </w:r>
      <w:r w:rsidRPr="00AA0692">
        <w:rPr>
          <w:rFonts w:ascii="Times New Roman" w:eastAsia="Times New Roman" w:hAnsi="Times New Roman" w:cs="Times New Roman"/>
        </w:rPr>
        <w:t xml:space="preserve"> ЗАКОН СТЕФАНА-БОЛЬЦМАНА.</w:t>
      </w:r>
      <w:r w:rsidR="00A57F1F" w:rsidRPr="00AA0692">
        <w:rPr>
          <w:rFonts w:ascii="Times New Roman" w:eastAsia="Times New Roman" w:hAnsi="Times New Roman" w:cs="Times New Roman"/>
        </w:rPr>
        <w:b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r w:rsidR="00A57F1F" w:rsidRPr="00AA0692">
        <w:rPr>
          <w:rFonts w:ascii="Times New Roman" w:eastAsia="Times New Roman" w:hAnsi="Times New Roman" w:cs="Times New Roman"/>
        </w:rPr>
        <w:br/>
        <w:t xml:space="preserve">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w:t>
      </w:r>
      <w:r w:rsidR="00A57F1F" w:rsidRPr="00AA0692">
        <w:rPr>
          <w:rFonts w:ascii="Times New Roman" w:eastAsia="Times New Roman" w:hAnsi="Times New Roman" w:cs="Times New Roman"/>
        </w:rPr>
        <w:lastRenderedPageBreak/>
        <w:t>СОЛНЦЕ. Солнечно-земные связи.</w:t>
      </w:r>
      <w:r w:rsidR="00A57F1F" w:rsidRPr="00AA0692">
        <w:rPr>
          <w:rFonts w:ascii="Times New Roman" w:eastAsia="Times New Roman" w:hAnsi="Times New Roman" w:cs="Times New Roman"/>
        </w:rPr>
        <w:br/>
      </w:r>
      <w:r w:rsidR="00A57F1F" w:rsidRPr="00AA0692">
        <w:rPr>
          <w:rFonts w:ascii="Times New Roman" w:eastAsia="Times New Roman" w:hAnsi="Times New Roman" w:cs="Times New Roman"/>
          <w:b/>
        </w:rPr>
        <w:t>Наша Галактика - Млечный Путь</w:t>
      </w:r>
      <w:r w:rsidR="00A57F1F" w:rsidRPr="00AA0692">
        <w:rPr>
          <w:rFonts w:ascii="Times New Roman" w:eastAsia="Times New Roman" w:hAnsi="Times New Roman" w:cs="Times New Roman"/>
          <w:b/>
        </w:rPr>
        <w:br/>
      </w:r>
      <w:r w:rsidR="00A57F1F" w:rsidRPr="00AA0692">
        <w:rPr>
          <w:rFonts w:ascii="Times New Roman" w:eastAsia="Times New Roman" w:hAnsi="Times New Roman" w:cs="Times New Roman"/>
        </w:rPr>
        <w:t>Состав и структура Галактики. ЗВЕЗДНЫЕ СКОПЛЕНИЯ. Межзвездный газ и пыль. Вращение Галактики. ТЕМНАЯ МАТЕРИЯ.</w:t>
      </w:r>
      <w:r w:rsidR="00A57F1F" w:rsidRPr="00AA0692">
        <w:rPr>
          <w:rFonts w:ascii="Times New Roman" w:eastAsia="Times New Roman" w:hAnsi="Times New Roman" w:cs="Times New Roman"/>
        </w:rPr>
        <w:br/>
        <w:t>Галактики. Строение и эволюция Вселенной</w:t>
      </w:r>
      <w:r w:rsidR="00A57F1F" w:rsidRPr="00AA0692">
        <w:rPr>
          <w:rFonts w:ascii="Times New Roman" w:eastAsia="Times New Roman" w:hAnsi="Times New Roman" w:cs="Times New Roman"/>
        </w:rPr>
        <w:b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r w:rsidR="00A57F1F" w:rsidRPr="00AA0692">
        <w:rPr>
          <w:rFonts w:ascii="Times New Roman" w:eastAsia="Times New Roman" w:hAnsi="Times New Roman" w:cs="Times New Roman"/>
        </w:rPr>
        <w:br/>
      </w:r>
    </w:p>
    <w:p w:rsidR="008E34EE" w:rsidRPr="00AA0692" w:rsidRDefault="008E34EE" w:rsidP="00AA0692">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8E34EE" w:rsidRPr="00AA0692" w:rsidRDefault="00A57F1F" w:rsidP="00474384">
      <w:pPr>
        <w:spacing w:after="0" w:line="240" w:lineRule="auto"/>
        <w:ind w:firstLine="708"/>
        <w:rPr>
          <w:rFonts w:ascii="Times New Roman" w:eastAsia="Times New Roman" w:hAnsi="Times New Roman" w:cs="Times New Roman"/>
        </w:rPr>
      </w:pPr>
      <w:r w:rsidRPr="00AA0692">
        <w:rPr>
          <w:rFonts w:ascii="Times New Roman" w:eastAsia="Times New Roman" w:hAnsi="Times New Roman" w:cs="Times New Roman"/>
          <w:b/>
        </w:rPr>
        <w:t>В результате изучения астрономии на базовом уровне ученик должен:</w:t>
      </w:r>
      <w:r w:rsidRPr="00AA0692">
        <w:rPr>
          <w:rFonts w:ascii="Times New Roman" w:eastAsia="Times New Roman" w:hAnsi="Times New Roman" w:cs="Times New Roman"/>
          <w:b/>
        </w:rPr>
        <w:br/>
        <w:t>знать/понимать:</w:t>
      </w:r>
      <w:r w:rsidRPr="00AA0692">
        <w:rPr>
          <w:rFonts w:ascii="Times New Roman" w:eastAsia="Times New Roman" w:hAnsi="Times New Roman" w:cs="Times New Roman"/>
        </w:rPr>
        <w:br/>
      </w:r>
      <w:r w:rsidR="008E34EE" w:rsidRPr="00AA0692">
        <w:rPr>
          <w:rFonts w:ascii="Times New Roman" w:eastAsia="Times New Roman" w:hAnsi="Times New Roman" w:cs="Times New Roman"/>
        </w:rPr>
        <w:t xml:space="preserve">- </w:t>
      </w:r>
      <w:r w:rsidRPr="00AA0692">
        <w:rPr>
          <w:rFonts w:ascii="Times New Roman" w:eastAsia="Times New Roman" w:hAnsi="Times New Roman" w:cs="Times New Roman"/>
        </w:rPr>
        <w:t xml:space="preserve">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w:t>
      </w:r>
      <w:proofErr w:type="spellStart"/>
      <w:r w:rsidRPr="00AA0692">
        <w:rPr>
          <w:rFonts w:ascii="Times New Roman" w:eastAsia="Times New Roman" w:hAnsi="Times New Roman" w:cs="Times New Roman"/>
        </w:rPr>
        <w:t>метеороид</w:t>
      </w:r>
      <w:proofErr w:type="spellEnd"/>
      <w:r w:rsidRPr="00AA0692">
        <w:rPr>
          <w:rFonts w:ascii="Times New Roman" w:eastAsia="Times New Roman" w:hAnsi="Times New Roman" w:cs="Times New Roman"/>
        </w:rPr>
        <w:t>, планета, спутник, звезда, Солнечная система, Галактика, Вселенная, всемирное и поясное время, внесолнечная планета (</w:t>
      </w:r>
      <w:proofErr w:type="spellStart"/>
      <w:r w:rsidRPr="00AA0692">
        <w:rPr>
          <w:rFonts w:ascii="Times New Roman" w:eastAsia="Times New Roman" w:hAnsi="Times New Roman" w:cs="Times New Roman"/>
        </w:rPr>
        <w:t>экзопланета</w:t>
      </w:r>
      <w:proofErr w:type="spellEnd"/>
      <w:r w:rsidRPr="00AA0692">
        <w:rPr>
          <w:rFonts w:ascii="Times New Roman" w:eastAsia="Times New Roman" w:hAnsi="Times New Roman" w:cs="Times New Roman"/>
        </w:rPr>
        <w:t>), спектральная классификация звезд, параллакс, реликтовое излучение, Большой Взрыв, черная дыра;</w:t>
      </w:r>
      <w:r w:rsidRPr="00AA0692">
        <w:rPr>
          <w:rFonts w:ascii="Times New Roman" w:eastAsia="Times New Roman" w:hAnsi="Times New Roman" w:cs="Times New Roman"/>
        </w:rPr>
        <w:br/>
      </w:r>
      <w:r w:rsidR="008E34EE" w:rsidRPr="00AA0692">
        <w:rPr>
          <w:rFonts w:ascii="Times New Roman" w:eastAsia="Times New Roman" w:hAnsi="Times New Roman" w:cs="Times New Roman"/>
        </w:rPr>
        <w:t xml:space="preserve">- </w:t>
      </w:r>
      <w:r w:rsidRPr="00AA0692">
        <w:rPr>
          <w:rFonts w:ascii="Times New Roman" w:eastAsia="Times New Roman" w:hAnsi="Times New Roman" w:cs="Times New Roman"/>
        </w:rPr>
        <w:t>смысл физических величин: парсек, световой год, астрономическая единица, звездная величина;</w:t>
      </w:r>
      <w:r w:rsidRPr="00AA0692">
        <w:rPr>
          <w:rFonts w:ascii="Times New Roman" w:eastAsia="Times New Roman" w:hAnsi="Times New Roman" w:cs="Times New Roman"/>
        </w:rPr>
        <w:br/>
      </w:r>
      <w:r w:rsidR="008E34EE" w:rsidRPr="00AA0692">
        <w:rPr>
          <w:rFonts w:ascii="Times New Roman" w:eastAsia="Times New Roman" w:hAnsi="Times New Roman" w:cs="Times New Roman"/>
        </w:rPr>
        <w:t xml:space="preserve">- </w:t>
      </w:r>
      <w:r w:rsidRPr="00AA0692">
        <w:rPr>
          <w:rFonts w:ascii="Times New Roman" w:eastAsia="Times New Roman" w:hAnsi="Times New Roman" w:cs="Times New Roman"/>
        </w:rPr>
        <w:t>смысл физического закона Хаббла;</w:t>
      </w:r>
      <w:r w:rsidRPr="00AA0692">
        <w:rPr>
          <w:rFonts w:ascii="Times New Roman" w:eastAsia="Times New Roman" w:hAnsi="Times New Roman" w:cs="Times New Roman"/>
        </w:rPr>
        <w:br/>
      </w:r>
      <w:r w:rsidR="008E34EE" w:rsidRPr="00AA0692">
        <w:rPr>
          <w:rFonts w:ascii="Times New Roman" w:eastAsia="Times New Roman" w:hAnsi="Times New Roman" w:cs="Times New Roman"/>
        </w:rPr>
        <w:t xml:space="preserve">- </w:t>
      </w:r>
      <w:r w:rsidRPr="00AA0692">
        <w:rPr>
          <w:rFonts w:ascii="Times New Roman" w:eastAsia="Times New Roman" w:hAnsi="Times New Roman" w:cs="Times New Roman"/>
        </w:rPr>
        <w:t>основные этапы освоения космического пространства;</w:t>
      </w:r>
      <w:r w:rsidRPr="00AA0692">
        <w:rPr>
          <w:rFonts w:ascii="Times New Roman" w:eastAsia="Times New Roman" w:hAnsi="Times New Roman" w:cs="Times New Roman"/>
        </w:rPr>
        <w:br/>
      </w:r>
      <w:r w:rsidR="008E34EE" w:rsidRPr="00AA0692">
        <w:rPr>
          <w:rFonts w:ascii="Times New Roman" w:eastAsia="Times New Roman" w:hAnsi="Times New Roman" w:cs="Times New Roman"/>
        </w:rPr>
        <w:t xml:space="preserve">- </w:t>
      </w:r>
      <w:r w:rsidRPr="00AA0692">
        <w:rPr>
          <w:rFonts w:ascii="Times New Roman" w:eastAsia="Times New Roman" w:hAnsi="Times New Roman" w:cs="Times New Roman"/>
        </w:rPr>
        <w:t>гипотезы происхождения Солнечной системы;</w:t>
      </w:r>
      <w:r w:rsidRPr="00AA0692">
        <w:rPr>
          <w:rFonts w:ascii="Times New Roman" w:eastAsia="Times New Roman" w:hAnsi="Times New Roman" w:cs="Times New Roman"/>
        </w:rPr>
        <w:br/>
      </w:r>
      <w:r w:rsidR="008E34EE" w:rsidRPr="00AA0692">
        <w:rPr>
          <w:rFonts w:ascii="Times New Roman" w:eastAsia="Times New Roman" w:hAnsi="Times New Roman" w:cs="Times New Roman"/>
        </w:rPr>
        <w:t xml:space="preserve">- </w:t>
      </w:r>
      <w:r w:rsidRPr="00AA0692">
        <w:rPr>
          <w:rFonts w:ascii="Times New Roman" w:eastAsia="Times New Roman" w:hAnsi="Times New Roman" w:cs="Times New Roman"/>
        </w:rPr>
        <w:t>основные характеристики и строение Солнца, солнечной атмосферы;</w:t>
      </w:r>
      <w:r w:rsidRPr="00AA0692">
        <w:rPr>
          <w:rFonts w:ascii="Times New Roman" w:eastAsia="Times New Roman" w:hAnsi="Times New Roman" w:cs="Times New Roman"/>
        </w:rPr>
        <w:br/>
      </w:r>
      <w:r w:rsidR="008E34EE" w:rsidRPr="00AA0692">
        <w:rPr>
          <w:rFonts w:ascii="Times New Roman" w:eastAsia="Times New Roman" w:hAnsi="Times New Roman" w:cs="Times New Roman"/>
        </w:rPr>
        <w:t xml:space="preserve">- </w:t>
      </w:r>
      <w:r w:rsidRPr="00AA0692">
        <w:rPr>
          <w:rFonts w:ascii="Times New Roman" w:eastAsia="Times New Roman" w:hAnsi="Times New Roman" w:cs="Times New Roman"/>
        </w:rPr>
        <w:t>размеры Галактики, положение и период обращения Солнца относительно центра Галактики;</w:t>
      </w:r>
      <w:r w:rsidRPr="00AA0692">
        <w:rPr>
          <w:rFonts w:ascii="Times New Roman" w:eastAsia="Times New Roman" w:hAnsi="Times New Roman" w:cs="Times New Roman"/>
        </w:rPr>
        <w:br/>
      </w:r>
      <w:r w:rsidRPr="00AA0692">
        <w:rPr>
          <w:rFonts w:ascii="Times New Roman" w:eastAsia="Times New Roman" w:hAnsi="Times New Roman" w:cs="Times New Roman"/>
          <w:b/>
          <w:i/>
        </w:rPr>
        <w:t>уметь:</w:t>
      </w:r>
      <w:r w:rsidRPr="00AA0692">
        <w:rPr>
          <w:rFonts w:ascii="Times New Roman" w:eastAsia="Times New Roman" w:hAnsi="Times New Roman" w:cs="Times New Roman"/>
          <w:b/>
          <w:i/>
        </w:rPr>
        <w:br/>
      </w:r>
      <w:r w:rsidR="008E34EE" w:rsidRPr="00AA0692">
        <w:rPr>
          <w:rFonts w:ascii="Times New Roman" w:eastAsia="Times New Roman" w:hAnsi="Times New Roman" w:cs="Times New Roman"/>
        </w:rPr>
        <w:t xml:space="preserve">- </w:t>
      </w:r>
      <w:r w:rsidRPr="00AA0692">
        <w:rPr>
          <w:rFonts w:ascii="Times New Roman" w:eastAsia="Times New Roman" w:hAnsi="Times New Roman" w:cs="Times New Roman"/>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r w:rsidRPr="00AA0692">
        <w:rPr>
          <w:rFonts w:ascii="Times New Roman" w:eastAsia="Times New Roman" w:hAnsi="Times New Roman" w:cs="Times New Roman"/>
        </w:rPr>
        <w:br/>
      </w:r>
      <w:r w:rsidR="008E34EE" w:rsidRPr="00AA0692">
        <w:rPr>
          <w:rFonts w:ascii="Times New Roman" w:eastAsia="Times New Roman" w:hAnsi="Times New Roman" w:cs="Times New Roman"/>
        </w:rPr>
        <w:t xml:space="preserve">- </w:t>
      </w:r>
      <w:r w:rsidRPr="00AA0692">
        <w:rPr>
          <w:rFonts w:ascii="Times New Roman" w:eastAsia="Times New Roman" w:hAnsi="Times New Roman" w:cs="Times New Roman"/>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w:t>
      </w:r>
    </w:p>
    <w:p w:rsidR="008E34EE" w:rsidRPr="00AA0692" w:rsidRDefault="008E34EE"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xml:space="preserve">- </w:t>
      </w:r>
      <w:r w:rsidR="00A57F1F" w:rsidRPr="00AA0692">
        <w:rPr>
          <w:rFonts w:ascii="Times New Roman" w:eastAsia="Times New Roman" w:hAnsi="Times New Roman" w:cs="Times New Roman"/>
        </w:rPr>
        <w:t>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r w:rsidR="00A57F1F" w:rsidRPr="00AA0692">
        <w:rPr>
          <w:rFonts w:ascii="Times New Roman" w:eastAsia="Times New Roman" w:hAnsi="Times New Roman" w:cs="Times New Roman"/>
        </w:rPr>
        <w:br/>
      </w:r>
      <w:r w:rsidRPr="00AA0692">
        <w:rPr>
          <w:rFonts w:ascii="Times New Roman" w:eastAsia="Times New Roman" w:hAnsi="Times New Roman" w:cs="Times New Roman"/>
        </w:rPr>
        <w:t xml:space="preserve">- </w:t>
      </w:r>
      <w:r w:rsidR="00A57F1F" w:rsidRPr="00AA0692">
        <w:rPr>
          <w:rFonts w:ascii="Times New Roman" w:eastAsia="Times New Roman" w:hAnsi="Times New Roman" w:cs="Times New Roman"/>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r w:rsidR="00A57F1F" w:rsidRPr="00AA0692">
        <w:rPr>
          <w:rFonts w:ascii="Times New Roman" w:eastAsia="Times New Roman" w:hAnsi="Times New Roman" w:cs="Times New Roman"/>
        </w:rPr>
        <w:br/>
      </w:r>
      <w:r w:rsidRPr="00AA0692">
        <w:rPr>
          <w:rFonts w:ascii="Times New Roman" w:eastAsia="Times New Roman" w:hAnsi="Times New Roman" w:cs="Times New Roman"/>
        </w:rPr>
        <w:t xml:space="preserve">- </w:t>
      </w:r>
      <w:r w:rsidR="00A57F1F" w:rsidRPr="00AA0692">
        <w:rPr>
          <w:rFonts w:ascii="Times New Roman" w:eastAsia="Times New Roman" w:hAnsi="Times New Roman" w:cs="Times New Roman"/>
        </w:rP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w:t>
      </w:r>
      <w:r w:rsidR="00CB015D" w:rsidRPr="00AA0692">
        <w:rPr>
          <w:rFonts w:ascii="Times New Roman" w:eastAsia="Times New Roman" w:hAnsi="Times New Roman" w:cs="Times New Roman"/>
        </w:rPr>
        <w:t xml:space="preserve"> </w:t>
      </w:r>
      <w:r w:rsidR="00A57F1F" w:rsidRPr="00AA0692">
        <w:rPr>
          <w:rFonts w:ascii="Times New Roman" w:eastAsia="Times New Roman" w:hAnsi="Times New Roman" w:cs="Times New Roman"/>
        </w:rPr>
        <w:t>Полярная звезда, Арктур, Вега, Капелла, Сириус, Бетельгейзе;</w:t>
      </w:r>
      <w:r w:rsidR="00A57F1F" w:rsidRPr="00AA0692">
        <w:rPr>
          <w:rFonts w:ascii="Times New Roman" w:eastAsia="Times New Roman" w:hAnsi="Times New Roman" w:cs="Times New Roman"/>
        </w:rPr>
        <w:br/>
      </w:r>
      <w:r w:rsidRPr="00AA0692">
        <w:rPr>
          <w:rFonts w:ascii="Times New Roman" w:eastAsia="Times New Roman" w:hAnsi="Times New Roman" w:cs="Times New Roman"/>
        </w:rPr>
        <w:t xml:space="preserve">- </w:t>
      </w:r>
      <w:r w:rsidR="00A57F1F" w:rsidRPr="00AA0692">
        <w:rPr>
          <w:rFonts w:ascii="Times New Roman" w:eastAsia="Times New Roman" w:hAnsi="Times New Roman" w:cs="Times New Roman"/>
        </w:rPr>
        <w:t>использовать компьютерные приложения для определения положения Солнца, Луны и звезд на любую дату и время суток для данного населенного пункта;</w:t>
      </w:r>
      <w:r w:rsidR="00A57F1F" w:rsidRPr="00AA0692">
        <w:rPr>
          <w:rFonts w:ascii="Times New Roman" w:eastAsia="Times New Roman" w:hAnsi="Times New Roman" w:cs="Times New Roman"/>
        </w:rPr>
        <w:br/>
      </w:r>
      <w:r w:rsidR="00A57F1F" w:rsidRPr="00AA0692">
        <w:rPr>
          <w:rFonts w:ascii="Times New Roman" w:eastAsia="Times New Roman" w:hAnsi="Times New Roman" w:cs="Times New Roman"/>
          <w:b/>
        </w:rPr>
        <w:t>использовать приобретенные знания и умения в практической деятельности и повседневной жизни для:</w:t>
      </w:r>
      <w:r w:rsidR="00A57F1F" w:rsidRPr="00AA0692">
        <w:rPr>
          <w:rFonts w:ascii="Times New Roman" w:eastAsia="Times New Roman" w:hAnsi="Times New Roman" w:cs="Times New Roman"/>
          <w:b/>
        </w:rPr>
        <w:br/>
      </w:r>
      <w:r w:rsidRPr="00AA0692">
        <w:rPr>
          <w:rFonts w:ascii="Times New Roman" w:eastAsia="Times New Roman" w:hAnsi="Times New Roman" w:cs="Times New Roman"/>
        </w:rPr>
        <w:t xml:space="preserve">- </w:t>
      </w:r>
      <w:r w:rsidR="00A57F1F" w:rsidRPr="00AA0692">
        <w:rPr>
          <w:rFonts w:ascii="Times New Roman" w:eastAsia="Times New Roman" w:hAnsi="Times New Roman" w:cs="Times New Roman"/>
        </w:rPr>
        <w:t>понимания взаимосвязи астрономии с другими науками, в основе которых лежат знания по астрономии, отделение ее от лженаук;</w:t>
      </w:r>
    </w:p>
    <w:p w:rsidR="008E34EE" w:rsidRPr="00AA0692" w:rsidRDefault="008E34EE"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rPr>
        <w:t>- оценивания информации, содержащейся в сообщениях СМИ, Интернете, научно-популярных статьях;</w:t>
      </w:r>
    </w:p>
    <w:p w:rsidR="008E34EE" w:rsidRPr="00AA0692" w:rsidRDefault="008E34EE" w:rsidP="00474384">
      <w:pPr>
        <w:spacing w:after="0" w:line="240" w:lineRule="auto"/>
        <w:rPr>
          <w:rFonts w:ascii="Times New Roman" w:eastAsia="Times New Roman" w:hAnsi="Times New Roman" w:cs="Times New Roman"/>
          <w:b/>
          <w:bCs/>
          <w:color w:val="000000"/>
        </w:rPr>
      </w:pPr>
      <w:r w:rsidRPr="00AA0692">
        <w:rPr>
          <w:rFonts w:ascii="Times New Roman" w:eastAsia="Times New Roman" w:hAnsi="Times New Roman" w:cs="Times New Roman"/>
        </w:rPr>
        <w:t xml:space="preserve">- понимания взаимосвязи учебного предмета с </w:t>
      </w:r>
      <w:proofErr w:type="spellStart"/>
      <w:r w:rsidRPr="00AA0692">
        <w:rPr>
          <w:rFonts w:ascii="Times New Roman" w:eastAsia="Times New Roman" w:hAnsi="Times New Roman" w:cs="Times New Roman"/>
        </w:rPr>
        <w:t>осбенностями</w:t>
      </w:r>
      <w:proofErr w:type="spellEnd"/>
      <w:r w:rsidRPr="00AA0692">
        <w:rPr>
          <w:rFonts w:ascii="Times New Roman" w:eastAsia="Times New Roman" w:hAnsi="Times New Roman" w:cs="Times New Roman"/>
        </w:rPr>
        <w:t xml:space="preserve"> профессий и профессиональной деятельности, в основе которых лежат знания по данному учебному предмету.</w:t>
      </w:r>
      <w:r w:rsidR="00A57F1F" w:rsidRPr="00AA0692">
        <w:rPr>
          <w:rFonts w:ascii="Times New Roman" w:eastAsia="Times New Roman" w:hAnsi="Times New Roman" w:cs="Times New Roman"/>
        </w:rPr>
        <w:br/>
      </w:r>
    </w:p>
    <w:p w:rsidR="00CD104D" w:rsidRPr="00AA0692" w:rsidRDefault="00CD104D" w:rsidP="00AA0692">
      <w:pPr>
        <w:spacing w:after="0" w:line="240" w:lineRule="auto"/>
        <w:jc w:val="center"/>
        <w:rPr>
          <w:rFonts w:ascii="Times New Roman" w:eastAsia="Times New Roman" w:hAnsi="Times New Roman" w:cs="Times New Roman"/>
          <w:b/>
          <w:bCs/>
          <w:color w:val="000000"/>
          <w:lang w:val="tt-RU"/>
        </w:rPr>
      </w:pPr>
      <w:r w:rsidRPr="00AA0692">
        <w:rPr>
          <w:rFonts w:ascii="Times New Roman" w:eastAsia="Times New Roman" w:hAnsi="Times New Roman" w:cs="Times New Roman"/>
          <w:b/>
          <w:bCs/>
          <w:color w:val="000000"/>
          <w:lang w:val="tt-RU"/>
        </w:rPr>
        <w:t>Химия</w:t>
      </w:r>
    </w:p>
    <w:p w:rsidR="008E34EE" w:rsidRPr="00AA0692" w:rsidRDefault="008E34EE" w:rsidP="00AA0692">
      <w:pPr>
        <w:spacing w:after="0" w:line="240" w:lineRule="auto"/>
        <w:jc w:val="center"/>
        <w:rPr>
          <w:rFonts w:ascii="Times New Roman" w:eastAsia="Times New Roman" w:hAnsi="Times New Roman" w:cs="Times New Roman"/>
          <w:color w:val="000000"/>
          <w:lang w:val="tt-RU"/>
        </w:rPr>
      </w:pPr>
      <w:r w:rsidRPr="00AA0692">
        <w:rPr>
          <w:rFonts w:ascii="Times New Roman" w:eastAsia="Times New Roman" w:hAnsi="Times New Roman" w:cs="Times New Roman"/>
          <w:b/>
          <w:bCs/>
          <w:color w:val="000000"/>
          <w:lang w:val="tt-RU"/>
        </w:rPr>
        <w:t>БАЗОВЫЙ УРОВЕНЬ</w:t>
      </w:r>
    </w:p>
    <w:p w:rsidR="00CD104D" w:rsidRPr="00AA0692" w:rsidRDefault="00CD104D"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 xml:space="preserve">Изучение </w:t>
      </w:r>
      <w:r w:rsidRPr="00AA0692">
        <w:rPr>
          <w:rFonts w:ascii="Times New Roman" w:eastAsia="Times New Roman" w:hAnsi="Times New Roman" w:cs="Times New Roman"/>
          <w:b/>
          <w:color w:val="000000"/>
          <w:lang w:val="tt-RU"/>
        </w:rPr>
        <w:t>химии</w:t>
      </w:r>
      <w:r w:rsidRPr="00AA0692">
        <w:rPr>
          <w:rFonts w:ascii="Times New Roman" w:eastAsia="Times New Roman" w:hAnsi="Times New Roman" w:cs="Times New Roman"/>
          <w:b/>
          <w:color w:val="000000"/>
        </w:rPr>
        <w:t xml:space="preserve"> на базовом уровне направлено на достижение следующих целей:</w:t>
      </w:r>
    </w:p>
    <w:p w:rsidR="00CD104D" w:rsidRPr="00AA0692" w:rsidRDefault="00CD104D"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 xml:space="preserve">освоение </w:t>
      </w:r>
      <w:r w:rsidRPr="00474384">
        <w:rPr>
          <w:rFonts w:ascii="Times New Roman" w:eastAsia="Times New Roman" w:hAnsi="Times New Roman" w:cs="Times New Roman"/>
          <w:color w:val="000000"/>
        </w:rPr>
        <w:t>знаний</w:t>
      </w:r>
      <w:r w:rsidRPr="00AA0692">
        <w:rPr>
          <w:rFonts w:ascii="Times New Roman" w:eastAsia="Times New Roman" w:hAnsi="Times New Roman" w:cs="Times New Roman"/>
          <w:color w:val="000000"/>
        </w:rPr>
        <w:t xml:space="preserve"> о химической составляющей естественнонаучной картины мира, важнейших химических понятиях, законах и теориях;</w:t>
      </w:r>
    </w:p>
    <w:p w:rsidR="00CD104D" w:rsidRPr="00AA0692" w:rsidRDefault="00CD104D"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 xml:space="preserve">- </w:t>
      </w:r>
      <w:r w:rsidRPr="00AA0692">
        <w:rPr>
          <w:rFonts w:ascii="Times New Roman" w:eastAsia="Times New Roman" w:hAnsi="Times New Roman" w:cs="Times New Roman"/>
          <w:b/>
          <w:color w:val="000000"/>
        </w:rPr>
        <w:t xml:space="preserve">овладение </w:t>
      </w:r>
      <w:r w:rsidRPr="00474384">
        <w:rPr>
          <w:rFonts w:ascii="Times New Roman" w:eastAsia="Times New Roman" w:hAnsi="Times New Roman" w:cs="Times New Roman"/>
          <w:color w:val="000000"/>
        </w:rPr>
        <w:t>умениями</w:t>
      </w:r>
      <w:r w:rsidRPr="00AA0692">
        <w:rPr>
          <w:rFonts w:ascii="Times New Roman" w:eastAsia="Times New Roman" w:hAnsi="Times New Roman" w:cs="Times New Roman"/>
          <w:b/>
          <w:color w:val="000000"/>
        </w:rPr>
        <w:t xml:space="preserve"> </w:t>
      </w:r>
      <w:r w:rsidRPr="00AA0692">
        <w:rPr>
          <w:rFonts w:ascii="Times New Roman" w:eastAsia="Times New Roman" w:hAnsi="Times New Roman" w:cs="Times New Roman"/>
          <w:color w:val="000000"/>
        </w:rPr>
        <w:t>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CD104D" w:rsidRPr="00AA0692" w:rsidRDefault="00CD104D"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 xml:space="preserve">развитие </w:t>
      </w:r>
      <w:r w:rsidRPr="00474384">
        <w:rPr>
          <w:rFonts w:ascii="Times New Roman" w:eastAsia="Times New Roman" w:hAnsi="Times New Roman" w:cs="Times New Roman"/>
          <w:color w:val="000000"/>
        </w:rPr>
        <w:t>познавательных интересов</w:t>
      </w:r>
      <w:r w:rsidRPr="00AA0692">
        <w:rPr>
          <w:rFonts w:ascii="Times New Roman" w:eastAsia="Times New Roman" w:hAnsi="Times New Roman" w:cs="Times New Roman"/>
          <w:color w:val="000000"/>
        </w:rPr>
        <w:t xml:space="preserve">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CD104D" w:rsidRPr="00AA0692" w:rsidRDefault="00CD104D"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 xml:space="preserve">воспитание </w:t>
      </w:r>
      <w:r w:rsidRPr="00474384">
        <w:rPr>
          <w:rFonts w:ascii="Times New Roman" w:eastAsia="Times New Roman" w:hAnsi="Times New Roman" w:cs="Times New Roman"/>
          <w:color w:val="000000"/>
        </w:rPr>
        <w:t>убежденности</w:t>
      </w:r>
      <w:r w:rsidRPr="00AA0692">
        <w:rPr>
          <w:rFonts w:ascii="Times New Roman" w:eastAsia="Times New Roman" w:hAnsi="Times New Roman" w:cs="Times New Roman"/>
          <w:color w:val="000000"/>
        </w:rPr>
        <w:t xml:space="preserve"> в позитивной роли химии в жизни современного общества, необходимости химически грамотного отношения к своему здоровью и окружающей среде;</w:t>
      </w:r>
    </w:p>
    <w:p w:rsidR="00CD104D" w:rsidRPr="00AA0692" w:rsidRDefault="00CD104D"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 xml:space="preserve">применение </w:t>
      </w:r>
      <w:r w:rsidRPr="00474384">
        <w:rPr>
          <w:rFonts w:ascii="Times New Roman" w:eastAsia="Times New Roman" w:hAnsi="Times New Roman" w:cs="Times New Roman"/>
          <w:color w:val="000000"/>
        </w:rPr>
        <w:t>полученных знаний и умений</w:t>
      </w:r>
      <w:r w:rsidRPr="00AA0692">
        <w:rPr>
          <w:rFonts w:ascii="Times New Roman" w:eastAsia="Times New Roman" w:hAnsi="Times New Roman" w:cs="Times New Roman"/>
          <w:color w:val="000000"/>
        </w:rPr>
        <w:t xml:space="preserve">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8E34EE" w:rsidRPr="00AA0692" w:rsidRDefault="008E34EE" w:rsidP="00AA0692">
      <w:pPr>
        <w:pStyle w:val="5"/>
        <w:spacing w:before="0" w:beforeAutospacing="0" w:after="0" w:afterAutospacing="0"/>
        <w:jc w:val="center"/>
        <w:rPr>
          <w:sz w:val="22"/>
          <w:szCs w:val="22"/>
        </w:rPr>
      </w:pPr>
    </w:p>
    <w:p w:rsidR="008E34EE" w:rsidRPr="00AA0692" w:rsidRDefault="008E34EE"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CD104D" w:rsidRPr="00AA0692" w:rsidRDefault="00CD104D"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Методы познания в химии</w:t>
      </w:r>
    </w:p>
    <w:p w:rsidR="00CD104D" w:rsidRPr="00AA0692" w:rsidRDefault="00CD104D"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Научные методы познания веществ и химических явлений. Роль эксперимента и теории в химии. МОДЕЛИРОВАНИЕ ХИМИЧЕСКИХ ПРОЦЕССОВ.</w:t>
      </w:r>
    </w:p>
    <w:p w:rsidR="00CD104D" w:rsidRPr="00AA0692" w:rsidRDefault="00CD104D"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Теоретические основы химии</w:t>
      </w:r>
    </w:p>
    <w:p w:rsidR="00CD104D" w:rsidRPr="00AA0692" w:rsidRDefault="00CD104D"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Современные представления о строении атома</w:t>
      </w:r>
    </w:p>
    <w:p w:rsidR="00CB015D" w:rsidRPr="00AA0692" w:rsidRDefault="00CD104D" w:rsidP="00AA0692">
      <w:pPr>
        <w:spacing w:after="0" w:line="240" w:lineRule="auto"/>
        <w:rPr>
          <w:rFonts w:ascii="Times New Roman" w:eastAsia="Times New Roman" w:hAnsi="Times New Roman" w:cs="Times New Roman"/>
        </w:rPr>
      </w:pPr>
      <w:r w:rsidRPr="00AA0692">
        <w:rPr>
          <w:rFonts w:ascii="Times New Roman" w:eastAsia="Times New Roman" w:hAnsi="Times New Roman" w:cs="Times New Roman"/>
          <w:color w:val="000000"/>
        </w:rPr>
        <w:t>Ат</w:t>
      </w:r>
      <w:r w:rsidR="008E34EE" w:rsidRPr="00AA0692">
        <w:rPr>
          <w:rFonts w:ascii="Times New Roman" w:eastAsia="Times New Roman" w:hAnsi="Times New Roman" w:cs="Times New Roman"/>
          <w:color w:val="000000"/>
        </w:rPr>
        <w:t xml:space="preserve">ом. Изотопы. АТОМНЫЕ ОРБИТАЛИ. </w:t>
      </w:r>
      <w:r w:rsidR="00CB015D" w:rsidRPr="00AA0692">
        <w:rPr>
          <w:rFonts w:ascii="Times New Roman" w:eastAsia="Times New Roman" w:hAnsi="Times New Roman" w:cs="Times New Roman"/>
          <w:color w:val="000000"/>
          <w:lang w:val="en-US"/>
        </w:rPr>
        <w:t>s</w:t>
      </w:r>
      <w:r w:rsidR="00CB015D" w:rsidRPr="00AA0692">
        <w:rPr>
          <w:rFonts w:ascii="Times New Roman" w:eastAsia="Times New Roman" w:hAnsi="Times New Roman" w:cs="Times New Roman"/>
          <w:color w:val="000000"/>
        </w:rPr>
        <w:t xml:space="preserve">-, </w:t>
      </w:r>
      <w:r w:rsidR="00CB015D" w:rsidRPr="00AA0692">
        <w:rPr>
          <w:rFonts w:ascii="Times New Roman" w:eastAsia="Times New Roman" w:hAnsi="Times New Roman" w:cs="Times New Roman"/>
          <w:color w:val="000000"/>
          <w:lang w:val="en-US"/>
        </w:rPr>
        <w:t>p</w:t>
      </w:r>
      <w:r w:rsidRPr="00AA0692">
        <w:rPr>
          <w:rFonts w:ascii="Times New Roman" w:eastAsia="Times New Roman" w:hAnsi="Times New Roman" w:cs="Times New Roman"/>
          <w:color w:val="000000"/>
        </w:rPr>
        <w:t>-ЭЛЕМЕНТЫ</w:t>
      </w:r>
      <w:r w:rsidR="00CB015D" w:rsidRPr="00AA0692">
        <w:rPr>
          <w:rFonts w:ascii="Times New Roman" w:eastAsia="Times New Roman" w:hAnsi="Times New Roman" w:cs="Times New Roman"/>
          <w:color w:val="000000"/>
        </w:rPr>
        <w:t xml:space="preserve">. </w:t>
      </w:r>
      <w:r w:rsidR="00CB015D" w:rsidRPr="00AA0692">
        <w:rPr>
          <w:rFonts w:ascii="Times New Roman" w:eastAsia="Times New Roman" w:hAnsi="Times New Roman" w:cs="Times New Roman"/>
          <w:color w:val="FF0000"/>
        </w:rPr>
        <w:t xml:space="preserve"> </w:t>
      </w:r>
      <w:r w:rsidR="00CB015D" w:rsidRPr="00AA0692">
        <w:rPr>
          <w:rFonts w:ascii="Times New Roman" w:eastAsia="Times New Roman" w:hAnsi="Times New Roman" w:cs="Times New Roman"/>
        </w:rPr>
        <w:t>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CB015D" w:rsidRPr="00AA0692" w:rsidRDefault="00CB015D" w:rsidP="00AA0692">
      <w:pPr>
        <w:spacing w:after="0" w:line="240" w:lineRule="auto"/>
        <w:jc w:val="both"/>
        <w:rPr>
          <w:rFonts w:ascii="Times New Roman" w:eastAsia="Times New Roman" w:hAnsi="Times New Roman" w:cs="Times New Roman"/>
          <w:b/>
        </w:rPr>
      </w:pPr>
      <w:r w:rsidRPr="00AA0692">
        <w:rPr>
          <w:rFonts w:ascii="Times New Roman" w:eastAsia="Times New Roman" w:hAnsi="Times New Roman" w:cs="Times New Roman"/>
          <w:b/>
        </w:rPr>
        <w:t>Химическая связь</w:t>
      </w:r>
    </w:p>
    <w:p w:rsidR="00CB015D" w:rsidRPr="00AA0692" w:rsidRDefault="00CB015D" w:rsidP="00AA0692">
      <w:pPr>
        <w:spacing w:after="0" w:line="240" w:lineRule="auto"/>
        <w:jc w:val="both"/>
        <w:rPr>
          <w:rFonts w:ascii="Times New Roman" w:eastAsia="Times New Roman" w:hAnsi="Times New Roman" w:cs="Times New Roman"/>
        </w:rPr>
      </w:pPr>
      <w:r w:rsidRPr="00AA0692">
        <w:rPr>
          <w:rFonts w:ascii="Times New Roman" w:eastAsia="Times New Roman" w:hAnsi="Times New Roman" w:cs="Times New Roman"/>
        </w:rPr>
        <w:t xml:space="preserve">Ковалентная связь, ее разновидности и механизмы образования. </w:t>
      </w:r>
      <w:proofErr w:type="spellStart"/>
      <w:r w:rsidRPr="00AA0692">
        <w:rPr>
          <w:rFonts w:ascii="Times New Roman" w:eastAsia="Times New Roman" w:hAnsi="Times New Roman" w:cs="Times New Roman"/>
        </w:rPr>
        <w:t>Электроотрицательность</w:t>
      </w:r>
      <w:proofErr w:type="spellEnd"/>
      <w:r w:rsidRPr="00AA0692">
        <w:rPr>
          <w:rFonts w:ascii="Times New Roman" w:eastAsia="Times New Roman" w:hAnsi="Times New Roman" w:cs="Times New Roman"/>
        </w:rPr>
        <w:t>. Степень окисления и валентность химических элементов. Ионная связь. Катионы и анионы. Металлическая связь. ВОДОРОДНАЯ СВЯЗЬ.</w:t>
      </w:r>
    </w:p>
    <w:p w:rsidR="00CB015D" w:rsidRPr="00AA0692" w:rsidRDefault="00CB015D" w:rsidP="00AA0692">
      <w:pPr>
        <w:spacing w:after="0" w:line="240" w:lineRule="auto"/>
        <w:jc w:val="both"/>
        <w:rPr>
          <w:rFonts w:ascii="Times New Roman" w:eastAsia="Times New Roman" w:hAnsi="Times New Roman" w:cs="Times New Roman"/>
          <w:b/>
        </w:rPr>
      </w:pPr>
      <w:r w:rsidRPr="00AA0692">
        <w:rPr>
          <w:rFonts w:ascii="Times New Roman" w:eastAsia="Times New Roman" w:hAnsi="Times New Roman" w:cs="Times New Roman"/>
          <w:b/>
        </w:rPr>
        <w:t>Вещество</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Качественный и количественный состав вещества. Вещества молекулярного и немолекулярного строения.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Причины многообразия веществ: изомерия, гомология, аллотропия.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Явления, происходящие при растворении веществ, - РАЗРУШЕНИЕ КРИСТАЛЛИЧЕСКОЙ РЕШЕТКИ, ДИФФУЗИЯ, диссоциация, гидратация.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ЗОЛИ, ГЕЛИ, ПОНЯТИЕ О КОЛЛОИДАХ.</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Химические реакции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Классификация химических реакций в неорганической и органической химии.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Реакции ионного обмена в водных растворах. Среда водных растворов: кислая, нейтральная, щелочная. ВОДОРОДНЫЙ ПОКАЗАТЕЛЬ (PH) РАСТВОРА.</w:t>
      </w:r>
    </w:p>
    <w:p w:rsidR="00591061" w:rsidRPr="00AA0692" w:rsidRDefault="00591061" w:rsidP="00AA0692">
      <w:pPr>
        <w:spacing w:after="0" w:line="240" w:lineRule="auto"/>
        <w:jc w:val="both"/>
        <w:rPr>
          <w:rFonts w:ascii="Times New Roman" w:eastAsia="Times New Roman" w:hAnsi="Times New Roman" w:cs="Times New Roman"/>
          <w:color w:val="000000"/>
        </w:rPr>
      </w:pPr>
      <w:proofErr w:type="spellStart"/>
      <w:r w:rsidRPr="00AA0692">
        <w:rPr>
          <w:rFonts w:ascii="Times New Roman" w:eastAsia="Times New Roman" w:hAnsi="Times New Roman" w:cs="Times New Roman"/>
          <w:color w:val="000000"/>
        </w:rPr>
        <w:t>Окислительно</w:t>
      </w:r>
      <w:proofErr w:type="spellEnd"/>
      <w:r w:rsidRPr="00AA0692">
        <w:rPr>
          <w:rFonts w:ascii="Times New Roman" w:eastAsia="Times New Roman" w:hAnsi="Times New Roman" w:cs="Times New Roman"/>
          <w:color w:val="000000"/>
        </w:rPr>
        <w:t>-восстановительные реакции. ЭЛЕКТРОЛИЗ РАСТВОРОВ И РАСПЛАВОВ.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Скорость реакции, ее зависимость от различных факторов. Катализ.</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Обратимость реакций. Химическое равновесие и способы его смещения.</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Неорганическая химия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Классификация неорганических соединений. Химические свойства основных классов неорганических соединений.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Неметаллы. </w:t>
      </w:r>
      <w:proofErr w:type="spellStart"/>
      <w:r w:rsidRPr="00AA0692">
        <w:rPr>
          <w:rFonts w:ascii="Times New Roman" w:eastAsia="Times New Roman" w:hAnsi="Times New Roman" w:cs="Times New Roman"/>
          <w:color w:val="000000"/>
        </w:rPr>
        <w:t>Окислительно</w:t>
      </w:r>
      <w:proofErr w:type="spellEnd"/>
      <w:r w:rsidRPr="00AA0692">
        <w:rPr>
          <w:rFonts w:ascii="Times New Roman" w:eastAsia="Times New Roman" w:hAnsi="Times New Roman" w:cs="Times New Roman"/>
          <w:color w:val="000000"/>
        </w:rPr>
        <w:t>-восстановительные свойства типичных неметаллов. Общая характеристика подгруппы галогенов.</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Органическая химия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Классификация и номенклатура органических соединений. Химические свойства основных классов органических соединений.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 xml:space="preserve">Углеводороды: </w:t>
      </w:r>
      <w:proofErr w:type="spellStart"/>
      <w:r w:rsidRPr="00AA0692">
        <w:rPr>
          <w:rFonts w:ascii="Times New Roman" w:eastAsia="Times New Roman" w:hAnsi="Times New Roman" w:cs="Times New Roman"/>
          <w:color w:val="000000"/>
        </w:rPr>
        <w:t>алканы</w:t>
      </w:r>
      <w:proofErr w:type="spellEnd"/>
      <w:r w:rsidRPr="00AA0692">
        <w:rPr>
          <w:rFonts w:ascii="Times New Roman" w:eastAsia="Times New Roman" w:hAnsi="Times New Roman" w:cs="Times New Roman"/>
          <w:color w:val="000000"/>
        </w:rPr>
        <w:t xml:space="preserve">, </w:t>
      </w:r>
      <w:proofErr w:type="spellStart"/>
      <w:r w:rsidRPr="00AA0692">
        <w:rPr>
          <w:rFonts w:ascii="Times New Roman" w:eastAsia="Times New Roman" w:hAnsi="Times New Roman" w:cs="Times New Roman"/>
          <w:color w:val="000000"/>
        </w:rPr>
        <w:t>алкены</w:t>
      </w:r>
      <w:proofErr w:type="spellEnd"/>
      <w:r w:rsidRPr="00AA0692">
        <w:rPr>
          <w:rFonts w:ascii="Times New Roman" w:eastAsia="Times New Roman" w:hAnsi="Times New Roman" w:cs="Times New Roman"/>
          <w:color w:val="000000"/>
        </w:rPr>
        <w:t xml:space="preserve"> и диены, </w:t>
      </w:r>
      <w:proofErr w:type="spellStart"/>
      <w:r w:rsidRPr="00AA0692">
        <w:rPr>
          <w:rFonts w:ascii="Times New Roman" w:eastAsia="Times New Roman" w:hAnsi="Times New Roman" w:cs="Times New Roman"/>
          <w:color w:val="000000"/>
        </w:rPr>
        <w:t>алкины</w:t>
      </w:r>
      <w:proofErr w:type="spellEnd"/>
      <w:r w:rsidRPr="00AA0692">
        <w:rPr>
          <w:rFonts w:ascii="Times New Roman" w:eastAsia="Times New Roman" w:hAnsi="Times New Roman" w:cs="Times New Roman"/>
          <w:color w:val="000000"/>
        </w:rPr>
        <w:t>, арены. Природные источники углеводородов: нефть и природный газ.</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Кислородсодержащие соединения: одно- и многоатомные спирты, фенол, альдегиды, одноосновные карбоновые кислоты, сложные эфиры, жиры, углеводы.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Азотсодержащие соединения: амины, аминокислоты, белки.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Полимеры: пластмассы, каучуки, волокна.</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Экспериментальные основы химии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Правила безопасности при работе с едкими, горючими и токсичными веществами.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Проведение химических реакций в растворах.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Проведение химических реакций при нагревании.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Химия и жизнь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Химия и здоровье. ЛЕКАРСТВА, ФЕРМЕНТЫ, ВИТАМИНЫ, ГОРМОНЫ, МИНЕРАЛЬНЫЕ ВОДЫ. ПРОБЛЕМЫ, СВЯЗАННЫЕ С ПРИМЕНЕНИЕМ ЛЕКАРСТВЕННЫХ ПРЕПАРАТОВ.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ХИМИЯ И ПИЩА. КАЛОРИЙНОСТЬ ЖИРОВ, БЕЛКОВ И УГЛЕВОДОВ.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ХИМИЯ В ПОВСЕДНЕВНОЙ ЖИЗНИ. МОЮЩИЕ И ЧИСТЯЩИЕ СРЕДСТВА. ПРАВИЛА БЕЗОПАСНОЙ РАБОТЫ СО СРЕДСТВАМИ БЫТОВОЙ ХИМИИ.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ХИМИЧЕСКИЕ ВЕЩЕСТВА КАК СТРОИТЕЛЬНЫЕ И ПОДЕЛОЧНЫЕ МАТЕРИАЛЫ. ВЕЩЕСТВА, ИСПОЛЬЗУЕМЫЕ В ПОЛИГРАФИИ, ЖИВОПИСИ, СКУЛЬПТУРЕ, АРХИТЕКТУРЕ.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Общие представления о промышленных способах получения химических веществ (на примере производства серной кислоты).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Химическое загрязнение окружающей среды и его последствия.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БЫТОВАЯ ХИМИЧЕСКАЯ ГРАМОТНОСТЬ.</w:t>
      </w:r>
    </w:p>
    <w:p w:rsidR="00CB015D" w:rsidRPr="00AA0692" w:rsidRDefault="00CB015D" w:rsidP="00AA0692">
      <w:pPr>
        <w:pStyle w:val="2"/>
        <w:spacing w:before="0" w:beforeAutospacing="0" w:after="0" w:afterAutospacing="0"/>
        <w:jc w:val="center"/>
        <w:rPr>
          <w:i/>
          <w:sz w:val="22"/>
          <w:szCs w:val="22"/>
        </w:rPr>
      </w:pPr>
    </w:p>
    <w:p w:rsidR="00CB015D" w:rsidRPr="00AA0692" w:rsidRDefault="00CB015D" w:rsidP="00AA0692">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591061" w:rsidRPr="00AA0692" w:rsidRDefault="00591061" w:rsidP="00474384">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В результате изучения химии на базовом уровне ученик должен:</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знать/понимать: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AA0692">
        <w:rPr>
          <w:rFonts w:ascii="Times New Roman" w:eastAsia="Times New Roman" w:hAnsi="Times New Roman" w:cs="Times New Roman"/>
          <w:color w:val="000000"/>
        </w:rPr>
        <w:t>электроотрицательность</w:t>
      </w:r>
      <w:proofErr w:type="spellEnd"/>
      <w:r w:rsidRPr="00AA0692">
        <w:rPr>
          <w:rFonts w:ascii="Times New Roman" w:eastAsia="Times New Roman" w:hAnsi="Times New Roman" w:cs="Times New Roman"/>
          <w:color w:val="000000"/>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AA0692">
        <w:rPr>
          <w:rFonts w:ascii="Times New Roman" w:eastAsia="Times New Roman" w:hAnsi="Times New Roman" w:cs="Times New Roman"/>
          <w:color w:val="000000"/>
        </w:rPr>
        <w:t>неэлектролит</w:t>
      </w:r>
      <w:proofErr w:type="spellEnd"/>
      <w:r w:rsidRPr="00AA0692">
        <w:rPr>
          <w:rFonts w:ascii="Times New Roman" w:eastAsia="Times New Roman" w:hAnsi="Times New Roman" w:cs="Times New Roman"/>
          <w:color w:val="000000"/>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основные законы химии: сохранения массы веществ, постоянства состава, периодический закон;</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основные теории химии: химической связи, электролитической диссоциации, строения органических соединений;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591061" w:rsidRPr="00AA0692" w:rsidRDefault="00591061" w:rsidP="00AA0692">
      <w:pPr>
        <w:spacing w:after="0" w:line="240" w:lineRule="auto"/>
        <w:jc w:val="both"/>
        <w:rPr>
          <w:rFonts w:ascii="Times New Roman" w:eastAsia="Times New Roman" w:hAnsi="Times New Roman" w:cs="Times New Roman"/>
          <w:b/>
          <w:i/>
          <w:color w:val="000000"/>
        </w:rPr>
      </w:pPr>
      <w:r w:rsidRPr="00AA0692">
        <w:rPr>
          <w:rFonts w:ascii="Times New Roman" w:eastAsia="Times New Roman" w:hAnsi="Times New Roman" w:cs="Times New Roman"/>
          <w:b/>
          <w:i/>
          <w:color w:val="000000"/>
        </w:rPr>
        <w:t>уметь: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называть изученные вещества по "тривиальной" или международной номенклатуре;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 выполнять химический эксперимент по распознаванию важнейших неорганических и органических веществ;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использовать приобретенные знания и умения в практической деятельности и повседневной жизни для: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объяснения химических явлений, происходящих в природе, быту и на производстве;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определения возможности протекания химических превращений в различных условиях и оценки их последствий;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экологически грамотного поведения в окружающей среде;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оценки влияния химического загрязнения окружающей среды на организм человека и другие живые организмы;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безопасного обращения с горючими и токсичными веществами, лабораторным оборудованием;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приготовления растворов заданной концентрации в быту и на производстве;</w:t>
      </w:r>
    </w:p>
    <w:p w:rsidR="00591061" w:rsidRPr="00AA0692" w:rsidRDefault="00591061" w:rsidP="00AA0692">
      <w:pPr>
        <w:spacing w:after="0" w:line="240" w:lineRule="auto"/>
        <w:jc w:val="both"/>
        <w:rPr>
          <w:rFonts w:ascii="Times New Roman" w:eastAsia="Times New Roman" w:hAnsi="Times New Roman" w:cs="Times New Roman"/>
          <w:color w:val="000000"/>
          <w:lang w:val="tt-RU"/>
        </w:rPr>
      </w:pPr>
      <w:r w:rsidRPr="00AA0692">
        <w:rPr>
          <w:rFonts w:ascii="Times New Roman" w:eastAsia="Times New Roman" w:hAnsi="Times New Roman" w:cs="Times New Roman"/>
          <w:color w:val="000000"/>
        </w:rPr>
        <w:t>- критической оценки достоверности химической информации, поступающей из разных источников.</w:t>
      </w:r>
    </w:p>
    <w:p w:rsidR="009E2B1D" w:rsidRPr="00AA0692" w:rsidRDefault="00CD104D" w:rsidP="00AA0692">
      <w:pPr>
        <w:spacing w:after="0" w:line="240" w:lineRule="auto"/>
        <w:jc w:val="both"/>
        <w:rPr>
          <w:rFonts w:ascii="Times New Roman" w:eastAsia="Times New Roman" w:hAnsi="Times New Roman" w:cs="Times New Roman"/>
          <w:b/>
          <w:bCs/>
          <w:color w:val="000000"/>
        </w:rPr>
      </w:pPr>
      <w:r w:rsidRPr="00AA0692">
        <w:rPr>
          <w:rFonts w:ascii="Times New Roman" w:eastAsia="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AA0692">
        <w:rPr>
          <w:rFonts w:ascii="Times New Roman" w:eastAsia="Times New Roman" w:hAnsi="Times New Roman" w:cs="Times New Roman"/>
        </w:rPr>
        <w:br/>
      </w:r>
    </w:p>
    <w:p w:rsidR="00591061" w:rsidRPr="00AA0692" w:rsidRDefault="00591061" w:rsidP="00AA0692">
      <w:pPr>
        <w:spacing w:after="0" w:line="240" w:lineRule="auto"/>
        <w:jc w:val="center"/>
        <w:rPr>
          <w:rFonts w:ascii="Times New Roman" w:eastAsia="Times New Roman" w:hAnsi="Times New Roman" w:cs="Times New Roman"/>
          <w:color w:val="000000"/>
        </w:rPr>
      </w:pPr>
      <w:r w:rsidRPr="00AA0692">
        <w:rPr>
          <w:rFonts w:ascii="Times New Roman" w:eastAsia="Times New Roman" w:hAnsi="Times New Roman" w:cs="Times New Roman"/>
          <w:b/>
          <w:bCs/>
          <w:color w:val="000000"/>
        </w:rPr>
        <w:t>Основы безопасности жизнедеятельности.</w:t>
      </w:r>
    </w:p>
    <w:p w:rsidR="00591061" w:rsidRPr="00AA0692" w:rsidRDefault="00591061"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Изучение основ безопасности жизнедеятельности на базовом уровне направлено на достижение следующих целей: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 xml:space="preserve">освоение </w:t>
      </w:r>
      <w:r w:rsidRPr="00474384">
        <w:rPr>
          <w:rFonts w:ascii="Times New Roman" w:eastAsia="Times New Roman" w:hAnsi="Times New Roman" w:cs="Times New Roman"/>
          <w:color w:val="000000"/>
        </w:rPr>
        <w:t>знаний</w:t>
      </w:r>
      <w:r w:rsidRPr="00AA0692">
        <w:rPr>
          <w:rFonts w:ascii="Times New Roman" w:eastAsia="Times New Roman" w:hAnsi="Times New Roman" w:cs="Times New Roman"/>
          <w:color w:val="000000"/>
        </w:rPr>
        <w:t xml:space="preserve">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воспитание</w:t>
      </w:r>
      <w:r w:rsidRPr="00AA0692">
        <w:rPr>
          <w:rFonts w:ascii="Times New Roman" w:eastAsia="Times New Roman" w:hAnsi="Times New Roman" w:cs="Times New Roman"/>
          <w:color w:val="000000"/>
        </w:rPr>
        <w:t xml:space="preserve">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 xml:space="preserve">развитие </w:t>
      </w:r>
      <w:r w:rsidRPr="00AA0692">
        <w:rPr>
          <w:rFonts w:ascii="Times New Roman" w:eastAsia="Times New Roman" w:hAnsi="Times New Roman" w:cs="Times New Roman"/>
          <w:color w:val="000000"/>
        </w:rPr>
        <w:t>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 xml:space="preserve">овладение </w:t>
      </w:r>
      <w:r w:rsidRPr="00474384">
        <w:rPr>
          <w:rFonts w:ascii="Times New Roman" w:eastAsia="Times New Roman" w:hAnsi="Times New Roman" w:cs="Times New Roman"/>
          <w:color w:val="000000"/>
        </w:rPr>
        <w:t>умениями</w:t>
      </w:r>
      <w:r w:rsidRPr="00AA0692">
        <w:rPr>
          <w:rFonts w:ascii="Times New Roman" w:eastAsia="Times New Roman" w:hAnsi="Times New Roman" w:cs="Times New Roman"/>
          <w:color w:val="000000"/>
        </w:rPr>
        <w:t xml:space="preserve">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CB015D" w:rsidRPr="00AA0692" w:rsidRDefault="00CB015D" w:rsidP="00AA0692">
      <w:pPr>
        <w:pStyle w:val="5"/>
        <w:spacing w:before="0" w:beforeAutospacing="0" w:after="0" w:afterAutospacing="0"/>
        <w:jc w:val="center"/>
        <w:rPr>
          <w:sz w:val="22"/>
          <w:szCs w:val="22"/>
        </w:rPr>
      </w:pPr>
    </w:p>
    <w:p w:rsidR="00CB015D" w:rsidRPr="00AA0692" w:rsidRDefault="00CB015D"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591061" w:rsidRPr="00AA0692" w:rsidRDefault="00591061"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Сохранение здоровья и обеспечение личной безопасности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Репродуктивное здоровье. Правила личной гигиены. БЕРЕМЕННОСТЬ И ГИГИЕНА БЕРЕМЕННОСТИ. УХОД ЗА МЛАДЕНЦЕМ.</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Правила и безопасность дорожного движения (в части, касающейся пешеходов, велосипедистов, пассажиров и водителей транспортных средств).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(абзац введен Приказом </w:t>
      </w:r>
      <w:proofErr w:type="spellStart"/>
      <w:r w:rsidRPr="00AA0692">
        <w:rPr>
          <w:rFonts w:ascii="Times New Roman" w:eastAsia="Times New Roman" w:hAnsi="Times New Roman" w:cs="Times New Roman"/>
          <w:color w:val="000000"/>
        </w:rPr>
        <w:t>Минобрнауки</w:t>
      </w:r>
      <w:proofErr w:type="spellEnd"/>
      <w:r w:rsidRPr="00AA0692">
        <w:rPr>
          <w:rFonts w:ascii="Times New Roman" w:eastAsia="Times New Roman" w:hAnsi="Times New Roman" w:cs="Times New Roman"/>
          <w:color w:val="000000"/>
        </w:rPr>
        <w:t xml:space="preserve"> РФ от 19.10.2009 N 427)</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Государственная система обеспечения безопасности населения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ОСНОВНЫЕ ПОЛОЖЕНИЯ КОНЦЕПЦИИ НАЦИОНАЛЬНОЙ БЕЗОПАСНОСТИ РОССИЙСКОЙ ФЕДЕРАЦИИ.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w:t>
      </w:r>
      <w:r w:rsidRPr="00AA0692">
        <w:rPr>
          <w:rFonts w:ascii="Times New Roman" w:eastAsia="Times New Roman" w:hAnsi="Times New Roman" w:cs="Times New Roman"/>
          <w:color w:val="000000"/>
        </w:rPr>
        <w:lastRenderedPageBreak/>
        <w:t>химическое загрязнение местности) и социального (терроризм, вооруженные конфликты) характера.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Единая государственная система предупреждения и ликвидации чрезвычайных ситуаций природного и техногенного характера (РСЧС).</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Государственные службы по охране здоровья и обеспечения безопасности населения.</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Основы обороны государства и воинская обязанность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Вооруженные Силы Российской Федерации - основа обороны государства. ИСТОРИЯ СОЗДАНИЯ ВООРУЖЕННЫХ СИЛ. Виды Вооруженных Сил. Рода войск.</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Общие обязанности и права военнослужащих.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Порядок и особенности прохождения военной службы по призыву и контракту. Альтернативная гражданская служба.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Государственная и военная символика Российской Федерации, традиции и ритуалы Вооруженных Сил Российской Федерации.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ВОЕННО-ПРОФЕССИОНАЛЬНАЯ ОРИЕНТАЦИЯ, ОСНОВНЫЕ НАПРАВЛЕНИЯ ПОДГОТОВКИ СПЕЦИАЛИСТОВ ДЛЯ СЛУЖБЫ В ВООРУЖЕННЫХ СИЛАХ РОССИЙСКОЙ ФЕДЕРАЦИИ.</w:t>
      </w:r>
    </w:p>
    <w:p w:rsidR="00CB015D" w:rsidRPr="00AA0692" w:rsidRDefault="00CB015D" w:rsidP="00AA0692">
      <w:pPr>
        <w:pStyle w:val="2"/>
        <w:spacing w:before="0" w:beforeAutospacing="0" w:after="0" w:afterAutospacing="0"/>
        <w:jc w:val="center"/>
        <w:rPr>
          <w:i/>
          <w:sz w:val="22"/>
          <w:szCs w:val="22"/>
        </w:rPr>
      </w:pPr>
    </w:p>
    <w:p w:rsidR="00CB015D" w:rsidRPr="00AA0692" w:rsidRDefault="00CB015D" w:rsidP="00AA0692">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591061" w:rsidRPr="00AA0692" w:rsidRDefault="00591061"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В результате изучения основ безопасности жизнедеятельности на базовом уровне ученик должен:</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знать/понимать: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потенциальные опасности природного, техногенного и социального происхождения, характерные для региона проживания;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основные задачи государственных служб по защите населения и территорий от чрезвычайных ситуаций;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основы российского законодательства об обороне государства и воинской обязанности граждан;</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состав и предназначение Вооруженных Сил Российской Федерации;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требования, предъявляемые военной службой к уровню подготовки призывника;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предназначение, структуру и задачи РСЧС;</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предназначение, структуру и задачи гражданской обороны;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правила безопасности дорожного движения (в части, касающейся пешеходов, велосипедистов, пассажиров и водителей транспортных средств);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(абзац введен Приказом </w:t>
      </w:r>
      <w:proofErr w:type="spellStart"/>
      <w:r w:rsidRPr="00AA0692">
        <w:rPr>
          <w:rFonts w:ascii="Times New Roman" w:eastAsia="Times New Roman" w:hAnsi="Times New Roman" w:cs="Times New Roman"/>
          <w:color w:val="000000"/>
        </w:rPr>
        <w:t>Минобрнауки</w:t>
      </w:r>
      <w:proofErr w:type="spellEnd"/>
      <w:r w:rsidRPr="00AA0692">
        <w:rPr>
          <w:rFonts w:ascii="Times New Roman" w:eastAsia="Times New Roman" w:hAnsi="Times New Roman" w:cs="Times New Roman"/>
          <w:color w:val="000000"/>
        </w:rPr>
        <w:t xml:space="preserve"> РФ от 19.10.2009 N 427)</w:t>
      </w:r>
    </w:p>
    <w:p w:rsidR="00591061" w:rsidRPr="00AA0692" w:rsidRDefault="00591061" w:rsidP="00AA0692">
      <w:pPr>
        <w:spacing w:after="0" w:line="240" w:lineRule="auto"/>
        <w:jc w:val="both"/>
        <w:rPr>
          <w:rFonts w:ascii="Times New Roman" w:eastAsia="Times New Roman" w:hAnsi="Times New Roman" w:cs="Times New Roman"/>
          <w:b/>
          <w:i/>
          <w:color w:val="000000"/>
        </w:rPr>
      </w:pPr>
      <w:r w:rsidRPr="00AA0692">
        <w:rPr>
          <w:rFonts w:ascii="Times New Roman" w:eastAsia="Times New Roman" w:hAnsi="Times New Roman" w:cs="Times New Roman"/>
          <w:b/>
          <w:i/>
          <w:color w:val="000000"/>
        </w:rPr>
        <w:t>уметь: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владеть способами защиты населения от чрезвычайных ситуаций природного и техногенного характера;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владеть навыками в области гражданской обороны;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пользоваться средствами индивидуальной и коллективной защиты;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 оценивать уровень своей подготовки и осуществлять осознанное самоопределение по отношению к военной службе;</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использовать приобретенные знания и умения в практической деятельности и повседневной жизни для: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ведения здорового образа жизни;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оказания первой медицинской помощи;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развития в себе духовных и физических качеств, необходимых для военной службы;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обращения в случае необходимости в службы экстренной помощи;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(абзац введен Приказом </w:t>
      </w:r>
      <w:proofErr w:type="spellStart"/>
      <w:r w:rsidRPr="00AA0692">
        <w:rPr>
          <w:rFonts w:ascii="Times New Roman" w:eastAsia="Times New Roman" w:hAnsi="Times New Roman" w:cs="Times New Roman"/>
          <w:color w:val="000000"/>
        </w:rPr>
        <w:t>Минобрнауки</w:t>
      </w:r>
      <w:proofErr w:type="spellEnd"/>
      <w:r w:rsidRPr="00AA0692">
        <w:rPr>
          <w:rFonts w:ascii="Times New Roman" w:eastAsia="Times New Roman" w:hAnsi="Times New Roman" w:cs="Times New Roman"/>
          <w:color w:val="000000"/>
        </w:rPr>
        <w:t xml:space="preserve"> РФ от 19.10.2009 N 427)</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адекватно оценивать транспортные ситуации, опасные для жизни и здоровья;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(абзац введен Приказом </w:t>
      </w:r>
      <w:proofErr w:type="spellStart"/>
      <w:r w:rsidRPr="00AA0692">
        <w:rPr>
          <w:rFonts w:ascii="Times New Roman" w:eastAsia="Times New Roman" w:hAnsi="Times New Roman" w:cs="Times New Roman"/>
          <w:color w:val="000000"/>
        </w:rPr>
        <w:t>Минобрнауки</w:t>
      </w:r>
      <w:proofErr w:type="spellEnd"/>
      <w:r w:rsidRPr="00AA0692">
        <w:rPr>
          <w:rFonts w:ascii="Times New Roman" w:eastAsia="Times New Roman" w:hAnsi="Times New Roman" w:cs="Times New Roman"/>
          <w:color w:val="000000"/>
        </w:rPr>
        <w:t xml:space="preserve"> РФ от 19.10.2009 N 427)</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(абзац введен Приказом </w:t>
      </w:r>
      <w:proofErr w:type="spellStart"/>
      <w:r w:rsidRPr="00AA0692">
        <w:rPr>
          <w:rFonts w:ascii="Times New Roman" w:eastAsia="Times New Roman" w:hAnsi="Times New Roman" w:cs="Times New Roman"/>
          <w:color w:val="000000"/>
        </w:rPr>
        <w:t>Минобрнауки</w:t>
      </w:r>
      <w:proofErr w:type="spellEnd"/>
      <w:r w:rsidRPr="00AA0692">
        <w:rPr>
          <w:rFonts w:ascii="Times New Roman" w:eastAsia="Times New Roman" w:hAnsi="Times New Roman" w:cs="Times New Roman"/>
          <w:color w:val="000000"/>
        </w:rPr>
        <w:t xml:space="preserve"> РФ от 19.10.2009 N 427)</w:t>
      </w:r>
    </w:p>
    <w:p w:rsidR="00CB015D" w:rsidRPr="00AA0692" w:rsidRDefault="008027A7" w:rsidP="00AA0692">
      <w:pPr>
        <w:spacing w:after="0" w:line="240" w:lineRule="auto"/>
        <w:jc w:val="both"/>
        <w:rPr>
          <w:rFonts w:ascii="Times New Roman" w:eastAsia="Times New Roman" w:hAnsi="Times New Roman" w:cs="Times New Roman"/>
          <w:b/>
          <w:bCs/>
          <w:color w:val="000000"/>
        </w:rPr>
      </w:pPr>
      <w:r w:rsidRPr="00AA0692">
        <w:rPr>
          <w:rFonts w:ascii="Times New Roman" w:eastAsia="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AA0692">
        <w:rPr>
          <w:rFonts w:ascii="Times New Roman" w:eastAsia="Times New Roman" w:hAnsi="Times New Roman" w:cs="Times New Roman"/>
        </w:rPr>
        <w:br/>
      </w:r>
    </w:p>
    <w:p w:rsidR="00591061" w:rsidRPr="00AA0692" w:rsidRDefault="00591061" w:rsidP="00AA0692">
      <w:pPr>
        <w:spacing w:after="0" w:line="240" w:lineRule="auto"/>
        <w:jc w:val="center"/>
        <w:rPr>
          <w:rFonts w:ascii="Times New Roman" w:eastAsia="Times New Roman" w:hAnsi="Times New Roman" w:cs="Times New Roman"/>
          <w:color w:val="000000"/>
        </w:rPr>
      </w:pPr>
      <w:r w:rsidRPr="00AA0692">
        <w:rPr>
          <w:rFonts w:ascii="Times New Roman" w:eastAsia="Times New Roman" w:hAnsi="Times New Roman" w:cs="Times New Roman"/>
          <w:b/>
          <w:bCs/>
          <w:color w:val="000000"/>
        </w:rPr>
        <w:t>Физическая культура.</w:t>
      </w:r>
    </w:p>
    <w:p w:rsidR="00591061" w:rsidRPr="00AA0692" w:rsidRDefault="00591061"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Изучение физической культуры на базовом уровне направлено на достижение следующих целей: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развитие</w:t>
      </w:r>
      <w:r w:rsidRPr="00AA0692">
        <w:rPr>
          <w:rFonts w:ascii="Times New Roman" w:eastAsia="Times New Roman" w:hAnsi="Times New Roman" w:cs="Times New Roman"/>
          <w:color w:val="000000"/>
        </w:rPr>
        <w:t xml:space="preserve"> физических качеств и способностей, совершенствование функциональных возможностей организма, укрепление индивидуального здоровья;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воспитание</w:t>
      </w:r>
      <w:r w:rsidRPr="00AA0692">
        <w:rPr>
          <w:rFonts w:ascii="Times New Roman" w:eastAsia="Times New Roman" w:hAnsi="Times New Roman" w:cs="Times New Roman"/>
          <w:color w:val="000000"/>
        </w:rPr>
        <w:t xml:space="preserve">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овладение</w:t>
      </w:r>
      <w:r w:rsidRPr="00AA0692">
        <w:rPr>
          <w:rFonts w:ascii="Times New Roman" w:eastAsia="Times New Roman" w:hAnsi="Times New Roman" w:cs="Times New Roman"/>
          <w:color w:val="000000"/>
        </w:rPr>
        <w:t xml:space="preserve">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освоение</w:t>
      </w:r>
      <w:r w:rsidRPr="00AA0692">
        <w:rPr>
          <w:rFonts w:ascii="Times New Roman" w:eastAsia="Times New Roman" w:hAnsi="Times New Roman" w:cs="Times New Roman"/>
          <w:color w:val="000000"/>
        </w:rPr>
        <w:t xml:space="preserve"> системы знаний о занятиях физической культурой, их роли и значении в формировании здорового образа жизни и социальных ориентаций;</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w:t>
      </w:r>
      <w:r w:rsidRPr="00AA0692">
        <w:rPr>
          <w:rFonts w:ascii="Times New Roman" w:eastAsia="Times New Roman" w:hAnsi="Times New Roman" w:cs="Times New Roman"/>
          <w:b/>
          <w:color w:val="000000"/>
        </w:rPr>
        <w:t>приобретение</w:t>
      </w:r>
      <w:r w:rsidRPr="00AA0692">
        <w:rPr>
          <w:rFonts w:ascii="Times New Roman" w:eastAsia="Times New Roman" w:hAnsi="Times New Roman" w:cs="Times New Roman"/>
          <w:color w:val="000000"/>
        </w:rPr>
        <w:t xml:space="preserve">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CB015D" w:rsidRPr="00AA0692" w:rsidRDefault="00CB015D" w:rsidP="00AA0692">
      <w:pPr>
        <w:pStyle w:val="5"/>
        <w:spacing w:before="0" w:beforeAutospacing="0" w:after="0" w:afterAutospacing="0"/>
        <w:jc w:val="center"/>
        <w:rPr>
          <w:sz w:val="22"/>
          <w:szCs w:val="22"/>
        </w:rPr>
      </w:pPr>
    </w:p>
    <w:p w:rsidR="00CB015D" w:rsidRPr="00AA0692" w:rsidRDefault="00CB015D" w:rsidP="00AA0692">
      <w:pPr>
        <w:pStyle w:val="5"/>
        <w:spacing w:before="0" w:beforeAutospacing="0" w:after="0" w:afterAutospacing="0"/>
        <w:jc w:val="center"/>
        <w:rPr>
          <w:sz w:val="22"/>
          <w:szCs w:val="22"/>
        </w:rPr>
      </w:pPr>
      <w:r w:rsidRPr="00AA0692">
        <w:rPr>
          <w:sz w:val="22"/>
          <w:szCs w:val="22"/>
        </w:rPr>
        <w:t>ОБЯЗАТЕЛЬНЫЙ МИНИМУМ СОДЕРЖАНИЯ</w:t>
      </w:r>
      <w:r w:rsidRPr="00AA0692">
        <w:rPr>
          <w:sz w:val="22"/>
          <w:szCs w:val="22"/>
        </w:rPr>
        <w:br/>
        <w:t>ОСНОВНЫХ ОБРАЗОВАТЕЛЬНЫХ ПРОГРАММ</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Физическая культура и основы здорового образа жизни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ОСНОВЫ ЗАКОНОДАТЕЛЬСТВА РОССИЙСКОЙ ФЕДЕРАЦИИ В ОБЛАСТИ ФИЗИЧЕСКОЙ КУЛЬТУРЫ, СПОРТА, ТУРИЗМА, ОХРАНЫ ЗДОРОВЬЯ.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Особенности соревновательной деятельности в массовых видах спорта; индивидуальная подготовка и требования безопасности.</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Физкультурно-оздоровительная деятельность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Оздоровительные системы физического воспитания.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lastRenderedPageBreak/>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8027A7" w:rsidRPr="00AA0692" w:rsidRDefault="008027A7" w:rsidP="00AA0692">
      <w:pPr>
        <w:shd w:val="clear" w:color="auto" w:fill="FFFFFF"/>
        <w:spacing w:after="0" w:line="240" w:lineRule="auto"/>
        <w:jc w:val="both"/>
        <w:textAlignment w:val="baseline"/>
        <w:rPr>
          <w:rFonts w:ascii="Times New Roman" w:eastAsia="Times New Roman" w:hAnsi="Times New Roman" w:cs="Times New Roman"/>
          <w:b/>
        </w:rPr>
      </w:pPr>
      <w:r w:rsidRPr="00AA0692">
        <w:rPr>
          <w:rFonts w:ascii="Times New Roman" w:eastAsia="Times New Roman" w:hAnsi="Times New Roman" w:cs="Times New Roman"/>
          <w:b/>
        </w:rPr>
        <w:t>Спортивно-оздоровительная деятельность</w:t>
      </w:r>
    </w:p>
    <w:p w:rsidR="003034FE" w:rsidRPr="00AA0692" w:rsidRDefault="008027A7" w:rsidP="00AA0692">
      <w:pPr>
        <w:shd w:val="clear" w:color="auto" w:fill="FFFFFF"/>
        <w:spacing w:after="0" w:line="240" w:lineRule="auto"/>
        <w:jc w:val="both"/>
        <w:textAlignment w:val="baseline"/>
        <w:rPr>
          <w:rFonts w:ascii="Times New Roman" w:eastAsia="Times New Roman" w:hAnsi="Times New Roman" w:cs="Times New Roman"/>
        </w:rPr>
      </w:pPr>
      <w:r w:rsidRPr="00AA0692">
        <w:rPr>
          <w:rFonts w:ascii="Times New Roman" w:eastAsia="Times New Roman" w:hAnsi="Times New Roman" w:cs="Times New Roman"/>
        </w:rP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w:t>
      </w:r>
      <w:r w:rsidR="009E2B1D" w:rsidRPr="00AA0692">
        <w:rPr>
          <w:rFonts w:ascii="Times New Roman" w:eastAsia="Times New Roman" w:hAnsi="Times New Roman" w:cs="Times New Roman"/>
        </w:rPr>
        <w:t xml:space="preserve"> </w:t>
      </w:r>
      <w:r w:rsidRPr="00AA0692">
        <w:rPr>
          <w:rFonts w:ascii="Times New Roman" w:eastAsia="Times New Roman" w:hAnsi="Times New Roman" w:cs="Times New Roman"/>
        </w:rPr>
        <w:t>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w:t>
      </w:r>
      <w:r w:rsidR="00451672" w:rsidRPr="00AA0692">
        <w:rPr>
          <w:rFonts w:ascii="Times New Roman" w:eastAsia="Times New Roman" w:hAnsi="Times New Roman" w:cs="Times New Roman"/>
        </w:rPr>
        <w:t xml:space="preserve">циональных видах спорта. </w:t>
      </w:r>
      <w:r w:rsidRPr="00AA0692">
        <w:rPr>
          <w:rFonts w:ascii="Times New Roman" w:eastAsia="Times New Roman" w:hAnsi="Times New Roman" w:cs="Times New Roman"/>
        </w:rPr>
        <w:t>(Абзац в редакции, введенной в действие </w:t>
      </w:r>
      <w:hyperlink r:id="rId15" w:history="1">
        <w:r w:rsidRPr="00AA0692">
          <w:rPr>
            <w:rFonts w:ascii="Times New Roman" w:eastAsia="Times New Roman" w:hAnsi="Times New Roman" w:cs="Times New Roman"/>
            <w:u w:val="single"/>
          </w:rPr>
          <w:t xml:space="preserve">приказом </w:t>
        </w:r>
        <w:proofErr w:type="spellStart"/>
        <w:r w:rsidRPr="00AA0692">
          <w:rPr>
            <w:rFonts w:ascii="Times New Roman" w:eastAsia="Times New Roman" w:hAnsi="Times New Roman" w:cs="Times New Roman"/>
            <w:u w:val="single"/>
          </w:rPr>
          <w:t>Минобрнауки</w:t>
        </w:r>
        <w:proofErr w:type="spellEnd"/>
        <w:r w:rsidRPr="00AA0692">
          <w:rPr>
            <w:rFonts w:ascii="Times New Roman" w:eastAsia="Times New Roman" w:hAnsi="Times New Roman" w:cs="Times New Roman"/>
            <w:u w:val="single"/>
          </w:rPr>
          <w:t xml:space="preserve"> России от 23 июня 2015 года N 609</w:t>
        </w:r>
      </w:hyperlink>
      <w:r w:rsidR="00451672" w:rsidRPr="00AA0692">
        <w:rPr>
          <w:rFonts w:ascii="Times New Roman" w:eastAsia="Times New Roman" w:hAnsi="Times New Roman" w:cs="Times New Roman"/>
          <w:u w:val="single"/>
        </w:rPr>
        <w:t>)</w:t>
      </w:r>
      <w:r w:rsidRPr="00AA0692">
        <w:rPr>
          <w:rFonts w:ascii="Times New Roman" w:eastAsia="Times New Roman" w:hAnsi="Times New Roman" w:cs="Times New Roman"/>
        </w:rPr>
        <w:t>.</w:t>
      </w:r>
    </w:p>
    <w:p w:rsidR="00591061" w:rsidRPr="00AA0692" w:rsidRDefault="00591061" w:rsidP="00AA0692">
      <w:pPr>
        <w:shd w:val="clear" w:color="auto" w:fill="FFFFFF"/>
        <w:spacing w:after="0" w:line="240" w:lineRule="auto"/>
        <w:jc w:val="both"/>
        <w:textAlignment w:val="baseline"/>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Прикладная физическая подготовка</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474384" w:rsidRDefault="00474384" w:rsidP="00AA0692">
      <w:pPr>
        <w:pStyle w:val="2"/>
        <w:spacing w:before="0" w:beforeAutospacing="0" w:after="0" w:afterAutospacing="0"/>
        <w:jc w:val="center"/>
        <w:rPr>
          <w:i/>
          <w:sz w:val="22"/>
          <w:szCs w:val="22"/>
        </w:rPr>
      </w:pPr>
    </w:p>
    <w:p w:rsidR="00CB015D" w:rsidRPr="00AA0692" w:rsidRDefault="00CB015D" w:rsidP="00AA0692">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591061" w:rsidRPr="00AA0692" w:rsidRDefault="00591061" w:rsidP="00AA0692">
      <w:pPr>
        <w:spacing w:after="0" w:line="240" w:lineRule="auto"/>
        <w:ind w:firstLine="708"/>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В результате изучения физической культуры на базовом уровне ученик должен:</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знать/понимать: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способы контроля и оценки физического развития и физической подготовленности;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правила и способы планирования системы индивидуальных занятий физическими упражнениями различной направленности;</w:t>
      </w:r>
    </w:p>
    <w:p w:rsidR="00591061" w:rsidRPr="00AA0692" w:rsidRDefault="00591061" w:rsidP="00AA0692">
      <w:pPr>
        <w:spacing w:after="0" w:line="240" w:lineRule="auto"/>
        <w:jc w:val="both"/>
        <w:rPr>
          <w:rFonts w:ascii="Times New Roman" w:eastAsia="Times New Roman" w:hAnsi="Times New Roman" w:cs="Times New Roman"/>
          <w:b/>
          <w:i/>
          <w:color w:val="000000"/>
        </w:rPr>
      </w:pPr>
      <w:r w:rsidRPr="00AA0692">
        <w:rPr>
          <w:rFonts w:ascii="Times New Roman" w:eastAsia="Times New Roman" w:hAnsi="Times New Roman" w:cs="Times New Roman"/>
          <w:b/>
          <w:i/>
          <w:color w:val="000000"/>
        </w:rPr>
        <w:t>уметь:</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выполнять простейшие приемы самомассажа и релаксации;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преодолевать искусственные и естественные препятствия с использованием разнообразных способов передвижения;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xml:space="preserve">- выполнять приемы защиты и самообороны, страховки и </w:t>
      </w:r>
      <w:proofErr w:type="spellStart"/>
      <w:r w:rsidRPr="00AA0692">
        <w:rPr>
          <w:rFonts w:ascii="Times New Roman" w:eastAsia="Times New Roman" w:hAnsi="Times New Roman" w:cs="Times New Roman"/>
          <w:color w:val="000000"/>
        </w:rPr>
        <w:t>самостраховки</w:t>
      </w:r>
      <w:proofErr w:type="spellEnd"/>
      <w:r w:rsidRPr="00AA0692">
        <w:rPr>
          <w:rFonts w:ascii="Times New Roman" w:eastAsia="Times New Roman" w:hAnsi="Times New Roman" w:cs="Times New Roman"/>
          <w:color w:val="000000"/>
        </w:rPr>
        <w:t>;</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осуществлять творческое сотрудничество в коллективных формах занятий физической культурой;</w:t>
      </w:r>
    </w:p>
    <w:p w:rsidR="00591061" w:rsidRPr="00AA0692" w:rsidRDefault="0059106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использовать приобретенные знания и умения в практической деятельности и повседневной жизни для: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повышения работоспособности, укрепления и сохранения здоровья;</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подготовки к профессиональной деятельности и службе в Вооруженных Силах Российской Федерации;</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организации и проведения индивидуального, коллективного и </w:t>
      </w:r>
      <w:r w:rsidRPr="00AA0692">
        <w:rPr>
          <w:rFonts w:ascii="Times New Roman" w:eastAsia="Times New Roman" w:hAnsi="Times New Roman" w:cs="Times New Roman"/>
          <w:b/>
          <w:bCs/>
          <w:color w:val="000000"/>
        </w:rPr>
        <w:t>семейного</w:t>
      </w:r>
      <w:r w:rsidRPr="00AA0692">
        <w:rPr>
          <w:rFonts w:ascii="Times New Roman" w:eastAsia="Times New Roman" w:hAnsi="Times New Roman" w:cs="Times New Roman"/>
          <w:color w:val="000000"/>
        </w:rPr>
        <w:t> отдыха, участия в массовых спортивных соревнованиях;</w:t>
      </w:r>
    </w:p>
    <w:p w:rsidR="00591061" w:rsidRPr="00AA0692" w:rsidRDefault="00591061" w:rsidP="00AA0692">
      <w:pPr>
        <w:spacing w:after="0" w:line="240" w:lineRule="auto"/>
        <w:jc w:val="both"/>
        <w:rPr>
          <w:rFonts w:ascii="Times New Roman" w:eastAsia="Times New Roman" w:hAnsi="Times New Roman" w:cs="Times New Roman"/>
          <w:color w:val="000000"/>
        </w:rPr>
      </w:pPr>
      <w:r w:rsidRPr="00AA0692">
        <w:rPr>
          <w:rFonts w:ascii="Times New Roman" w:eastAsia="Times New Roman" w:hAnsi="Times New Roman" w:cs="Times New Roman"/>
          <w:color w:val="000000"/>
        </w:rPr>
        <w:t>- активной творческой жизнедеятельности, выбора и формирования здорового образа жизни.</w:t>
      </w:r>
    </w:p>
    <w:p w:rsidR="00451672" w:rsidRPr="00AA0692" w:rsidRDefault="00CB015D" w:rsidP="00AA0692">
      <w:pPr>
        <w:spacing w:after="0" w:line="240" w:lineRule="auto"/>
        <w:jc w:val="both"/>
        <w:rPr>
          <w:rFonts w:ascii="Times New Roman" w:eastAsia="Times New Roman" w:hAnsi="Times New Roman" w:cs="Times New Roman"/>
          <w:b/>
        </w:rPr>
      </w:pPr>
      <w:r w:rsidRPr="00AA0692">
        <w:rPr>
          <w:rFonts w:ascii="Times New Roman" w:eastAsia="Times New Roman" w:hAnsi="Times New Roman" w:cs="Times New Roman"/>
        </w:rPr>
        <w:t xml:space="preserve">- </w:t>
      </w:r>
      <w:r w:rsidR="008027A7" w:rsidRPr="00AA0692">
        <w:rPr>
          <w:rFonts w:ascii="Times New Roman" w:eastAsia="Times New Roman" w:hAnsi="Times New Roman" w:cs="Times New Roman"/>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008027A7" w:rsidRPr="00AA0692">
        <w:rPr>
          <w:rFonts w:ascii="Times New Roman" w:eastAsia="Times New Roman" w:hAnsi="Times New Roman" w:cs="Times New Roman"/>
        </w:rPr>
        <w:br/>
      </w:r>
    </w:p>
    <w:p w:rsidR="00E34FFD" w:rsidRPr="00AA0692" w:rsidRDefault="00E34FFD" w:rsidP="00AA0692">
      <w:pPr>
        <w:spacing w:after="0" w:line="240" w:lineRule="auto"/>
        <w:jc w:val="center"/>
        <w:rPr>
          <w:rFonts w:ascii="Times New Roman" w:eastAsia="Times New Roman" w:hAnsi="Times New Roman" w:cs="Times New Roman"/>
          <w:b/>
        </w:rPr>
      </w:pPr>
      <w:r w:rsidRPr="00AA0692">
        <w:rPr>
          <w:rFonts w:ascii="Times New Roman" w:eastAsia="Times New Roman" w:hAnsi="Times New Roman" w:cs="Times New Roman"/>
          <w:b/>
        </w:rPr>
        <w:t>ЭЛЕКТИВНЫЙ КУРС</w:t>
      </w:r>
    </w:p>
    <w:p w:rsidR="00E34FFD" w:rsidRDefault="00E34FFD" w:rsidP="00AA0692">
      <w:pPr>
        <w:spacing w:after="0" w:line="240" w:lineRule="auto"/>
        <w:jc w:val="center"/>
        <w:rPr>
          <w:rFonts w:ascii="Times New Roman" w:hAnsi="Times New Roman" w:cs="Times New Roman"/>
          <w:b/>
        </w:rPr>
      </w:pPr>
      <w:r w:rsidRPr="00AA0692">
        <w:rPr>
          <w:rFonts w:ascii="Times New Roman" w:hAnsi="Times New Roman" w:cs="Times New Roman"/>
          <w:b/>
        </w:rPr>
        <w:t>Трансцендентные уравнения и неравенства</w:t>
      </w:r>
    </w:p>
    <w:p w:rsidR="001F1FFD" w:rsidRPr="001F1FFD" w:rsidRDefault="001F1FFD" w:rsidP="001F1FFD">
      <w:pPr>
        <w:spacing w:after="0" w:line="240" w:lineRule="auto"/>
        <w:rPr>
          <w:rFonts w:ascii="Times New Roman" w:hAnsi="Times New Roman" w:cs="Times New Roman"/>
          <w:b/>
          <w:i/>
        </w:rPr>
      </w:pPr>
      <w:r w:rsidRPr="001F1FFD">
        <w:rPr>
          <w:rFonts w:ascii="Times New Roman" w:hAnsi="Times New Roman" w:cs="Times New Roman"/>
          <w:b/>
          <w:i/>
        </w:rPr>
        <w:t>Изучение курса направлено на достижение следующих целей:</w:t>
      </w:r>
    </w:p>
    <w:p w:rsidR="00E34FFD" w:rsidRPr="00AA0692" w:rsidRDefault="001F1FFD" w:rsidP="00AA0692">
      <w:pPr>
        <w:pStyle w:val="12"/>
        <w:numPr>
          <w:ilvl w:val="0"/>
          <w:numId w:val="51"/>
        </w:numPr>
        <w:ind w:left="0"/>
        <w:rPr>
          <w:sz w:val="22"/>
          <w:szCs w:val="22"/>
        </w:rPr>
      </w:pPr>
      <w:r w:rsidRPr="001F1FFD">
        <w:rPr>
          <w:b/>
          <w:sz w:val="22"/>
          <w:szCs w:val="22"/>
        </w:rPr>
        <w:t>освоение</w:t>
      </w:r>
      <w:r>
        <w:rPr>
          <w:sz w:val="22"/>
          <w:szCs w:val="22"/>
        </w:rPr>
        <w:t xml:space="preserve"> знаний </w:t>
      </w:r>
      <w:r w:rsidR="00E34FFD" w:rsidRPr="00AA0692">
        <w:rPr>
          <w:sz w:val="22"/>
          <w:szCs w:val="22"/>
        </w:rPr>
        <w:t>о методах и приемах решения иррациональных уравнений и неравенств;</w:t>
      </w:r>
    </w:p>
    <w:p w:rsidR="00E34FFD" w:rsidRDefault="001F1FFD" w:rsidP="00AA0692">
      <w:pPr>
        <w:pStyle w:val="12"/>
        <w:numPr>
          <w:ilvl w:val="0"/>
          <w:numId w:val="51"/>
        </w:numPr>
        <w:ind w:left="0"/>
        <w:rPr>
          <w:sz w:val="22"/>
          <w:szCs w:val="22"/>
        </w:rPr>
      </w:pPr>
      <w:r w:rsidRPr="001F1FFD">
        <w:rPr>
          <w:b/>
          <w:sz w:val="22"/>
          <w:szCs w:val="22"/>
        </w:rPr>
        <w:lastRenderedPageBreak/>
        <w:t>овладение</w:t>
      </w:r>
      <w:r>
        <w:rPr>
          <w:sz w:val="22"/>
          <w:szCs w:val="22"/>
        </w:rPr>
        <w:t xml:space="preserve"> навыками</w:t>
      </w:r>
      <w:r w:rsidR="00E34FFD" w:rsidRPr="00AA0692">
        <w:rPr>
          <w:sz w:val="22"/>
          <w:szCs w:val="22"/>
        </w:rPr>
        <w:t xml:space="preserve"> представления математической модели (формализация) задач с текстовым содержанием;</w:t>
      </w:r>
    </w:p>
    <w:p w:rsidR="001F1FFD" w:rsidRPr="00AA0692" w:rsidRDefault="001F1FFD" w:rsidP="00AA0692">
      <w:pPr>
        <w:pStyle w:val="12"/>
        <w:numPr>
          <w:ilvl w:val="0"/>
          <w:numId w:val="51"/>
        </w:numPr>
        <w:ind w:left="0"/>
        <w:rPr>
          <w:sz w:val="22"/>
          <w:szCs w:val="22"/>
        </w:rPr>
      </w:pPr>
      <w:r>
        <w:rPr>
          <w:b/>
          <w:sz w:val="22"/>
          <w:szCs w:val="22"/>
        </w:rPr>
        <w:t xml:space="preserve">развитие </w:t>
      </w:r>
      <w:r w:rsidRPr="001F1FFD">
        <w:rPr>
          <w:sz w:val="22"/>
          <w:szCs w:val="22"/>
        </w:rPr>
        <w:t>познавательных интересов и интеллектуальных способностей;</w:t>
      </w:r>
    </w:p>
    <w:p w:rsidR="004A6B4D" w:rsidRDefault="004A6B4D" w:rsidP="00AA0692">
      <w:pPr>
        <w:pStyle w:val="12"/>
        <w:numPr>
          <w:ilvl w:val="0"/>
          <w:numId w:val="51"/>
        </w:numPr>
        <w:ind w:left="0"/>
        <w:rPr>
          <w:sz w:val="22"/>
          <w:szCs w:val="22"/>
        </w:rPr>
      </w:pPr>
      <w:r>
        <w:rPr>
          <w:b/>
          <w:sz w:val="22"/>
          <w:szCs w:val="22"/>
        </w:rPr>
        <w:t xml:space="preserve">воспитание </w:t>
      </w:r>
      <w:r>
        <w:rPr>
          <w:sz w:val="22"/>
          <w:szCs w:val="22"/>
        </w:rPr>
        <w:t>средствами математики культуры личности , отношения к математике как к части общечеловеческой культуры;</w:t>
      </w:r>
    </w:p>
    <w:p w:rsidR="00E34FFD" w:rsidRPr="004A6B4D" w:rsidRDefault="001F1FFD" w:rsidP="00AA0692">
      <w:pPr>
        <w:pStyle w:val="12"/>
        <w:numPr>
          <w:ilvl w:val="0"/>
          <w:numId w:val="51"/>
        </w:numPr>
        <w:ind w:left="0"/>
        <w:rPr>
          <w:sz w:val="22"/>
          <w:szCs w:val="22"/>
        </w:rPr>
      </w:pPr>
      <w:r w:rsidRPr="004A6B4D">
        <w:rPr>
          <w:b/>
          <w:sz w:val="22"/>
          <w:szCs w:val="22"/>
        </w:rPr>
        <w:t>применение</w:t>
      </w:r>
      <w:r w:rsidRPr="004A6B4D">
        <w:rPr>
          <w:sz w:val="22"/>
          <w:szCs w:val="22"/>
        </w:rPr>
        <w:t xml:space="preserve"> полученных математических знаний</w:t>
      </w:r>
      <w:r w:rsidR="00E34FFD" w:rsidRPr="004A6B4D">
        <w:rPr>
          <w:sz w:val="22"/>
          <w:szCs w:val="22"/>
        </w:rPr>
        <w:t xml:space="preserve"> при решении прикладных задач</w:t>
      </w:r>
      <w:r w:rsidRPr="004A6B4D">
        <w:rPr>
          <w:sz w:val="22"/>
          <w:szCs w:val="22"/>
        </w:rPr>
        <w:t xml:space="preserve"> повседневной жизни</w:t>
      </w:r>
      <w:r w:rsidR="00E34FFD" w:rsidRPr="004A6B4D">
        <w:rPr>
          <w:sz w:val="22"/>
          <w:szCs w:val="22"/>
        </w:rPr>
        <w:t>.</w:t>
      </w:r>
    </w:p>
    <w:p w:rsidR="00E34FFD" w:rsidRPr="00AA0692" w:rsidRDefault="00E34FFD" w:rsidP="00AA0692">
      <w:pPr>
        <w:spacing w:after="0" w:line="240" w:lineRule="auto"/>
        <w:rPr>
          <w:rFonts w:ascii="Times New Roman" w:hAnsi="Times New Roman" w:cs="Times New Roman"/>
          <w:b/>
          <w:lang w:eastAsia="en-US"/>
        </w:rPr>
      </w:pPr>
    </w:p>
    <w:p w:rsidR="00E34FFD" w:rsidRPr="00AA0692" w:rsidRDefault="00E34FFD" w:rsidP="00AA0692">
      <w:pPr>
        <w:spacing w:after="0" w:line="240" w:lineRule="auto"/>
        <w:rPr>
          <w:rFonts w:ascii="Times New Roman" w:hAnsi="Times New Roman" w:cs="Times New Roman"/>
          <w:i/>
        </w:rPr>
      </w:pPr>
      <w:r w:rsidRPr="00AA0692">
        <w:rPr>
          <w:rFonts w:ascii="Times New Roman" w:hAnsi="Times New Roman" w:cs="Times New Roman"/>
          <w:b/>
        </w:rPr>
        <w:t xml:space="preserve">Содержание </w:t>
      </w:r>
      <w:r w:rsidR="001F1FFD">
        <w:rPr>
          <w:rFonts w:ascii="Times New Roman" w:hAnsi="Times New Roman" w:cs="Times New Roman"/>
          <w:b/>
        </w:rPr>
        <w:t>ку</w:t>
      </w:r>
      <w:r w:rsidR="004A6B4D">
        <w:rPr>
          <w:rFonts w:ascii="Times New Roman" w:hAnsi="Times New Roman" w:cs="Times New Roman"/>
          <w:b/>
        </w:rPr>
        <w:t>р</w:t>
      </w:r>
      <w:r w:rsidR="001F1FFD">
        <w:rPr>
          <w:rFonts w:ascii="Times New Roman" w:hAnsi="Times New Roman" w:cs="Times New Roman"/>
          <w:b/>
        </w:rPr>
        <w:t>са</w:t>
      </w:r>
    </w:p>
    <w:p w:rsidR="00E34FFD" w:rsidRPr="001F1FFD" w:rsidRDefault="00E34FFD" w:rsidP="00AA0692">
      <w:pPr>
        <w:spacing w:after="0" w:line="240" w:lineRule="auto"/>
        <w:jc w:val="both"/>
        <w:rPr>
          <w:rFonts w:ascii="Times New Roman" w:hAnsi="Times New Roman" w:cs="Times New Roman"/>
          <w:b/>
          <w:i/>
        </w:rPr>
      </w:pPr>
      <w:r w:rsidRPr="001F1FFD">
        <w:rPr>
          <w:rFonts w:ascii="Times New Roman" w:hAnsi="Times New Roman" w:cs="Times New Roman"/>
          <w:b/>
          <w:i/>
        </w:rPr>
        <w:t>Системы уравнений и неравенств</w:t>
      </w:r>
    </w:p>
    <w:p w:rsidR="00E34FFD" w:rsidRPr="00AA0692" w:rsidRDefault="00E34FFD" w:rsidP="00AA0692">
      <w:pPr>
        <w:spacing w:after="0" w:line="240" w:lineRule="auto"/>
        <w:jc w:val="both"/>
        <w:rPr>
          <w:rFonts w:ascii="Times New Roman" w:hAnsi="Times New Roman" w:cs="Times New Roman"/>
        </w:rPr>
      </w:pPr>
      <w:r w:rsidRPr="00AA0692">
        <w:rPr>
          <w:rFonts w:ascii="Times New Roman" w:hAnsi="Times New Roman" w:cs="Times New Roman"/>
        </w:rPr>
        <w:t>Системы и совокупности уравнений. Методы исключения, алгебраического сложения, замены переменной. Использование графиков. Системы иррациональных,  тригонометрических, показательных и логарифмических уравнений и неравенств. Решение неравенств с двумя переменными.</w:t>
      </w:r>
    </w:p>
    <w:p w:rsidR="00E34FFD" w:rsidRPr="001F1FFD" w:rsidRDefault="00E34FFD" w:rsidP="001F1FFD">
      <w:pPr>
        <w:pStyle w:val="12"/>
        <w:ind w:left="0"/>
        <w:jc w:val="both"/>
        <w:rPr>
          <w:b/>
          <w:i/>
          <w:sz w:val="22"/>
          <w:szCs w:val="22"/>
        </w:rPr>
      </w:pPr>
      <w:r w:rsidRPr="001F1FFD">
        <w:rPr>
          <w:b/>
          <w:i/>
          <w:sz w:val="22"/>
          <w:szCs w:val="22"/>
        </w:rPr>
        <w:t>Уравнения и неравенства с параметром</w:t>
      </w:r>
    </w:p>
    <w:p w:rsidR="00E34FFD" w:rsidRPr="00AA0692" w:rsidRDefault="00E34FFD" w:rsidP="00AA0692">
      <w:pPr>
        <w:spacing w:after="0" w:line="240" w:lineRule="auto"/>
        <w:jc w:val="both"/>
        <w:rPr>
          <w:rFonts w:ascii="Times New Roman" w:hAnsi="Times New Roman" w:cs="Times New Roman"/>
        </w:rPr>
      </w:pPr>
      <w:r w:rsidRPr="00AA0692">
        <w:rPr>
          <w:rFonts w:ascii="Times New Roman" w:hAnsi="Times New Roman" w:cs="Times New Roman"/>
        </w:rPr>
        <w:t>Примеры задач, описываемых уравнениями и неравенствами с параметром. Методы решения рациональных, иррациональных, трансцендентных уравнений и неравенств с параметром. Применение графиков.</w:t>
      </w:r>
    </w:p>
    <w:p w:rsidR="00E34FFD" w:rsidRPr="001F1FFD" w:rsidRDefault="00E34FFD" w:rsidP="001F1FFD">
      <w:pPr>
        <w:pStyle w:val="12"/>
        <w:ind w:left="0"/>
        <w:jc w:val="both"/>
        <w:rPr>
          <w:b/>
          <w:i/>
          <w:sz w:val="22"/>
          <w:szCs w:val="22"/>
        </w:rPr>
      </w:pPr>
      <w:r w:rsidRPr="001F1FFD">
        <w:rPr>
          <w:b/>
          <w:i/>
          <w:sz w:val="22"/>
          <w:szCs w:val="22"/>
        </w:rPr>
        <w:t>Элементы математического моделирования</w:t>
      </w:r>
    </w:p>
    <w:p w:rsidR="00E34FFD" w:rsidRPr="00AA0692" w:rsidRDefault="00E34FFD" w:rsidP="00AA0692">
      <w:pPr>
        <w:spacing w:after="0" w:line="240" w:lineRule="auto"/>
        <w:rPr>
          <w:rFonts w:ascii="Times New Roman" w:hAnsi="Times New Roman" w:cs="Times New Roman"/>
        </w:rPr>
      </w:pPr>
      <w:r w:rsidRPr="00AA0692">
        <w:rPr>
          <w:rFonts w:ascii="Times New Roman" w:hAnsi="Times New Roman" w:cs="Times New Roman"/>
        </w:rPr>
        <w:t>Этапы решения практических задач: описание задачи на содержательном языке, построение математической модели, исследование математической модели, содержательная интерпретация результатов исследования, развитие и уточнение модели. Примеры использования математических моделей при решении прикладных задач: модель линейного  программирования, модель, использующая разностные  уравнения.</w:t>
      </w:r>
    </w:p>
    <w:p w:rsidR="00E34FFD" w:rsidRDefault="00E34FFD" w:rsidP="00AA0692">
      <w:pPr>
        <w:spacing w:after="0" w:line="240" w:lineRule="auto"/>
        <w:rPr>
          <w:rFonts w:ascii="Times New Roman" w:hAnsi="Times New Roman" w:cs="Times New Roman"/>
        </w:rPr>
      </w:pPr>
    </w:p>
    <w:p w:rsidR="001F1FFD" w:rsidRPr="00AA0692" w:rsidRDefault="001F1FFD" w:rsidP="001F1FFD">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1F1FFD" w:rsidRPr="004A6B4D" w:rsidRDefault="001F1FFD" w:rsidP="00AA0692">
      <w:pPr>
        <w:spacing w:after="0" w:line="240" w:lineRule="auto"/>
        <w:rPr>
          <w:rFonts w:ascii="Times New Roman" w:hAnsi="Times New Roman" w:cs="Times New Roman"/>
          <w:b/>
        </w:rPr>
      </w:pPr>
      <w:r w:rsidRPr="004A6B4D">
        <w:rPr>
          <w:rFonts w:ascii="Times New Roman" w:hAnsi="Times New Roman" w:cs="Times New Roman"/>
          <w:b/>
        </w:rPr>
        <w:t>В результате изучения курса ученик должен</w:t>
      </w:r>
    </w:p>
    <w:p w:rsidR="004A6B4D" w:rsidRPr="004A6B4D" w:rsidRDefault="004A6B4D" w:rsidP="004A6B4D">
      <w:pPr>
        <w:spacing w:after="0" w:line="240" w:lineRule="auto"/>
        <w:jc w:val="both"/>
        <w:rPr>
          <w:rFonts w:ascii="Times New Roman" w:eastAsia="Times New Roman" w:hAnsi="Times New Roman" w:cs="Times New Roman"/>
          <w:b/>
          <w:color w:val="000000"/>
        </w:rPr>
      </w:pPr>
      <w:r w:rsidRPr="004A6B4D">
        <w:rPr>
          <w:rFonts w:ascii="Times New Roman" w:eastAsia="Times New Roman" w:hAnsi="Times New Roman" w:cs="Times New Roman"/>
          <w:b/>
          <w:color w:val="000000"/>
        </w:rPr>
        <w:t>знать/понимать:</w:t>
      </w:r>
    </w:p>
    <w:p w:rsidR="004A6B4D" w:rsidRDefault="004A6B4D" w:rsidP="004A6B4D">
      <w:pPr>
        <w:pStyle w:val="12"/>
        <w:numPr>
          <w:ilvl w:val="0"/>
          <w:numId w:val="51"/>
        </w:numPr>
        <w:ind w:left="0"/>
        <w:rPr>
          <w:sz w:val="22"/>
          <w:szCs w:val="22"/>
        </w:rPr>
      </w:pPr>
      <w:r>
        <w:rPr>
          <w:sz w:val="22"/>
          <w:szCs w:val="22"/>
        </w:rPr>
        <w:t>представления</w:t>
      </w:r>
      <w:r w:rsidRPr="00AA0692">
        <w:rPr>
          <w:sz w:val="22"/>
          <w:szCs w:val="22"/>
        </w:rPr>
        <w:t xml:space="preserve"> о структуре решения уравнений и неравенств с параметром;</w:t>
      </w:r>
    </w:p>
    <w:p w:rsidR="004A6B4D" w:rsidRPr="004A6B4D" w:rsidRDefault="004A6B4D" w:rsidP="004A6B4D">
      <w:pPr>
        <w:pStyle w:val="12"/>
        <w:numPr>
          <w:ilvl w:val="0"/>
          <w:numId w:val="51"/>
        </w:numPr>
        <w:ind w:left="0"/>
        <w:rPr>
          <w:sz w:val="22"/>
          <w:szCs w:val="22"/>
        </w:rPr>
      </w:pPr>
      <w:r w:rsidRPr="004A6B4D">
        <w:rPr>
          <w:sz w:val="22"/>
          <w:szCs w:val="22"/>
        </w:rPr>
        <w:t>общие сведения о трансцендентных уравнениях и неравенствах;</w:t>
      </w:r>
    </w:p>
    <w:p w:rsidR="004A6B4D" w:rsidRDefault="004A6B4D" w:rsidP="004A6B4D">
      <w:pPr>
        <w:pStyle w:val="12"/>
        <w:numPr>
          <w:ilvl w:val="0"/>
          <w:numId w:val="51"/>
        </w:numPr>
        <w:ind w:left="0"/>
        <w:rPr>
          <w:sz w:val="22"/>
          <w:szCs w:val="22"/>
        </w:rPr>
      </w:pPr>
      <w:r>
        <w:rPr>
          <w:sz w:val="22"/>
          <w:szCs w:val="22"/>
        </w:rPr>
        <w:t>методы решения уравнений и неравенств;</w:t>
      </w:r>
    </w:p>
    <w:p w:rsidR="004A6B4D" w:rsidRPr="004A6B4D" w:rsidRDefault="004A6B4D" w:rsidP="004A6B4D">
      <w:pPr>
        <w:pStyle w:val="12"/>
        <w:ind w:left="0"/>
        <w:rPr>
          <w:b/>
          <w:i/>
          <w:sz w:val="22"/>
          <w:szCs w:val="22"/>
        </w:rPr>
      </w:pPr>
      <w:r w:rsidRPr="004A6B4D">
        <w:rPr>
          <w:b/>
          <w:i/>
          <w:sz w:val="22"/>
          <w:szCs w:val="22"/>
        </w:rPr>
        <w:t>уметь:</w:t>
      </w:r>
    </w:p>
    <w:p w:rsidR="004A6B4D" w:rsidRDefault="004A6B4D" w:rsidP="004A6B4D">
      <w:pPr>
        <w:pStyle w:val="12"/>
        <w:numPr>
          <w:ilvl w:val="0"/>
          <w:numId w:val="51"/>
        </w:numPr>
        <w:ind w:left="0"/>
        <w:rPr>
          <w:sz w:val="22"/>
          <w:szCs w:val="22"/>
        </w:rPr>
      </w:pPr>
      <w:r>
        <w:rPr>
          <w:sz w:val="22"/>
          <w:szCs w:val="22"/>
        </w:rPr>
        <w:t xml:space="preserve">применять изученные методы и приемы при решении уравнений и </w:t>
      </w:r>
      <w:proofErr w:type="spellStart"/>
      <w:r>
        <w:rPr>
          <w:sz w:val="22"/>
          <w:szCs w:val="22"/>
        </w:rPr>
        <w:t>неравеств</w:t>
      </w:r>
      <w:proofErr w:type="spellEnd"/>
      <w:r>
        <w:rPr>
          <w:sz w:val="22"/>
          <w:szCs w:val="22"/>
        </w:rPr>
        <w:t>;</w:t>
      </w:r>
    </w:p>
    <w:p w:rsidR="004A6B4D" w:rsidRDefault="004A6B4D" w:rsidP="004A6B4D">
      <w:pPr>
        <w:spacing w:after="0" w:line="240" w:lineRule="auto"/>
        <w:jc w:val="both"/>
        <w:rPr>
          <w:rFonts w:ascii="Times New Roman" w:eastAsia="Times New Roman" w:hAnsi="Times New Roman" w:cs="Times New Roman"/>
          <w:b/>
          <w:color w:val="000000"/>
        </w:rPr>
      </w:pPr>
      <w:r w:rsidRPr="004A6B4D">
        <w:rPr>
          <w:rFonts w:ascii="Times New Roman" w:eastAsia="Times New Roman" w:hAnsi="Times New Roman" w:cs="Times New Roman"/>
          <w:b/>
          <w:color w:val="000000"/>
        </w:rPr>
        <w:t>использовать приобретенные знания и умения в практической деятельности и повседневной жизни для:</w:t>
      </w:r>
    </w:p>
    <w:p w:rsidR="001F1FFD" w:rsidRPr="004A6B4D" w:rsidRDefault="00EF5104" w:rsidP="00EF5104">
      <w:pPr>
        <w:spacing w:after="0" w:line="240" w:lineRule="auto"/>
        <w:jc w:val="both"/>
        <w:rPr>
          <w:rFonts w:ascii="Times New Roman" w:hAnsi="Times New Roman" w:cs="Times New Roman"/>
        </w:rPr>
      </w:pPr>
      <w:r w:rsidRPr="00AA0692">
        <w:rPr>
          <w:rFonts w:ascii="Times New Roman" w:eastAsia="Times New Roman" w:hAnsi="Times New Roman" w:cs="Times New Roman"/>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AA0692">
        <w:rPr>
          <w:rFonts w:ascii="Times New Roman" w:eastAsia="Times New Roman" w:hAnsi="Times New Roman" w:cs="Times New Roman"/>
        </w:rPr>
        <w:br/>
      </w:r>
    </w:p>
    <w:p w:rsidR="009C4ACE" w:rsidRDefault="009C4ACE" w:rsidP="00AA0692">
      <w:pPr>
        <w:spacing w:after="0" w:line="240" w:lineRule="auto"/>
        <w:jc w:val="center"/>
        <w:rPr>
          <w:rFonts w:ascii="Times New Roman" w:eastAsia="Times New Roman" w:hAnsi="Times New Roman" w:cs="Times New Roman"/>
          <w:b/>
        </w:rPr>
      </w:pPr>
      <w:r w:rsidRPr="00AA0692">
        <w:rPr>
          <w:rFonts w:ascii="Times New Roman" w:eastAsia="Times New Roman" w:hAnsi="Times New Roman" w:cs="Times New Roman"/>
          <w:b/>
        </w:rPr>
        <w:t>ЭЛЕКТИВНЫЙ КУРС</w:t>
      </w:r>
    </w:p>
    <w:p w:rsidR="001F1FFD" w:rsidRPr="00AA0692" w:rsidRDefault="001F1FFD" w:rsidP="001F1FFD">
      <w:pPr>
        <w:spacing w:after="0" w:line="240" w:lineRule="auto"/>
        <w:jc w:val="center"/>
        <w:rPr>
          <w:rFonts w:ascii="Times New Roman" w:hAnsi="Times New Roman" w:cs="Times New Roman"/>
          <w:b/>
          <w:color w:val="292929"/>
        </w:rPr>
      </w:pPr>
      <w:r w:rsidRPr="00AA0692">
        <w:rPr>
          <w:rFonts w:ascii="Times New Roman" w:hAnsi="Times New Roman" w:cs="Times New Roman"/>
          <w:b/>
          <w:color w:val="292929"/>
        </w:rPr>
        <w:t>Решение расчетн</w:t>
      </w:r>
      <w:r>
        <w:rPr>
          <w:rFonts w:ascii="Times New Roman" w:hAnsi="Times New Roman" w:cs="Times New Roman"/>
          <w:b/>
          <w:color w:val="292929"/>
        </w:rPr>
        <w:t>ых задач по химии</w:t>
      </w:r>
    </w:p>
    <w:p w:rsidR="00237455" w:rsidRPr="001F1FFD" w:rsidRDefault="00237455" w:rsidP="00237455">
      <w:pPr>
        <w:spacing w:after="0" w:line="240" w:lineRule="auto"/>
        <w:rPr>
          <w:rFonts w:ascii="Times New Roman" w:hAnsi="Times New Roman" w:cs="Times New Roman"/>
          <w:b/>
          <w:i/>
        </w:rPr>
      </w:pPr>
      <w:r w:rsidRPr="001F1FFD">
        <w:rPr>
          <w:rFonts w:ascii="Times New Roman" w:hAnsi="Times New Roman" w:cs="Times New Roman"/>
          <w:b/>
          <w:i/>
        </w:rPr>
        <w:t>Изучение курса направлено на достижение следующих целей:</w:t>
      </w:r>
    </w:p>
    <w:p w:rsidR="00237455" w:rsidRPr="00AA0692" w:rsidRDefault="00237455" w:rsidP="00237455">
      <w:pPr>
        <w:pStyle w:val="12"/>
        <w:numPr>
          <w:ilvl w:val="0"/>
          <w:numId w:val="51"/>
        </w:numPr>
        <w:ind w:left="0"/>
        <w:rPr>
          <w:sz w:val="22"/>
          <w:szCs w:val="22"/>
        </w:rPr>
      </w:pPr>
      <w:r w:rsidRPr="001F1FFD">
        <w:rPr>
          <w:b/>
          <w:sz w:val="22"/>
          <w:szCs w:val="22"/>
        </w:rPr>
        <w:t>освоение</w:t>
      </w:r>
      <w:r>
        <w:rPr>
          <w:sz w:val="22"/>
          <w:szCs w:val="22"/>
        </w:rPr>
        <w:t xml:space="preserve"> знаний </w:t>
      </w:r>
      <w:r w:rsidRPr="00AA0692">
        <w:rPr>
          <w:sz w:val="22"/>
          <w:szCs w:val="22"/>
        </w:rPr>
        <w:t xml:space="preserve">о методах и приемах решения </w:t>
      </w:r>
      <w:r>
        <w:rPr>
          <w:sz w:val="22"/>
          <w:szCs w:val="22"/>
        </w:rPr>
        <w:t>задач</w:t>
      </w:r>
      <w:r w:rsidRPr="00AA0692">
        <w:rPr>
          <w:sz w:val="22"/>
          <w:szCs w:val="22"/>
        </w:rPr>
        <w:t>;</w:t>
      </w:r>
    </w:p>
    <w:p w:rsidR="00237455" w:rsidRDefault="00237455" w:rsidP="00237455">
      <w:pPr>
        <w:pStyle w:val="12"/>
        <w:numPr>
          <w:ilvl w:val="0"/>
          <w:numId w:val="51"/>
        </w:numPr>
        <w:ind w:left="0"/>
        <w:rPr>
          <w:sz w:val="22"/>
          <w:szCs w:val="22"/>
        </w:rPr>
      </w:pPr>
      <w:r w:rsidRPr="001F1FFD">
        <w:rPr>
          <w:b/>
          <w:sz w:val="22"/>
          <w:szCs w:val="22"/>
        </w:rPr>
        <w:t>овладение</w:t>
      </w:r>
      <w:r>
        <w:rPr>
          <w:sz w:val="22"/>
          <w:szCs w:val="22"/>
        </w:rPr>
        <w:t xml:space="preserve"> умениями решения задач</w:t>
      </w:r>
      <w:r w:rsidRPr="00AA0692">
        <w:rPr>
          <w:sz w:val="22"/>
          <w:szCs w:val="22"/>
        </w:rPr>
        <w:t>;</w:t>
      </w:r>
    </w:p>
    <w:p w:rsidR="00237455" w:rsidRPr="00237455" w:rsidRDefault="00237455" w:rsidP="00237455">
      <w:pPr>
        <w:pStyle w:val="12"/>
        <w:numPr>
          <w:ilvl w:val="0"/>
          <w:numId w:val="51"/>
        </w:numPr>
        <w:ind w:left="0"/>
        <w:rPr>
          <w:sz w:val="22"/>
          <w:szCs w:val="22"/>
        </w:rPr>
      </w:pPr>
      <w:r w:rsidRPr="00237455">
        <w:rPr>
          <w:b/>
          <w:sz w:val="22"/>
          <w:szCs w:val="22"/>
        </w:rPr>
        <w:t xml:space="preserve">развитие </w:t>
      </w:r>
      <w:r w:rsidRPr="00237455">
        <w:rPr>
          <w:rStyle w:val="c0"/>
          <w:sz w:val="22"/>
          <w:szCs w:val="22"/>
        </w:rPr>
        <w:t>общих интеллектуальных умений, а именно: логического мышления, умений анализировать, конкретизировать, обобщать, применять приемы сравнения, развитие творческого мышления, умений у обучающихся решать расчетные и экспериментальные задачи;</w:t>
      </w:r>
    </w:p>
    <w:p w:rsidR="00237455" w:rsidRPr="00237455" w:rsidRDefault="00237455" w:rsidP="00237455">
      <w:pPr>
        <w:pStyle w:val="12"/>
        <w:numPr>
          <w:ilvl w:val="0"/>
          <w:numId w:val="51"/>
        </w:numPr>
        <w:ind w:left="0"/>
        <w:rPr>
          <w:sz w:val="22"/>
          <w:szCs w:val="22"/>
        </w:rPr>
      </w:pPr>
      <w:r w:rsidRPr="00237455">
        <w:rPr>
          <w:b/>
          <w:sz w:val="22"/>
          <w:szCs w:val="22"/>
        </w:rPr>
        <w:t xml:space="preserve">воспитание </w:t>
      </w:r>
      <w:r w:rsidRPr="00237455">
        <w:rPr>
          <w:rStyle w:val="c0"/>
          <w:sz w:val="22"/>
          <w:szCs w:val="22"/>
        </w:rPr>
        <w:t>трудолюбия, целеустремленности, чувства ответственности, упорства и настойчивости в достижении поставленной цели;</w:t>
      </w:r>
    </w:p>
    <w:p w:rsidR="00237455" w:rsidRPr="00237455" w:rsidRDefault="00237455" w:rsidP="00237455">
      <w:pPr>
        <w:pStyle w:val="c3c39"/>
        <w:numPr>
          <w:ilvl w:val="0"/>
          <w:numId w:val="51"/>
        </w:numPr>
        <w:spacing w:before="0" w:beforeAutospacing="0" w:after="0" w:afterAutospacing="0"/>
        <w:ind w:left="0" w:hanging="426"/>
        <w:jc w:val="both"/>
        <w:rPr>
          <w:sz w:val="22"/>
          <w:szCs w:val="22"/>
        </w:rPr>
      </w:pPr>
      <w:r w:rsidRPr="004A6B4D">
        <w:rPr>
          <w:b/>
          <w:sz w:val="22"/>
          <w:szCs w:val="22"/>
        </w:rPr>
        <w:t>применение</w:t>
      </w:r>
      <w:r w:rsidRPr="004A6B4D">
        <w:rPr>
          <w:sz w:val="22"/>
          <w:szCs w:val="22"/>
        </w:rPr>
        <w:t xml:space="preserve"> полученных математических знаний при решении прикладных задач повседневной жизни</w:t>
      </w:r>
    </w:p>
    <w:p w:rsidR="00EF5104" w:rsidRPr="00AA0692" w:rsidRDefault="00EF5104" w:rsidP="00EF5104">
      <w:pPr>
        <w:spacing w:after="0" w:line="240" w:lineRule="auto"/>
        <w:rPr>
          <w:rFonts w:ascii="Times New Roman" w:hAnsi="Times New Roman" w:cs="Times New Roman"/>
          <w:i/>
        </w:rPr>
      </w:pPr>
      <w:r w:rsidRPr="00AA0692">
        <w:rPr>
          <w:rFonts w:ascii="Times New Roman" w:hAnsi="Times New Roman" w:cs="Times New Roman"/>
          <w:b/>
        </w:rPr>
        <w:t xml:space="preserve">Содержание </w:t>
      </w:r>
      <w:r>
        <w:rPr>
          <w:rFonts w:ascii="Times New Roman" w:hAnsi="Times New Roman" w:cs="Times New Roman"/>
          <w:b/>
        </w:rPr>
        <w:t>курса</w:t>
      </w:r>
    </w:p>
    <w:p w:rsidR="00952999" w:rsidRPr="000322A8" w:rsidRDefault="00952999" w:rsidP="00952999">
      <w:pPr>
        <w:spacing w:after="0" w:line="240" w:lineRule="auto"/>
        <w:rPr>
          <w:rFonts w:ascii="Times New Roman" w:hAnsi="Times New Roman" w:cs="Times New Roman"/>
        </w:rPr>
      </w:pPr>
      <w:r w:rsidRPr="000322A8">
        <w:rPr>
          <w:rStyle w:val="c26"/>
          <w:rFonts w:ascii="Times New Roman" w:hAnsi="Times New Roman" w:cs="Times New Roman"/>
          <w:b/>
        </w:rPr>
        <w:t>Расчеты по формулам химических веществ</w:t>
      </w:r>
    </w:p>
    <w:p w:rsidR="00952999" w:rsidRPr="000322A8" w:rsidRDefault="00952999" w:rsidP="00952999">
      <w:pPr>
        <w:spacing w:after="0" w:line="240" w:lineRule="auto"/>
        <w:rPr>
          <w:rFonts w:ascii="Times New Roman" w:hAnsi="Times New Roman" w:cs="Times New Roman"/>
        </w:rPr>
      </w:pPr>
      <w:r w:rsidRPr="000322A8">
        <w:rPr>
          <w:rFonts w:ascii="Times New Roman" w:hAnsi="Times New Roman" w:cs="Times New Roman"/>
        </w:rPr>
        <w:t>Масс</w:t>
      </w:r>
      <w:r>
        <w:rPr>
          <w:rFonts w:ascii="Times New Roman" w:hAnsi="Times New Roman" w:cs="Times New Roman"/>
        </w:rPr>
        <w:t xml:space="preserve">овая доля элементов в веществе. Относительная плотность газов. </w:t>
      </w:r>
      <w:r w:rsidRPr="000322A8">
        <w:rPr>
          <w:rFonts w:ascii="Times New Roman" w:hAnsi="Times New Roman" w:cs="Times New Roman"/>
        </w:rPr>
        <w:t>Установление формулы органического вещества, исходя из его элементарного состава.</w:t>
      </w:r>
    </w:p>
    <w:p w:rsidR="00952999" w:rsidRPr="000322A8" w:rsidRDefault="00952999" w:rsidP="00952999">
      <w:pPr>
        <w:spacing w:after="0" w:line="240" w:lineRule="auto"/>
        <w:rPr>
          <w:rFonts w:ascii="Times New Roman" w:hAnsi="Times New Roman" w:cs="Times New Roman"/>
          <w:b/>
        </w:rPr>
      </w:pPr>
      <w:r w:rsidRPr="000322A8">
        <w:rPr>
          <w:rFonts w:ascii="Times New Roman" w:hAnsi="Times New Roman" w:cs="Times New Roman"/>
          <w:b/>
        </w:rPr>
        <w:t>Решение задач, связанных с растворами веществ</w:t>
      </w:r>
    </w:p>
    <w:p w:rsidR="00952999" w:rsidRPr="000322A8" w:rsidRDefault="00952999" w:rsidP="00952999">
      <w:pPr>
        <w:spacing w:after="0" w:line="240" w:lineRule="auto"/>
        <w:rPr>
          <w:rFonts w:ascii="Times New Roman" w:hAnsi="Times New Roman" w:cs="Times New Roman"/>
        </w:rPr>
      </w:pPr>
      <w:r w:rsidRPr="000322A8">
        <w:rPr>
          <w:rFonts w:ascii="Times New Roman" w:hAnsi="Times New Roman" w:cs="Times New Roman"/>
        </w:rPr>
        <w:t>Спосо</w:t>
      </w:r>
      <w:r>
        <w:rPr>
          <w:rFonts w:ascii="Times New Roman" w:hAnsi="Times New Roman" w:cs="Times New Roman"/>
        </w:rPr>
        <w:t xml:space="preserve">бы выражения состава растворов. </w:t>
      </w:r>
      <w:r w:rsidRPr="000322A8">
        <w:rPr>
          <w:rFonts w:ascii="Times New Roman" w:hAnsi="Times New Roman" w:cs="Times New Roman"/>
        </w:rPr>
        <w:t>Массовая доля растворённого вещества</w:t>
      </w:r>
    </w:p>
    <w:p w:rsidR="00952999" w:rsidRPr="000322A8" w:rsidRDefault="00952999" w:rsidP="00952999">
      <w:pPr>
        <w:spacing w:after="0" w:line="240" w:lineRule="auto"/>
        <w:rPr>
          <w:rFonts w:ascii="Times New Roman" w:hAnsi="Times New Roman" w:cs="Times New Roman"/>
          <w:b/>
        </w:rPr>
      </w:pPr>
      <w:r w:rsidRPr="000322A8">
        <w:rPr>
          <w:rFonts w:ascii="Times New Roman" w:hAnsi="Times New Roman" w:cs="Times New Roman"/>
          <w:b/>
        </w:rPr>
        <w:lastRenderedPageBreak/>
        <w:t>Решение расчетных задач с использованием уравнения реакции</w:t>
      </w:r>
    </w:p>
    <w:p w:rsidR="00952999" w:rsidRPr="000322A8" w:rsidRDefault="00952999" w:rsidP="00952999">
      <w:pPr>
        <w:spacing w:after="0" w:line="240" w:lineRule="auto"/>
        <w:rPr>
          <w:rFonts w:ascii="Times New Roman" w:hAnsi="Times New Roman" w:cs="Times New Roman"/>
        </w:rPr>
      </w:pPr>
      <w:r w:rsidRPr="000322A8">
        <w:rPr>
          <w:rFonts w:ascii="Times New Roman" w:hAnsi="Times New Roman" w:cs="Times New Roman"/>
        </w:rPr>
        <w:t xml:space="preserve">Нахождение массы вещества по известному количеству вещества одного из вступивших в реакцию </w:t>
      </w:r>
      <w:r>
        <w:rPr>
          <w:rFonts w:ascii="Times New Roman" w:hAnsi="Times New Roman" w:cs="Times New Roman"/>
        </w:rPr>
        <w:t xml:space="preserve">или получающихся веществ. </w:t>
      </w:r>
      <w:r w:rsidRPr="000322A8">
        <w:rPr>
          <w:rFonts w:ascii="Times New Roman" w:hAnsi="Times New Roman" w:cs="Times New Roman"/>
        </w:rPr>
        <w:t>Нахождение объёма газа по известному количеству вещества одного из вступивших в ре</w:t>
      </w:r>
      <w:r>
        <w:rPr>
          <w:rFonts w:ascii="Times New Roman" w:hAnsi="Times New Roman" w:cs="Times New Roman"/>
        </w:rPr>
        <w:t xml:space="preserve">акцию или получающихся веществ. </w:t>
      </w:r>
      <w:r w:rsidRPr="000322A8">
        <w:rPr>
          <w:rFonts w:ascii="Times New Roman" w:hAnsi="Times New Roman" w:cs="Times New Roman"/>
        </w:rPr>
        <w:t>Нахождение массы вещества или объёма газа по известному количеству вещества одного из вступивших в реакцию или получающихся веществ. Нахождение массы вещества или объёма газа по известному количеству вещества одного из вступивших в реакцию или получающихся веществ.</w:t>
      </w:r>
      <w:r>
        <w:rPr>
          <w:rFonts w:ascii="Times New Roman" w:hAnsi="Times New Roman" w:cs="Times New Roman"/>
        </w:rPr>
        <w:t xml:space="preserve"> </w:t>
      </w:r>
      <w:r w:rsidRPr="000322A8">
        <w:rPr>
          <w:rFonts w:ascii="Times New Roman" w:hAnsi="Times New Roman" w:cs="Times New Roman"/>
        </w:rPr>
        <w:t>Соотношение объёмов и массы газов при химических реакциях.</w:t>
      </w:r>
    </w:p>
    <w:p w:rsidR="00952999" w:rsidRPr="000322A8" w:rsidRDefault="00952999" w:rsidP="00952999">
      <w:pPr>
        <w:spacing w:after="0" w:line="240" w:lineRule="auto"/>
        <w:rPr>
          <w:rFonts w:ascii="Times New Roman" w:hAnsi="Times New Roman" w:cs="Times New Roman"/>
        </w:rPr>
      </w:pPr>
      <w:r w:rsidRPr="000322A8">
        <w:rPr>
          <w:rFonts w:ascii="Times New Roman" w:hAnsi="Times New Roman" w:cs="Times New Roman"/>
        </w:rPr>
        <w:t>Вычисление массы продукта реакции, если известны массы исходных веществ, о</w:t>
      </w:r>
      <w:r>
        <w:rPr>
          <w:rFonts w:ascii="Times New Roman" w:hAnsi="Times New Roman" w:cs="Times New Roman"/>
        </w:rPr>
        <w:t xml:space="preserve">дно из которых взято в избытке. </w:t>
      </w:r>
      <w:r w:rsidRPr="000322A8">
        <w:rPr>
          <w:rFonts w:ascii="Times New Roman" w:hAnsi="Times New Roman" w:cs="Times New Roman"/>
        </w:rPr>
        <w:t>Вычисление массы продукта реакции, если известны массы исходных веществ, одно из которых взято в избытке.</w:t>
      </w:r>
    </w:p>
    <w:p w:rsidR="00952999" w:rsidRPr="000322A8" w:rsidRDefault="00952999" w:rsidP="00952999">
      <w:pPr>
        <w:spacing w:after="0" w:line="240" w:lineRule="auto"/>
        <w:rPr>
          <w:rFonts w:ascii="Times New Roman" w:hAnsi="Times New Roman" w:cs="Times New Roman"/>
          <w:b/>
          <w:color w:val="292929"/>
        </w:rPr>
      </w:pPr>
      <w:r w:rsidRPr="000322A8">
        <w:rPr>
          <w:rFonts w:ascii="Times New Roman" w:hAnsi="Times New Roman" w:cs="Times New Roman"/>
          <w:b/>
          <w:color w:val="292929"/>
        </w:rPr>
        <w:t>Решение расчетных задач с использованием уравнения реакции и понятия «массовая доля»</w:t>
      </w:r>
    </w:p>
    <w:p w:rsidR="00952999" w:rsidRPr="000322A8" w:rsidRDefault="00952999" w:rsidP="00952999">
      <w:pPr>
        <w:spacing w:after="0" w:line="240" w:lineRule="auto"/>
        <w:rPr>
          <w:rFonts w:ascii="Times New Roman" w:hAnsi="Times New Roman" w:cs="Times New Roman"/>
        </w:rPr>
      </w:pPr>
      <w:r w:rsidRPr="000322A8">
        <w:rPr>
          <w:rFonts w:ascii="Times New Roman" w:hAnsi="Times New Roman" w:cs="Times New Roman"/>
        </w:rPr>
        <w:t>Вычисление массы продукта реакции, если для неё взят раствор с определённой мас</w:t>
      </w:r>
      <w:r>
        <w:rPr>
          <w:rFonts w:ascii="Times New Roman" w:hAnsi="Times New Roman" w:cs="Times New Roman"/>
        </w:rPr>
        <w:t xml:space="preserve">совой долей исходного вещества. </w:t>
      </w:r>
      <w:r w:rsidRPr="000322A8">
        <w:rPr>
          <w:rFonts w:ascii="Times New Roman" w:hAnsi="Times New Roman" w:cs="Times New Roman"/>
        </w:rPr>
        <w:t>Вычисление массы продукта реакции по массе исходного вещества, содержащего опред</w:t>
      </w:r>
      <w:r>
        <w:rPr>
          <w:rFonts w:ascii="Times New Roman" w:hAnsi="Times New Roman" w:cs="Times New Roman"/>
        </w:rPr>
        <w:t xml:space="preserve">елённую массовую долю примеси (в %). </w:t>
      </w:r>
      <w:r w:rsidRPr="000322A8">
        <w:rPr>
          <w:rFonts w:ascii="Times New Roman" w:hAnsi="Times New Roman" w:cs="Times New Roman"/>
        </w:rPr>
        <w:t>Вычисление массовой доли продукта реакции</w:t>
      </w:r>
    </w:p>
    <w:p w:rsidR="00952999" w:rsidRPr="000322A8" w:rsidRDefault="00952999" w:rsidP="00952999">
      <w:pPr>
        <w:spacing w:after="0" w:line="240" w:lineRule="auto"/>
        <w:rPr>
          <w:rStyle w:val="c26"/>
          <w:rFonts w:ascii="Times New Roman" w:hAnsi="Times New Roman" w:cs="Times New Roman"/>
          <w:b/>
        </w:rPr>
      </w:pPr>
      <w:r w:rsidRPr="000322A8">
        <w:rPr>
          <w:rStyle w:val="c26"/>
          <w:rFonts w:ascii="Times New Roman" w:hAnsi="Times New Roman" w:cs="Times New Roman"/>
          <w:b/>
        </w:rPr>
        <w:t>Вывод формул химических соединений различными способами</w:t>
      </w:r>
    </w:p>
    <w:p w:rsidR="00952999" w:rsidRPr="000322A8" w:rsidRDefault="00952999" w:rsidP="00952999">
      <w:pPr>
        <w:spacing w:after="0" w:line="240" w:lineRule="auto"/>
        <w:rPr>
          <w:rFonts w:ascii="Times New Roman" w:hAnsi="Times New Roman" w:cs="Times New Roman"/>
        </w:rPr>
      </w:pPr>
      <w:r w:rsidRPr="000322A8">
        <w:rPr>
          <w:rFonts w:ascii="Times New Roman" w:hAnsi="Times New Roman" w:cs="Times New Roman"/>
        </w:rPr>
        <w:t>Определение молекулярной формулы газа</w:t>
      </w:r>
      <w:r>
        <w:rPr>
          <w:rFonts w:ascii="Times New Roman" w:hAnsi="Times New Roman" w:cs="Times New Roman"/>
        </w:rPr>
        <w:t xml:space="preserve"> по его относительной плотности. </w:t>
      </w:r>
      <w:r w:rsidRPr="000322A8">
        <w:rPr>
          <w:rFonts w:ascii="Times New Roman" w:hAnsi="Times New Roman" w:cs="Times New Roman"/>
        </w:rPr>
        <w:t>Определение молекулярной формулы веще</w:t>
      </w:r>
      <w:r>
        <w:rPr>
          <w:rFonts w:ascii="Times New Roman" w:hAnsi="Times New Roman" w:cs="Times New Roman"/>
        </w:rPr>
        <w:t xml:space="preserve">ства по продуктам его сгорания. </w:t>
      </w:r>
      <w:r w:rsidRPr="000322A8">
        <w:rPr>
          <w:rFonts w:ascii="Times New Roman" w:hAnsi="Times New Roman" w:cs="Times New Roman"/>
        </w:rPr>
        <w:t>Определение молекулярной формулы вещества по уравнению, отражающему химические свойства.</w:t>
      </w:r>
    </w:p>
    <w:p w:rsidR="00952999" w:rsidRPr="000322A8" w:rsidRDefault="00952999" w:rsidP="00952999">
      <w:pPr>
        <w:spacing w:after="0" w:line="240" w:lineRule="auto"/>
        <w:rPr>
          <w:rFonts w:ascii="Times New Roman" w:hAnsi="Times New Roman" w:cs="Times New Roman"/>
          <w:b/>
        </w:rPr>
      </w:pPr>
      <w:r w:rsidRPr="000322A8">
        <w:rPr>
          <w:rFonts w:ascii="Times New Roman" w:hAnsi="Times New Roman" w:cs="Times New Roman"/>
          <w:b/>
        </w:rPr>
        <w:t>Решение задач с использованием понятия «выход продукта вещества»</w:t>
      </w:r>
    </w:p>
    <w:p w:rsidR="00952999" w:rsidRPr="000322A8" w:rsidRDefault="00952999" w:rsidP="00952999">
      <w:pPr>
        <w:spacing w:after="0" w:line="240" w:lineRule="auto"/>
        <w:rPr>
          <w:rFonts w:ascii="Times New Roman" w:hAnsi="Times New Roman" w:cs="Times New Roman"/>
        </w:rPr>
      </w:pPr>
      <w:r w:rsidRPr="000322A8">
        <w:rPr>
          <w:rFonts w:ascii="Times New Roman" w:hAnsi="Times New Roman" w:cs="Times New Roman"/>
        </w:rPr>
        <w:t>Вычисление массовой и объемной доли выхода п</w:t>
      </w:r>
      <w:r>
        <w:rPr>
          <w:rFonts w:ascii="Times New Roman" w:hAnsi="Times New Roman" w:cs="Times New Roman"/>
        </w:rPr>
        <w:t xml:space="preserve">родукта реакции от теоретически </w:t>
      </w:r>
      <w:r w:rsidRPr="000322A8">
        <w:rPr>
          <w:rFonts w:ascii="Times New Roman" w:hAnsi="Times New Roman" w:cs="Times New Roman"/>
        </w:rPr>
        <w:t>возможного</w:t>
      </w:r>
      <w:r>
        <w:rPr>
          <w:rFonts w:ascii="Times New Roman" w:hAnsi="Times New Roman" w:cs="Times New Roman"/>
        </w:rPr>
        <w:t>.</w:t>
      </w:r>
    </w:p>
    <w:p w:rsidR="00952999" w:rsidRDefault="00952999" w:rsidP="00952999">
      <w:pPr>
        <w:spacing w:after="0" w:line="240" w:lineRule="auto"/>
        <w:rPr>
          <w:rFonts w:ascii="Times New Roman" w:hAnsi="Times New Roman" w:cs="Times New Roman"/>
        </w:rPr>
      </w:pPr>
    </w:p>
    <w:p w:rsidR="00952999" w:rsidRPr="00AA0692" w:rsidRDefault="00952999" w:rsidP="00952999">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952999" w:rsidRPr="004A6B4D" w:rsidRDefault="00952999" w:rsidP="00952999">
      <w:pPr>
        <w:spacing w:after="0" w:line="240" w:lineRule="auto"/>
        <w:rPr>
          <w:rFonts w:ascii="Times New Roman" w:hAnsi="Times New Roman" w:cs="Times New Roman"/>
          <w:b/>
        </w:rPr>
      </w:pPr>
      <w:r w:rsidRPr="004A6B4D">
        <w:rPr>
          <w:rFonts w:ascii="Times New Roman" w:hAnsi="Times New Roman" w:cs="Times New Roman"/>
          <w:b/>
        </w:rPr>
        <w:t>В результате изучения курса ученик должен</w:t>
      </w:r>
    </w:p>
    <w:p w:rsidR="009C4ACE" w:rsidRPr="00952999" w:rsidRDefault="00952999" w:rsidP="00952999">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знать/понимать:</w:t>
      </w:r>
    </w:p>
    <w:p w:rsidR="009C4ACE" w:rsidRPr="00AA0692" w:rsidRDefault="00952999" w:rsidP="00AA0692">
      <w:pPr>
        <w:spacing w:after="0" w:line="240" w:lineRule="auto"/>
        <w:jc w:val="both"/>
        <w:rPr>
          <w:rFonts w:ascii="Times New Roman" w:hAnsi="Times New Roman" w:cs="Times New Roman"/>
          <w:color w:val="292929"/>
        </w:rPr>
      </w:pPr>
      <w:r w:rsidRPr="00952999">
        <w:rPr>
          <w:rFonts w:ascii="Times New Roman" w:hAnsi="Times New Roman" w:cs="Times New Roman"/>
          <w:i/>
          <w:color w:val="292929"/>
        </w:rPr>
        <w:t xml:space="preserve">- </w:t>
      </w:r>
      <w:r w:rsidR="009C4ACE" w:rsidRPr="00952999">
        <w:rPr>
          <w:rFonts w:ascii="Times New Roman" w:hAnsi="Times New Roman" w:cs="Times New Roman"/>
          <w:i/>
          <w:color w:val="292929"/>
        </w:rPr>
        <w:t>химическую символику</w:t>
      </w:r>
      <w:r w:rsidR="009C4ACE" w:rsidRPr="00AA0692">
        <w:rPr>
          <w:rFonts w:ascii="Times New Roman" w:hAnsi="Times New Roman" w:cs="Times New Roman"/>
          <w:color w:val="292929"/>
        </w:rPr>
        <w:t>: знаки химических элементов, формулы химических веществ и уравнения химических реакций;</w:t>
      </w:r>
    </w:p>
    <w:p w:rsidR="009C4ACE" w:rsidRPr="00AA0692" w:rsidRDefault="00952999" w:rsidP="00AA0692">
      <w:pPr>
        <w:spacing w:after="0" w:line="240" w:lineRule="auto"/>
        <w:jc w:val="both"/>
        <w:rPr>
          <w:rFonts w:ascii="Times New Roman" w:hAnsi="Times New Roman" w:cs="Times New Roman"/>
          <w:color w:val="292929"/>
        </w:rPr>
      </w:pPr>
      <w:r w:rsidRPr="00952999">
        <w:rPr>
          <w:rFonts w:ascii="Times New Roman" w:hAnsi="Times New Roman" w:cs="Times New Roman"/>
          <w:i/>
          <w:color w:val="292929"/>
        </w:rPr>
        <w:t xml:space="preserve">- </w:t>
      </w:r>
      <w:r w:rsidR="009C4ACE" w:rsidRPr="00952999">
        <w:rPr>
          <w:rFonts w:ascii="Times New Roman" w:hAnsi="Times New Roman" w:cs="Times New Roman"/>
          <w:i/>
          <w:color w:val="292929"/>
        </w:rPr>
        <w:t>важнейшие химические понятия</w:t>
      </w:r>
      <w:r w:rsidR="009C4ACE" w:rsidRPr="00AA0692">
        <w:rPr>
          <w:rFonts w:ascii="Times New Roman" w:hAnsi="Times New Roman" w:cs="Times New Roman"/>
          <w:color w:val="292929"/>
        </w:rPr>
        <w:t>: химический элемент, атом, молекула, относительные атомная и молекулярная массы, ион, химическая связь, вещество, класси</w:t>
      </w:r>
      <w:r>
        <w:rPr>
          <w:rFonts w:ascii="Times New Roman" w:hAnsi="Times New Roman" w:cs="Times New Roman"/>
          <w:color w:val="292929"/>
        </w:rPr>
        <w:t xml:space="preserve">фикация веществ, моль, молярная </w:t>
      </w:r>
      <w:r w:rsidR="009C4ACE" w:rsidRPr="00AA0692">
        <w:rPr>
          <w:rFonts w:ascii="Times New Roman" w:hAnsi="Times New Roman" w:cs="Times New Roman"/>
          <w:color w:val="292929"/>
        </w:rPr>
        <w:t xml:space="preserve">масса, молярный объем, химическая реакция, классификация реакций, электролит и </w:t>
      </w:r>
      <w:proofErr w:type="spellStart"/>
      <w:r w:rsidR="009C4ACE" w:rsidRPr="00AA0692">
        <w:rPr>
          <w:rFonts w:ascii="Times New Roman" w:hAnsi="Times New Roman" w:cs="Times New Roman"/>
          <w:color w:val="292929"/>
        </w:rPr>
        <w:t>неэлектролит</w:t>
      </w:r>
      <w:proofErr w:type="spellEnd"/>
      <w:r w:rsidR="009C4ACE" w:rsidRPr="00AA0692">
        <w:rPr>
          <w:rFonts w:ascii="Times New Roman" w:hAnsi="Times New Roman" w:cs="Times New Roman"/>
          <w:color w:val="292929"/>
        </w:rPr>
        <w:t>, электролитическая диссоциация, окислитель и восстановитель, окисление и восстановление;</w:t>
      </w:r>
    </w:p>
    <w:p w:rsidR="009C4ACE" w:rsidRPr="00AA0692" w:rsidRDefault="00952999" w:rsidP="00AA0692">
      <w:pPr>
        <w:spacing w:after="0" w:line="240" w:lineRule="auto"/>
        <w:jc w:val="both"/>
        <w:rPr>
          <w:rFonts w:ascii="Times New Roman" w:hAnsi="Times New Roman" w:cs="Times New Roman"/>
          <w:color w:val="292929"/>
        </w:rPr>
      </w:pPr>
      <w:r w:rsidRPr="00952999">
        <w:rPr>
          <w:rFonts w:ascii="Times New Roman" w:hAnsi="Times New Roman" w:cs="Times New Roman"/>
          <w:i/>
          <w:color w:val="292929"/>
        </w:rPr>
        <w:t xml:space="preserve">- </w:t>
      </w:r>
      <w:r w:rsidR="009C4ACE" w:rsidRPr="00952999">
        <w:rPr>
          <w:rFonts w:ascii="Times New Roman" w:hAnsi="Times New Roman" w:cs="Times New Roman"/>
          <w:i/>
          <w:color w:val="292929"/>
        </w:rPr>
        <w:t>основные законы химии</w:t>
      </w:r>
      <w:r w:rsidR="009C4ACE" w:rsidRPr="00AA0692">
        <w:rPr>
          <w:rFonts w:ascii="Times New Roman" w:hAnsi="Times New Roman" w:cs="Times New Roman"/>
          <w:color w:val="292929"/>
        </w:rPr>
        <w:t>: сохранения массы веществ, постоянства состава, периодический закон;</w:t>
      </w:r>
    </w:p>
    <w:p w:rsidR="009C4ACE" w:rsidRPr="00952999" w:rsidRDefault="009C4ACE" w:rsidP="00AA0692">
      <w:pPr>
        <w:spacing w:after="0" w:line="240" w:lineRule="auto"/>
        <w:jc w:val="both"/>
        <w:rPr>
          <w:rFonts w:ascii="Times New Roman" w:hAnsi="Times New Roman" w:cs="Times New Roman"/>
          <w:i/>
          <w:color w:val="292929"/>
        </w:rPr>
      </w:pPr>
      <w:r w:rsidRPr="00952999">
        <w:rPr>
          <w:rFonts w:ascii="Times New Roman" w:hAnsi="Times New Roman" w:cs="Times New Roman"/>
          <w:b/>
          <w:i/>
          <w:color w:val="292929"/>
        </w:rPr>
        <w:t>уметь</w:t>
      </w:r>
      <w:r w:rsidRPr="00952999">
        <w:rPr>
          <w:rFonts w:ascii="Times New Roman" w:hAnsi="Times New Roman" w:cs="Times New Roman"/>
          <w:i/>
          <w:color w:val="292929"/>
        </w:rPr>
        <w:t xml:space="preserve">: </w:t>
      </w:r>
    </w:p>
    <w:p w:rsidR="009C4ACE" w:rsidRPr="00AA0692" w:rsidRDefault="00952999" w:rsidP="00AA0692">
      <w:pPr>
        <w:spacing w:after="0" w:line="240" w:lineRule="auto"/>
        <w:jc w:val="both"/>
        <w:rPr>
          <w:rFonts w:ascii="Times New Roman" w:hAnsi="Times New Roman" w:cs="Times New Roman"/>
          <w:color w:val="292929"/>
        </w:rPr>
      </w:pPr>
      <w:r w:rsidRPr="00952999">
        <w:rPr>
          <w:rFonts w:ascii="Times New Roman" w:hAnsi="Times New Roman" w:cs="Times New Roman"/>
          <w:i/>
          <w:color w:val="292929"/>
        </w:rPr>
        <w:t xml:space="preserve">- </w:t>
      </w:r>
      <w:r w:rsidR="009C4ACE" w:rsidRPr="00952999">
        <w:rPr>
          <w:rFonts w:ascii="Times New Roman" w:hAnsi="Times New Roman" w:cs="Times New Roman"/>
          <w:i/>
          <w:color w:val="292929"/>
        </w:rPr>
        <w:t>определять</w:t>
      </w:r>
      <w:r w:rsidR="009C4ACE" w:rsidRPr="00AA0692">
        <w:rPr>
          <w:rFonts w:ascii="Times New Roman" w:hAnsi="Times New Roman" w:cs="Times New Roman"/>
          <w:color w:val="292929"/>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9C4ACE" w:rsidRPr="00AA0692" w:rsidRDefault="00952999" w:rsidP="00AA0692">
      <w:pPr>
        <w:spacing w:after="0" w:line="240" w:lineRule="auto"/>
        <w:jc w:val="both"/>
        <w:rPr>
          <w:rFonts w:ascii="Times New Roman" w:hAnsi="Times New Roman" w:cs="Times New Roman"/>
          <w:color w:val="292929"/>
        </w:rPr>
      </w:pPr>
      <w:r w:rsidRPr="00952999">
        <w:rPr>
          <w:rFonts w:ascii="Times New Roman" w:hAnsi="Times New Roman" w:cs="Times New Roman"/>
          <w:i/>
          <w:color w:val="292929"/>
        </w:rPr>
        <w:t xml:space="preserve">- </w:t>
      </w:r>
      <w:r w:rsidR="009C4ACE" w:rsidRPr="00952999">
        <w:rPr>
          <w:rFonts w:ascii="Times New Roman" w:hAnsi="Times New Roman" w:cs="Times New Roman"/>
          <w:i/>
          <w:color w:val="292929"/>
        </w:rPr>
        <w:t>составлять</w:t>
      </w:r>
      <w:r w:rsidR="009C4ACE" w:rsidRPr="00AA0692">
        <w:rPr>
          <w:rFonts w:ascii="Times New Roman" w:hAnsi="Times New Roman" w:cs="Times New Roman"/>
          <w:color w:val="292929"/>
        </w:rPr>
        <w:t xml:space="preserve">: формулы неорганических соединений изученных классов; схемы строения атомов первых 20 элементов периодической системы </w:t>
      </w:r>
      <w:proofErr w:type="spellStart"/>
      <w:r w:rsidR="009C4ACE" w:rsidRPr="00AA0692">
        <w:rPr>
          <w:rFonts w:ascii="Times New Roman" w:hAnsi="Times New Roman" w:cs="Times New Roman"/>
          <w:color w:val="292929"/>
        </w:rPr>
        <w:t>Д.И.Менделеева</w:t>
      </w:r>
      <w:proofErr w:type="spellEnd"/>
      <w:r w:rsidR="009C4ACE" w:rsidRPr="00AA0692">
        <w:rPr>
          <w:rFonts w:ascii="Times New Roman" w:hAnsi="Times New Roman" w:cs="Times New Roman"/>
          <w:color w:val="292929"/>
        </w:rPr>
        <w:t>; уравнения химических реакций;</w:t>
      </w:r>
    </w:p>
    <w:p w:rsidR="009C4ACE" w:rsidRPr="00AA0692" w:rsidRDefault="00952999" w:rsidP="00AA0692">
      <w:pPr>
        <w:spacing w:after="0" w:line="240" w:lineRule="auto"/>
        <w:jc w:val="both"/>
        <w:rPr>
          <w:rFonts w:ascii="Times New Roman" w:hAnsi="Times New Roman" w:cs="Times New Roman"/>
          <w:color w:val="292929"/>
        </w:rPr>
      </w:pPr>
      <w:r w:rsidRPr="00952999">
        <w:rPr>
          <w:rFonts w:ascii="Times New Roman" w:hAnsi="Times New Roman" w:cs="Times New Roman"/>
          <w:i/>
          <w:color w:val="292929"/>
        </w:rPr>
        <w:t xml:space="preserve">- </w:t>
      </w:r>
      <w:r w:rsidR="009C4ACE" w:rsidRPr="00952999">
        <w:rPr>
          <w:rFonts w:ascii="Times New Roman" w:hAnsi="Times New Roman" w:cs="Times New Roman"/>
          <w:i/>
          <w:color w:val="292929"/>
        </w:rPr>
        <w:t>обращаться с химической посудой и лабораторным оборудованием</w:t>
      </w:r>
      <w:r w:rsidR="009C4ACE" w:rsidRPr="00AA0692">
        <w:rPr>
          <w:rFonts w:ascii="Times New Roman" w:hAnsi="Times New Roman" w:cs="Times New Roman"/>
          <w:color w:val="292929"/>
        </w:rPr>
        <w:t>;</w:t>
      </w:r>
    </w:p>
    <w:p w:rsidR="009C4ACE" w:rsidRPr="00AA0692" w:rsidRDefault="00952999" w:rsidP="00AA0692">
      <w:pPr>
        <w:spacing w:after="0" w:line="240" w:lineRule="auto"/>
        <w:jc w:val="both"/>
        <w:rPr>
          <w:rFonts w:ascii="Times New Roman" w:hAnsi="Times New Roman" w:cs="Times New Roman"/>
          <w:color w:val="292929"/>
        </w:rPr>
      </w:pPr>
      <w:r w:rsidRPr="00952999">
        <w:rPr>
          <w:rFonts w:ascii="Times New Roman" w:hAnsi="Times New Roman" w:cs="Times New Roman"/>
          <w:i/>
          <w:color w:val="292929"/>
        </w:rPr>
        <w:t xml:space="preserve">- </w:t>
      </w:r>
      <w:r w:rsidR="009C4ACE" w:rsidRPr="00952999">
        <w:rPr>
          <w:rFonts w:ascii="Times New Roman" w:hAnsi="Times New Roman" w:cs="Times New Roman"/>
          <w:i/>
          <w:color w:val="292929"/>
        </w:rPr>
        <w:t>распознавать опытным путем</w:t>
      </w:r>
      <w:r w:rsidR="009C4ACE" w:rsidRPr="00952999">
        <w:rPr>
          <w:rFonts w:ascii="Times New Roman" w:hAnsi="Times New Roman" w:cs="Times New Roman"/>
          <w:color w:val="292929"/>
        </w:rPr>
        <w:t xml:space="preserve">: </w:t>
      </w:r>
      <w:r w:rsidR="009C4ACE" w:rsidRPr="00AA0692">
        <w:rPr>
          <w:rFonts w:ascii="Times New Roman" w:hAnsi="Times New Roman" w:cs="Times New Roman"/>
          <w:color w:val="292929"/>
        </w:rPr>
        <w:t>кислород, водород, углекислый газ, аммиак; растворы кислот и щелочей, хлорид-, сульфат-, карбонат-ионы;</w:t>
      </w:r>
    </w:p>
    <w:p w:rsidR="009C4ACE" w:rsidRPr="00AA0692" w:rsidRDefault="00952999" w:rsidP="00AA0692">
      <w:pPr>
        <w:spacing w:after="0" w:line="240" w:lineRule="auto"/>
        <w:jc w:val="both"/>
        <w:rPr>
          <w:rFonts w:ascii="Times New Roman" w:hAnsi="Times New Roman" w:cs="Times New Roman"/>
          <w:color w:val="292929"/>
        </w:rPr>
      </w:pPr>
      <w:r w:rsidRPr="00952999">
        <w:rPr>
          <w:rFonts w:ascii="Times New Roman" w:hAnsi="Times New Roman" w:cs="Times New Roman"/>
          <w:i/>
          <w:color w:val="292929"/>
        </w:rPr>
        <w:t xml:space="preserve">- </w:t>
      </w:r>
      <w:r w:rsidR="009C4ACE" w:rsidRPr="00952999">
        <w:rPr>
          <w:rFonts w:ascii="Times New Roman" w:hAnsi="Times New Roman" w:cs="Times New Roman"/>
          <w:i/>
          <w:color w:val="292929"/>
        </w:rPr>
        <w:t>вычислять</w:t>
      </w:r>
      <w:r w:rsidR="009C4ACE" w:rsidRPr="00952999">
        <w:rPr>
          <w:rFonts w:ascii="Times New Roman" w:hAnsi="Times New Roman" w:cs="Times New Roman"/>
          <w:color w:val="292929"/>
        </w:rPr>
        <w:t>:</w:t>
      </w:r>
      <w:r w:rsidR="009C4ACE" w:rsidRPr="00AA0692">
        <w:rPr>
          <w:rFonts w:ascii="Times New Roman" w:hAnsi="Times New Roman" w:cs="Times New Roman"/>
          <w:color w:val="292929"/>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9C4ACE" w:rsidRPr="00952999" w:rsidRDefault="009C4ACE" w:rsidP="00AA0692">
      <w:pPr>
        <w:spacing w:after="0" w:line="240" w:lineRule="auto"/>
        <w:jc w:val="both"/>
        <w:rPr>
          <w:rFonts w:ascii="Times New Roman" w:hAnsi="Times New Roman" w:cs="Times New Roman"/>
          <w:b/>
          <w:color w:val="292929"/>
        </w:rPr>
      </w:pPr>
      <w:r w:rsidRPr="00952999">
        <w:rPr>
          <w:rFonts w:ascii="Times New Roman" w:hAnsi="Times New Roman" w:cs="Times New Roman"/>
          <w:b/>
          <w:color w:val="292929"/>
        </w:rPr>
        <w:t>использовать приобретенные знания и умения в практической деятельности и повседневной жизни для:</w:t>
      </w:r>
    </w:p>
    <w:p w:rsidR="009C4ACE" w:rsidRDefault="003F0B6B" w:rsidP="00AA0692">
      <w:pPr>
        <w:spacing w:after="0" w:line="240" w:lineRule="auto"/>
        <w:jc w:val="both"/>
        <w:rPr>
          <w:rFonts w:ascii="Times New Roman" w:hAnsi="Times New Roman" w:cs="Times New Roman"/>
          <w:color w:val="292929"/>
        </w:rPr>
      </w:pPr>
      <w:r>
        <w:rPr>
          <w:rFonts w:ascii="Times New Roman" w:hAnsi="Times New Roman" w:cs="Times New Roman"/>
          <w:color w:val="292929"/>
        </w:rPr>
        <w:t>-</w:t>
      </w:r>
      <w:r w:rsidR="009C4ACE" w:rsidRPr="00AA0692">
        <w:rPr>
          <w:rFonts w:ascii="Times New Roman" w:hAnsi="Times New Roman" w:cs="Times New Roman"/>
          <w:color w:val="292929"/>
        </w:rPr>
        <w:t xml:space="preserve">безопасного обращения с веществами и материалами; экологически грамотного поведения в окружающей среде; оценки влияния химического загрязнения окружающей среды на организм человека; критической оценки информации о веществах, используемых в быту; приготовления </w:t>
      </w:r>
      <w:r>
        <w:rPr>
          <w:rFonts w:ascii="Times New Roman" w:hAnsi="Times New Roman" w:cs="Times New Roman"/>
          <w:color w:val="292929"/>
        </w:rPr>
        <w:t>растворов заданной концентрации;</w:t>
      </w:r>
    </w:p>
    <w:p w:rsidR="003F0B6B" w:rsidRPr="00AA0692" w:rsidRDefault="003F0B6B" w:rsidP="00AA0692">
      <w:pPr>
        <w:spacing w:after="0" w:line="240" w:lineRule="auto"/>
        <w:jc w:val="both"/>
        <w:rPr>
          <w:rFonts w:ascii="Times New Roman" w:hAnsi="Times New Roman" w:cs="Times New Roman"/>
          <w:color w:val="292929"/>
        </w:rPr>
      </w:pPr>
      <w:r>
        <w:rPr>
          <w:rFonts w:ascii="Times New Roman" w:eastAsia="Times New Roman" w:hAnsi="Times New Roman" w:cs="Times New Roman"/>
        </w:rPr>
        <w:t>-</w:t>
      </w:r>
      <w:r w:rsidRPr="00AA0692">
        <w:rPr>
          <w:rFonts w:ascii="Times New Roman" w:eastAsia="Times New Roman" w:hAnsi="Times New Roman" w:cs="Times New Roman"/>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9C4ACE" w:rsidRPr="00AA0692" w:rsidRDefault="009C4ACE" w:rsidP="00AA0692">
      <w:pPr>
        <w:spacing w:after="0" w:line="240" w:lineRule="auto"/>
        <w:jc w:val="center"/>
        <w:rPr>
          <w:rFonts w:ascii="Times New Roman" w:eastAsia="Times New Roman" w:hAnsi="Times New Roman" w:cs="Times New Roman"/>
          <w:b/>
        </w:rPr>
      </w:pPr>
    </w:p>
    <w:p w:rsidR="00F7109E" w:rsidRDefault="00F7109E" w:rsidP="00AA0692">
      <w:pPr>
        <w:spacing w:after="0" w:line="240" w:lineRule="auto"/>
        <w:jc w:val="center"/>
        <w:rPr>
          <w:rFonts w:ascii="Times New Roman" w:eastAsia="Times New Roman" w:hAnsi="Times New Roman" w:cs="Times New Roman"/>
          <w:b/>
        </w:rPr>
      </w:pPr>
    </w:p>
    <w:p w:rsidR="00F7109E" w:rsidRDefault="00F7109E" w:rsidP="00AA0692">
      <w:pPr>
        <w:spacing w:after="0" w:line="240" w:lineRule="auto"/>
        <w:jc w:val="center"/>
        <w:rPr>
          <w:rFonts w:ascii="Times New Roman" w:eastAsia="Times New Roman" w:hAnsi="Times New Roman" w:cs="Times New Roman"/>
          <w:b/>
        </w:rPr>
      </w:pPr>
    </w:p>
    <w:p w:rsidR="00F7109E" w:rsidRDefault="00F7109E" w:rsidP="00AA0692">
      <w:pPr>
        <w:spacing w:after="0" w:line="240" w:lineRule="auto"/>
        <w:jc w:val="center"/>
        <w:rPr>
          <w:rFonts w:ascii="Times New Roman" w:eastAsia="Times New Roman" w:hAnsi="Times New Roman" w:cs="Times New Roman"/>
          <w:b/>
        </w:rPr>
      </w:pPr>
    </w:p>
    <w:p w:rsidR="009C4ACE" w:rsidRPr="00AA0692" w:rsidRDefault="009C4ACE" w:rsidP="00AA0692">
      <w:pPr>
        <w:spacing w:after="0" w:line="240" w:lineRule="auto"/>
        <w:jc w:val="center"/>
        <w:rPr>
          <w:rFonts w:ascii="Times New Roman" w:eastAsia="Times New Roman" w:hAnsi="Times New Roman" w:cs="Times New Roman"/>
          <w:b/>
        </w:rPr>
      </w:pPr>
      <w:r w:rsidRPr="00AA0692">
        <w:rPr>
          <w:rFonts w:ascii="Times New Roman" w:eastAsia="Times New Roman" w:hAnsi="Times New Roman" w:cs="Times New Roman"/>
          <w:b/>
        </w:rPr>
        <w:lastRenderedPageBreak/>
        <w:t>ЭЛЕКТИВНЫЙ КУРС</w:t>
      </w:r>
    </w:p>
    <w:p w:rsidR="00952999" w:rsidRDefault="00952999" w:rsidP="00952999">
      <w:pPr>
        <w:tabs>
          <w:tab w:val="left" w:pos="4040"/>
        </w:tabs>
        <w:spacing w:after="0" w:line="240" w:lineRule="auto"/>
        <w:jc w:val="center"/>
        <w:rPr>
          <w:rFonts w:ascii="Times New Roman" w:hAnsi="Times New Roman" w:cs="Times New Roman"/>
          <w:b/>
        </w:rPr>
      </w:pPr>
      <w:r w:rsidRPr="00952999">
        <w:rPr>
          <w:rFonts w:ascii="Times New Roman" w:hAnsi="Times New Roman" w:cs="Times New Roman"/>
          <w:b/>
        </w:rPr>
        <w:t>«Информационные ресурсы по химии</w:t>
      </w:r>
      <w:r>
        <w:rPr>
          <w:rFonts w:ascii="Times New Roman" w:hAnsi="Times New Roman" w:cs="Times New Roman"/>
          <w:b/>
        </w:rPr>
        <w:t xml:space="preserve"> </w:t>
      </w:r>
      <w:r w:rsidRPr="00952999">
        <w:rPr>
          <w:rFonts w:ascii="Times New Roman" w:hAnsi="Times New Roman" w:cs="Times New Roman"/>
          <w:b/>
        </w:rPr>
        <w:t>и работа с ними»</w:t>
      </w:r>
    </w:p>
    <w:p w:rsidR="003F0B6B" w:rsidRPr="001F1FFD" w:rsidRDefault="003F0B6B" w:rsidP="003F0B6B">
      <w:pPr>
        <w:spacing w:after="0" w:line="240" w:lineRule="auto"/>
        <w:rPr>
          <w:rFonts w:ascii="Times New Roman" w:hAnsi="Times New Roman" w:cs="Times New Roman"/>
          <w:b/>
          <w:i/>
        </w:rPr>
      </w:pPr>
      <w:r w:rsidRPr="001F1FFD">
        <w:rPr>
          <w:rFonts w:ascii="Times New Roman" w:hAnsi="Times New Roman" w:cs="Times New Roman"/>
          <w:b/>
          <w:i/>
        </w:rPr>
        <w:t>Изучение курса направлено на достижение следующих целей:</w:t>
      </w:r>
    </w:p>
    <w:p w:rsidR="003F0B6B" w:rsidRPr="00AA0692" w:rsidRDefault="003F0B6B" w:rsidP="003F0B6B">
      <w:pPr>
        <w:pStyle w:val="12"/>
        <w:numPr>
          <w:ilvl w:val="0"/>
          <w:numId w:val="51"/>
        </w:numPr>
        <w:ind w:left="0"/>
        <w:rPr>
          <w:sz w:val="22"/>
          <w:szCs w:val="22"/>
        </w:rPr>
      </w:pPr>
      <w:r w:rsidRPr="001F1FFD">
        <w:rPr>
          <w:b/>
          <w:sz w:val="22"/>
          <w:szCs w:val="22"/>
        </w:rPr>
        <w:t>освоение</w:t>
      </w:r>
      <w:r>
        <w:rPr>
          <w:sz w:val="22"/>
          <w:szCs w:val="22"/>
        </w:rPr>
        <w:t xml:space="preserve"> знаний </w:t>
      </w:r>
      <w:r w:rsidRPr="00AA0692">
        <w:rPr>
          <w:sz w:val="22"/>
          <w:szCs w:val="22"/>
        </w:rPr>
        <w:t>о</w:t>
      </w:r>
      <w:r>
        <w:rPr>
          <w:sz w:val="22"/>
          <w:szCs w:val="22"/>
        </w:rPr>
        <w:t>б</w:t>
      </w:r>
      <w:r w:rsidRPr="00AA0692">
        <w:rPr>
          <w:sz w:val="22"/>
          <w:szCs w:val="22"/>
        </w:rPr>
        <w:t xml:space="preserve"> </w:t>
      </w:r>
      <w:r>
        <w:rPr>
          <w:sz w:val="22"/>
          <w:szCs w:val="22"/>
        </w:rPr>
        <w:t>исследовании</w:t>
      </w:r>
      <w:r w:rsidRPr="003F0B6B">
        <w:rPr>
          <w:sz w:val="22"/>
          <w:szCs w:val="22"/>
        </w:rPr>
        <w:t xml:space="preserve"> несложных реальных связей и зависимостей</w:t>
      </w:r>
      <w:r w:rsidRPr="00AA0692">
        <w:rPr>
          <w:sz w:val="22"/>
          <w:szCs w:val="22"/>
        </w:rPr>
        <w:t>;</w:t>
      </w:r>
    </w:p>
    <w:p w:rsidR="003F0B6B" w:rsidRPr="003F0B6B" w:rsidRDefault="003F0B6B" w:rsidP="003F0B6B">
      <w:pPr>
        <w:pStyle w:val="12"/>
        <w:numPr>
          <w:ilvl w:val="0"/>
          <w:numId w:val="51"/>
        </w:numPr>
        <w:ind w:left="0"/>
        <w:rPr>
          <w:sz w:val="22"/>
          <w:szCs w:val="22"/>
        </w:rPr>
      </w:pPr>
      <w:r w:rsidRPr="001F1FFD">
        <w:rPr>
          <w:b/>
          <w:sz w:val="22"/>
          <w:szCs w:val="22"/>
        </w:rPr>
        <w:t>овладение</w:t>
      </w:r>
      <w:r>
        <w:rPr>
          <w:sz w:val="22"/>
          <w:szCs w:val="22"/>
        </w:rPr>
        <w:t xml:space="preserve"> элементами</w:t>
      </w:r>
      <w:r w:rsidRPr="003F0B6B">
        <w:rPr>
          <w:sz w:val="22"/>
          <w:szCs w:val="22"/>
        </w:rPr>
        <w:t xml:space="preserve"> причинно-следственного и структурно-функционального анализа;</w:t>
      </w:r>
    </w:p>
    <w:p w:rsidR="003F0B6B" w:rsidRPr="00204C2A" w:rsidRDefault="003F0B6B" w:rsidP="003F0B6B">
      <w:pPr>
        <w:pStyle w:val="12"/>
        <w:numPr>
          <w:ilvl w:val="0"/>
          <w:numId w:val="51"/>
        </w:numPr>
        <w:ind w:left="0"/>
        <w:rPr>
          <w:sz w:val="22"/>
          <w:szCs w:val="22"/>
        </w:rPr>
      </w:pPr>
      <w:r w:rsidRPr="00237455">
        <w:rPr>
          <w:b/>
          <w:sz w:val="22"/>
          <w:szCs w:val="22"/>
        </w:rPr>
        <w:t xml:space="preserve">развитие </w:t>
      </w:r>
      <w:r w:rsidR="00204C2A">
        <w:rPr>
          <w:sz w:val="22"/>
          <w:szCs w:val="22"/>
        </w:rPr>
        <w:t>умений</w:t>
      </w:r>
      <w:r w:rsidRPr="00204C2A">
        <w:rPr>
          <w:sz w:val="22"/>
          <w:szCs w:val="22"/>
        </w:rPr>
        <w:t xml:space="preserve"> развернуто обосновывать суждения, давать определения, приводить доказательства; </w:t>
      </w:r>
    </w:p>
    <w:p w:rsidR="003F0B6B" w:rsidRPr="003F0B6B" w:rsidRDefault="003F0B6B" w:rsidP="003F0B6B">
      <w:pPr>
        <w:pStyle w:val="12"/>
        <w:numPr>
          <w:ilvl w:val="0"/>
          <w:numId w:val="51"/>
        </w:numPr>
        <w:ind w:left="0" w:hanging="426"/>
        <w:jc w:val="both"/>
        <w:rPr>
          <w:sz w:val="22"/>
          <w:szCs w:val="22"/>
        </w:rPr>
      </w:pPr>
      <w:r w:rsidRPr="003F0B6B">
        <w:rPr>
          <w:b/>
          <w:sz w:val="22"/>
          <w:szCs w:val="22"/>
        </w:rPr>
        <w:t xml:space="preserve">воспитание </w:t>
      </w:r>
      <w:r w:rsidRPr="003F0B6B">
        <w:rPr>
          <w:sz w:val="22"/>
          <w:szCs w:val="22"/>
        </w:rPr>
        <w:t>самостоятельн</w:t>
      </w:r>
      <w:r>
        <w:rPr>
          <w:sz w:val="22"/>
          <w:szCs w:val="22"/>
        </w:rPr>
        <w:t>ости при</w:t>
      </w:r>
      <w:r w:rsidRPr="003F0B6B">
        <w:rPr>
          <w:sz w:val="22"/>
          <w:szCs w:val="22"/>
        </w:rPr>
        <w:t xml:space="preserve"> выбор</w:t>
      </w:r>
      <w:r>
        <w:rPr>
          <w:sz w:val="22"/>
          <w:szCs w:val="22"/>
        </w:rPr>
        <w:t>е</w:t>
      </w:r>
      <w:r w:rsidRPr="003F0B6B">
        <w:rPr>
          <w:sz w:val="22"/>
          <w:szCs w:val="22"/>
        </w:rPr>
        <w:t xml:space="preserve"> критериев для сравнения, сопоставления, оценки и классификации объектов;</w:t>
      </w:r>
      <w:r w:rsidR="00204C2A" w:rsidRPr="00204C2A">
        <w:rPr>
          <w:sz w:val="22"/>
          <w:szCs w:val="22"/>
        </w:rPr>
        <w:t xml:space="preserve"> </w:t>
      </w:r>
    </w:p>
    <w:p w:rsidR="003F0B6B" w:rsidRPr="00204C2A" w:rsidRDefault="003F0B6B" w:rsidP="00204C2A">
      <w:pPr>
        <w:pStyle w:val="12"/>
        <w:numPr>
          <w:ilvl w:val="0"/>
          <w:numId w:val="51"/>
        </w:numPr>
        <w:ind w:left="0" w:hanging="426"/>
        <w:jc w:val="both"/>
        <w:rPr>
          <w:sz w:val="22"/>
          <w:szCs w:val="22"/>
        </w:rPr>
      </w:pPr>
      <w:r w:rsidRPr="003F0B6B">
        <w:rPr>
          <w:b/>
          <w:sz w:val="22"/>
          <w:szCs w:val="22"/>
        </w:rPr>
        <w:t>применение</w:t>
      </w:r>
      <w:r w:rsidRPr="003F0B6B">
        <w:rPr>
          <w:sz w:val="22"/>
          <w:szCs w:val="22"/>
        </w:rPr>
        <w:t xml:space="preserve"> </w:t>
      </w:r>
      <w:r w:rsidR="00204C2A">
        <w:rPr>
          <w:sz w:val="22"/>
          <w:szCs w:val="22"/>
        </w:rPr>
        <w:t>в оценивании и корректировки</w:t>
      </w:r>
      <w:r w:rsidR="00204C2A" w:rsidRPr="00204C2A">
        <w:rPr>
          <w:sz w:val="22"/>
          <w:szCs w:val="22"/>
        </w:rPr>
        <w:t xml:space="preserve"> своего поведени</w:t>
      </w:r>
      <w:r w:rsidR="00204C2A">
        <w:rPr>
          <w:sz w:val="22"/>
          <w:szCs w:val="22"/>
        </w:rPr>
        <w:t>я в окружающей среде, выполнении</w:t>
      </w:r>
      <w:r w:rsidR="00204C2A" w:rsidRPr="00204C2A">
        <w:rPr>
          <w:sz w:val="22"/>
          <w:szCs w:val="22"/>
        </w:rPr>
        <w:t xml:space="preserve"> в практической деятельности и в повседневной</w:t>
      </w:r>
      <w:r w:rsidR="00204C2A">
        <w:rPr>
          <w:sz w:val="22"/>
          <w:szCs w:val="22"/>
        </w:rPr>
        <w:t xml:space="preserve"> жизни экологических требований.</w:t>
      </w:r>
    </w:p>
    <w:p w:rsidR="003F0B6B" w:rsidRPr="003F0B6B" w:rsidRDefault="003F0B6B" w:rsidP="003F0B6B">
      <w:pPr>
        <w:spacing w:after="0" w:line="240" w:lineRule="auto"/>
        <w:rPr>
          <w:rFonts w:ascii="Times New Roman" w:hAnsi="Times New Roman" w:cs="Times New Roman"/>
          <w:i/>
        </w:rPr>
      </w:pPr>
      <w:r w:rsidRPr="00AA0692">
        <w:rPr>
          <w:rFonts w:ascii="Times New Roman" w:hAnsi="Times New Roman" w:cs="Times New Roman"/>
          <w:b/>
        </w:rPr>
        <w:t xml:space="preserve">Содержание </w:t>
      </w:r>
      <w:r>
        <w:rPr>
          <w:rFonts w:ascii="Times New Roman" w:hAnsi="Times New Roman" w:cs="Times New Roman"/>
          <w:b/>
        </w:rPr>
        <w:t>курса</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b/>
          <w:bCs/>
          <w:color w:val="000000"/>
        </w:rPr>
        <w:t>Введение </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Роль информации в жизни современного общества. Отличительные черты информационного общества. Информационная компетентность как интегративное качество личности.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 xml:space="preserve">Основные классификации информации: по содержанию (естественные науки, общественные и гуманитарные науки, прикладные и т.д.), по функции (массовая, специальная), по способу восприятия (визуальная, аудиальная, аудиовизуальная, тактильная), по знаковой форме фиксации информации (текстовая, изобразительная, музыкальная, картографическая, </w:t>
      </w:r>
      <w:proofErr w:type="spellStart"/>
      <w:r w:rsidRPr="003F0B6B">
        <w:rPr>
          <w:rFonts w:ascii="Times New Roman" w:eastAsia="Times New Roman" w:hAnsi="Times New Roman" w:cs="Times New Roman"/>
          <w:color w:val="000000"/>
        </w:rPr>
        <w:t>брайлевская</w:t>
      </w:r>
      <w:proofErr w:type="spellEnd"/>
      <w:r w:rsidRPr="003F0B6B">
        <w:rPr>
          <w:rFonts w:ascii="Times New Roman" w:eastAsia="Times New Roman" w:hAnsi="Times New Roman" w:cs="Times New Roman"/>
          <w:color w:val="000000"/>
        </w:rPr>
        <w:t>, мимическая), по степени доступности (открытая и закрытая).</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Основные источники химической информации: люди, Интернет, СМИ, библиотека, экскурсии, эксперимент, моделирование.</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b/>
          <w:bCs/>
          <w:color w:val="000000"/>
        </w:rPr>
        <w:t>Основные типы информационно-поисков</w:t>
      </w:r>
      <w:r w:rsidR="00204C2A">
        <w:rPr>
          <w:rFonts w:ascii="Times New Roman" w:eastAsia="Times New Roman" w:hAnsi="Times New Roman" w:cs="Times New Roman"/>
          <w:b/>
          <w:bCs/>
          <w:color w:val="000000"/>
        </w:rPr>
        <w:t>ых задач и алгоритмы их решения</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Информационные запросы (задачи): адресный запрос – поиск определенного, конкретного документа (книги, статьи, файла, справочника и т.д.); фактографический запрос – выяснение значений химических терминов и понятий, уточнение характеристик химических объектов и явлений, уточнение авторства различных цитат, т.е. поиск информации о каких-либо химических фактах (элементах, веществах, реакциях, материалах, великих химиках и др.); тематический запрос – подбор химической информации из различных источников по теме доклада, реферата и т.д.</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Алгоритмы поиска по различным типам запросов, возникающих в ходе изучения химии. Технологии их выполнения.</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b/>
          <w:bCs/>
          <w:color w:val="000000"/>
        </w:rPr>
        <w:t>Устройство современных библиотеки технологии поиска информации в них </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Классификация библиотек: по кругу читателей (детские, специальные, научные, иностранные и т.д.), по статусу (школьные, районные, городские, областные, государственные). Устройство современных библиотек: читальный зал, справочно-библиографический отдел, информационный центр (копирование, электронный поиск, выход в Интернет), абонемент (обычный, межбиблиотечный, заочный).</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Технологии поиска информации в библиотеках: информационные издания, алфавитный каталог, систематический каталог, электронная поисковая система.</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i/>
          <w:iCs/>
          <w:color w:val="000000"/>
        </w:rPr>
        <w:t>Практическая работа № 1</w:t>
      </w:r>
      <w:r w:rsidRPr="003F0B6B">
        <w:rPr>
          <w:rFonts w:ascii="Times New Roman" w:eastAsia="Times New Roman" w:hAnsi="Times New Roman" w:cs="Times New Roman"/>
          <w:color w:val="000000"/>
        </w:rPr>
        <w:t> «Технология фактографического, адресного и тематического поиска химической информации в библиотеке».</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b/>
          <w:bCs/>
          <w:color w:val="000000"/>
        </w:rPr>
        <w:t>Современные технологии поиска информации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Компьютер как средство поиска, отбора и представления химической информации. Глобальная компьютерная сеть Интернет. Система </w:t>
      </w:r>
      <w:proofErr w:type="spellStart"/>
      <w:r w:rsidRPr="003F0B6B">
        <w:rPr>
          <w:rFonts w:ascii="Times New Roman" w:eastAsia="Times New Roman" w:hAnsi="Times New Roman" w:cs="Times New Roman"/>
          <w:i/>
          <w:iCs/>
          <w:color w:val="000000"/>
        </w:rPr>
        <w:t>World</w:t>
      </w:r>
      <w:proofErr w:type="spellEnd"/>
      <w:r w:rsidRPr="003F0B6B">
        <w:rPr>
          <w:rFonts w:ascii="Times New Roman" w:eastAsia="Times New Roman" w:hAnsi="Times New Roman" w:cs="Times New Roman"/>
          <w:i/>
          <w:iCs/>
          <w:color w:val="000000"/>
        </w:rPr>
        <w:t xml:space="preserve"> </w:t>
      </w:r>
      <w:proofErr w:type="spellStart"/>
      <w:r w:rsidRPr="003F0B6B">
        <w:rPr>
          <w:rFonts w:ascii="Times New Roman" w:eastAsia="Times New Roman" w:hAnsi="Times New Roman" w:cs="Times New Roman"/>
          <w:i/>
          <w:iCs/>
          <w:color w:val="000000"/>
        </w:rPr>
        <w:t>Wide</w:t>
      </w:r>
      <w:proofErr w:type="spellEnd"/>
      <w:r w:rsidRPr="003F0B6B">
        <w:rPr>
          <w:rFonts w:ascii="Times New Roman" w:eastAsia="Times New Roman" w:hAnsi="Times New Roman" w:cs="Times New Roman"/>
          <w:i/>
          <w:iCs/>
          <w:color w:val="000000"/>
        </w:rPr>
        <w:t xml:space="preserve"> </w:t>
      </w:r>
      <w:proofErr w:type="spellStart"/>
      <w:r w:rsidRPr="003F0B6B">
        <w:rPr>
          <w:rFonts w:ascii="Times New Roman" w:eastAsia="Times New Roman" w:hAnsi="Times New Roman" w:cs="Times New Roman"/>
          <w:i/>
          <w:iCs/>
          <w:color w:val="000000"/>
        </w:rPr>
        <w:t>Web</w:t>
      </w:r>
      <w:proofErr w:type="spellEnd"/>
      <w:r w:rsidRPr="003F0B6B">
        <w:rPr>
          <w:rFonts w:ascii="Times New Roman" w:eastAsia="Times New Roman" w:hAnsi="Times New Roman" w:cs="Times New Roman"/>
          <w:color w:val="000000"/>
        </w:rPr>
        <w:t> (</w:t>
      </w:r>
      <w:r w:rsidRPr="003F0B6B">
        <w:rPr>
          <w:rFonts w:ascii="Times New Roman" w:eastAsia="Times New Roman" w:hAnsi="Times New Roman" w:cs="Times New Roman"/>
          <w:i/>
          <w:iCs/>
          <w:color w:val="000000"/>
        </w:rPr>
        <w:t>WWW</w:t>
      </w:r>
      <w:r w:rsidRPr="003F0B6B">
        <w:rPr>
          <w:rFonts w:ascii="Times New Roman" w:eastAsia="Times New Roman" w:hAnsi="Times New Roman" w:cs="Times New Roman"/>
          <w:color w:val="000000"/>
        </w:rPr>
        <w:t> как Всемирная Паутина). Информационно-поисковые системы (ИПС) Интернета. Алгоритмы поиска химических сайтов. Компьютерные программы по химии: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1. </w:t>
      </w:r>
      <w:r w:rsidRPr="003F0B6B">
        <w:rPr>
          <w:rFonts w:ascii="Times New Roman" w:eastAsia="Times New Roman" w:hAnsi="Times New Roman" w:cs="Times New Roman"/>
          <w:i/>
          <w:iCs/>
          <w:color w:val="000000"/>
        </w:rPr>
        <w:t>Molecules-3D 2.5.</w:t>
      </w:r>
      <w:r w:rsidRPr="003F0B6B">
        <w:rPr>
          <w:rFonts w:ascii="Times New Roman" w:eastAsia="Times New Roman" w:hAnsi="Times New Roman" w:cs="Times New Roman"/>
          <w:b/>
          <w:bCs/>
          <w:color w:val="000000"/>
        </w:rPr>
        <w:t> </w:t>
      </w:r>
      <w:r w:rsidRPr="003F0B6B">
        <w:rPr>
          <w:rFonts w:ascii="Times New Roman" w:eastAsia="Times New Roman" w:hAnsi="Times New Roman" w:cs="Times New Roman"/>
          <w:color w:val="000000"/>
        </w:rPr>
        <w:t>Графический редактор объемных изображений молекул и кристаллических структур.</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2. </w:t>
      </w:r>
      <w:proofErr w:type="spellStart"/>
      <w:r w:rsidRPr="003F0B6B">
        <w:rPr>
          <w:rFonts w:ascii="Times New Roman" w:eastAsia="Times New Roman" w:hAnsi="Times New Roman" w:cs="Times New Roman"/>
          <w:i/>
          <w:iCs/>
          <w:color w:val="000000"/>
        </w:rPr>
        <w:t>Crocodile</w:t>
      </w:r>
      <w:proofErr w:type="spellEnd"/>
      <w:r w:rsidRPr="003F0B6B">
        <w:rPr>
          <w:rFonts w:ascii="Times New Roman" w:eastAsia="Times New Roman" w:hAnsi="Times New Roman" w:cs="Times New Roman"/>
          <w:i/>
          <w:iCs/>
          <w:color w:val="000000"/>
        </w:rPr>
        <w:t xml:space="preserve"> </w:t>
      </w:r>
      <w:proofErr w:type="spellStart"/>
      <w:r w:rsidRPr="003F0B6B">
        <w:rPr>
          <w:rFonts w:ascii="Times New Roman" w:eastAsia="Times New Roman" w:hAnsi="Times New Roman" w:cs="Times New Roman"/>
          <w:i/>
          <w:iCs/>
          <w:color w:val="000000"/>
        </w:rPr>
        <w:t>Chemistry</w:t>
      </w:r>
      <w:proofErr w:type="spellEnd"/>
      <w:r w:rsidRPr="003F0B6B">
        <w:rPr>
          <w:rFonts w:ascii="Times New Roman" w:eastAsia="Times New Roman" w:hAnsi="Times New Roman" w:cs="Times New Roman"/>
          <w:i/>
          <w:iCs/>
          <w:color w:val="000000"/>
        </w:rPr>
        <w:t xml:space="preserve"> 1.5.</w:t>
      </w:r>
      <w:r w:rsidRPr="003F0B6B">
        <w:rPr>
          <w:rFonts w:ascii="Times New Roman" w:eastAsia="Times New Roman" w:hAnsi="Times New Roman" w:cs="Times New Roman"/>
          <w:b/>
          <w:bCs/>
          <w:color w:val="000000"/>
        </w:rPr>
        <w:t> </w:t>
      </w:r>
      <w:r w:rsidRPr="003F0B6B">
        <w:rPr>
          <w:rFonts w:ascii="Times New Roman" w:eastAsia="Times New Roman" w:hAnsi="Times New Roman" w:cs="Times New Roman"/>
          <w:color w:val="000000"/>
        </w:rPr>
        <w:t xml:space="preserve">Симулятор химического эксперимента. </w:t>
      </w:r>
      <w:proofErr w:type="spellStart"/>
      <w:r w:rsidRPr="003F0B6B">
        <w:rPr>
          <w:rFonts w:ascii="Times New Roman" w:eastAsia="Times New Roman" w:hAnsi="Times New Roman" w:cs="Times New Roman"/>
          <w:color w:val="000000"/>
        </w:rPr>
        <w:t>Похимичьте</w:t>
      </w:r>
      <w:proofErr w:type="spellEnd"/>
      <w:r w:rsidRPr="003F0B6B">
        <w:rPr>
          <w:rFonts w:ascii="Times New Roman" w:eastAsia="Times New Roman" w:hAnsi="Times New Roman" w:cs="Times New Roman"/>
          <w:color w:val="000000"/>
        </w:rPr>
        <w:t xml:space="preserve"> виртуально!</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3. </w:t>
      </w:r>
      <w:proofErr w:type="spellStart"/>
      <w:r w:rsidRPr="003F0B6B">
        <w:rPr>
          <w:rFonts w:ascii="Times New Roman" w:eastAsia="Times New Roman" w:hAnsi="Times New Roman" w:cs="Times New Roman"/>
          <w:i/>
          <w:iCs/>
          <w:color w:val="000000"/>
        </w:rPr>
        <w:t>MasSim</w:t>
      </w:r>
      <w:proofErr w:type="spellEnd"/>
      <w:r w:rsidRPr="003F0B6B">
        <w:rPr>
          <w:rFonts w:ascii="Times New Roman" w:eastAsia="Times New Roman" w:hAnsi="Times New Roman" w:cs="Times New Roman"/>
          <w:i/>
          <w:iCs/>
          <w:color w:val="000000"/>
        </w:rPr>
        <w:t xml:space="preserve"> v 2.0.</w:t>
      </w:r>
      <w:r w:rsidRPr="003F0B6B">
        <w:rPr>
          <w:rFonts w:ascii="Times New Roman" w:eastAsia="Times New Roman" w:hAnsi="Times New Roman" w:cs="Times New Roman"/>
          <w:b/>
          <w:bCs/>
          <w:color w:val="000000"/>
        </w:rPr>
        <w:t> </w:t>
      </w:r>
      <w:r w:rsidRPr="003F0B6B">
        <w:rPr>
          <w:rFonts w:ascii="Times New Roman" w:eastAsia="Times New Roman" w:hAnsi="Times New Roman" w:cs="Times New Roman"/>
          <w:color w:val="000000"/>
        </w:rPr>
        <w:t>Использование масс-спектрометрии в органической химии. База спектров, расшифровка, обучение.</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4.</w:t>
      </w:r>
      <w:r w:rsidRPr="003F0B6B">
        <w:rPr>
          <w:rFonts w:ascii="Times New Roman" w:eastAsia="Times New Roman" w:hAnsi="Times New Roman" w:cs="Times New Roman"/>
          <w:b/>
          <w:bCs/>
          <w:color w:val="000000"/>
        </w:rPr>
        <w:t> </w:t>
      </w:r>
      <w:proofErr w:type="spellStart"/>
      <w:r w:rsidRPr="003F0B6B">
        <w:rPr>
          <w:rFonts w:ascii="Times New Roman" w:eastAsia="Times New Roman" w:hAnsi="Times New Roman" w:cs="Times New Roman"/>
          <w:i/>
          <w:iCs/>
          <w:color w:val="000000"/>
        </w:rPr>
        <w:t>Gepasi</w:t>
      </w:r>
      <w:proofErr w:type="spellEnd"/>
      <w:r w:rsidRPr="003F0B6B">
        <w:rPr>
          <w:rFonts w:ascii="Times New Roman" w:eastAsia="Times New Roman" w:hAnsi="Times New Roman" w:cs="Times New Roman"/>
          <w:i/>
          <w:iCs/>
          <w:color w:val="000000"/>
        </w:rPr>
        <w:t xml:space="preserve"> v 3.1.</w:t>
      </w:r>
      <w:r w:rsidRPr="003F0B6B">
        <w:rPr>
          <w:rFonts w:ascii="Times New Roman" w:eastAsia="Times New Roman" w:hAnsi="Times New Roman" w:cs="Times New Roman"/>
          <w:b/>
          <w:bCs/>
          <w:color w:val="000000"/>
        </w:rPr>
        <w:t> </w:t>
      </w:r>
      <w:r w:rsidRPr="003F0B6B">
        <w:rPr>
          <w:rFonts w:ascii="Times New Roman" w:eastAsia="Times New Roman" w:hAnsi="Times New Roman" w:cs="Times New Roman"/>
          <w:color w:val="000000"/>
        </w:rPr>
        <w:t>Моделирование и изучение кинетики химических и биохимических превращений.</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5. </w:t>
      </w:r>
      <w:proofErr w:type="spellStart"/>
      <w:r w:rsidRPr="003F0B6B">
        <w:rPr>
          <w:rFonts w:ascii="Times New Roman" w:eastAsia="Times New Roman" w:hAnsi="Times New Roman" w:cs="Times New Roman"/>
          <w:i/>
          <w:iCs/>
          <w:color w:val="000000"/>
        </w:rPr>
        <w:t>Orgo-Tek</w:t>
      </w:r>
      <w:proofErr w:type="spellEnd"/>
      <w:r w:rsidRPr="003F0B6B">
        <w:rPr>
          <w:rFonts w:ascii="Times New Roman" w:eastAsia="Times New Roman" w:hAnsi="Times New Roman" w:cs="Times New Roman"/>
          <w:i/>
          <w:iCs/>
          <w:color w:val="000000"/>
        </w:rPr>
        <w:t xml:space="preserve"> 32 v 1.0.</w:t>
      </w:r>
      <w:r w:rsidRPr="003F0B6B">
        <w:rPr>
          <w:rFonts w:ascii="Times New Roman" w:eastAsia="Times New Roman" w:hAnsi="Times New Roman" w:cs="Times New Roman"/>
          <w:b/>
          <w:bCs/>
          <w:color w:val="000000"/>
        </w:rPr>
        <w:t> </w:t>
      </w:r>
      <w:r w:rsidRPr="003F0B6B">
        <w:rPr>
          <w:rFonts w:ascii="Times New Roman" w:eastAsia="Times New Roman" w:hAnsi="Times New Roman" w:cs="Times New Roman"/>
          <w:color w:val="000000"/>
        </w:rPr>
        <w:t>Обучающая программа по органической химии на уровне колледжей.</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6. </w:t>
      </w:r>
      <w:proofErr w:type="spellStart"/>
      <w:r w:rsidRPr="003F0B6B">
        <w:rPr>
          <w:rFonts w:ascii="Times New Roman" w:eastAsia="Times New Roman" w:hAnsi="Times New Roman" w:cs="Times New Roman"/>
          <w:i/>
          <w:iCs/>
          <w:color w:val="000000"/>
        </w:rPr>
        <w:t>HyperChem</w:t>
      </w:r>
      <w:proofErr w:type="spellEnd"/>
      <w:r w:rsidRPr="003F0B6B">
        <w:rPr>
          <w:rFonts w:ascii="Times New Roman" w:eastAsia="Times New Roman" w:hAnsi="Times New Roman" w:cs="Times New Roman"/>
          <w:i/>
          <w:iCs/>
          <w:color w:val="000000"/>
        </w:rPr>
        <w:t xml:space="preserve"> 6.0.</w:t>
      </w:r>
      <w:r w:rsidRPr="003F0B6B">
        <w:rPr>
          <w:rFonts w:ascii="Times New Roman" w:eastAsia="Times New Roman" w:hAnsi="Times New Roman" w:cs="Times New Roman"/>
          <w:b/>
          <w:bCs/>
          <w:i/>
          <w:iCs/>
          <w:color w:val="000000"/>
        </w:rPr>
        <w:t> </w:t>
      </w:r>
      <w:r w:rsidRPr="003F0B6B">
        <w:rPr>
          <w:rFonts w:ascii="Times New Roman" w:eastAsia="Times New Roman" w:hAnsi="Times New Roman" w:cs="Times New Roman"/>
          <w:color w:val="000000"/>
        </w:rPr>
        <w:t>Пакет для квантово-химических расчетов.</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lastRenderedPageBreak/>
        <w:t>7. </w:t>
      </w:r>
      <w:proofErr w:type="spellStart"/>
      <w:r w:rsidRPr="003F0B6B">
        <w:rPr>
          <w:rFonts w:ascii="Times New Roman" w:eastAsia="Times New Roman" w:hAnsi="Times New Roman" w:cs="Times New Roman"/>
          <w:i/>
          <w:iCs/>
          <w:color w:val="000000"/>
        </w:rPr>
        <w:t>Table</w:t>
      </w:r>
      <w:proofErr w:type="spellEnd"/>
      <w:r w:rsidRPr="003F0B6B">
        <w:rPr>
          <w:rFonts w:ascii="Times New Roman" w:eastAsia="Times New Roman" w:hAnsi="Times New Roman" w:cs="Times New Roman"/>
          <w:i/>
          <w:iCs/>
          <w:color w:val="000000"/>
        </w:rPr>
        <w:t xml:space="preserve"> 3.0.</w:t>
      </w:r>
      <w:r w:rsidRPr="003F0B6B">
        <w:rPr>
          <w:rFonts w:ascii="Times New Roman" w:eastAsia="Times New Roman" w:hAnsi="Times New Roman" w:cs="Times New Roman"/>
          <w:b/>
          <w:bCs/>
          <w:color w:val="000000"/>
        </w:rPr>
        <w:t> </w:t>
      </w:r>
      <w:r w:rsidRPr="003F0B6B">
        <w:rPr>
          <w:rFonts w:ascii="Times New Roman" w:eastAsia="Times New Roman" w:hAnsi="Times New Roman" w:cs="Times New Roman"/>
          <w:color w:val="000000"/>
        </w:rPr>
        <w:t xml:space="preserve">Периодическая система элементов </w:t>
      </w:r>
      <w:proofErr w:type="spellStart"/>
      <w:r w:rsidRPr="003F0B6B">
        <w:rPr>
          <w:rFonts w:ascii="Times New Roman" w:eastAsia="Times New Roman" w:hAnsi="Times New Roman" w:cs="Times New Roman"/>
          <w:color w:val="000000"/>
        </w:rPr>
        <w:t>Д.И.Менделеева</w:t>
      </w:r>
      <w:proofErr w:type="spellEnd"/>
      <w:r w:rsidRPr="003F0B6B">
        <w:rPr>
          <w:rFonts w:ascii="Times New Roman" w:eastAsia="Times New Roman" w:hAnsi="Times New Roman" w:cs="Times New Roman"/>
          <w:color w:val="000000"/>
        </w:rPr>
        <w:t xml:space="preserve"> с возможностью получения исчерпывающей информации о каждом элементе.</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8. </w:t>
      </w:r>
      <w:proofErr w:type="spellStart"/>
      <w:r w:rsidRPr="003F0B6B">
        <w:rPr>
          <w:rFonts w:ascii="Times New Roman" w:eastAsia="Times New Roman" w:hAnsi="Times New Roman" w:cs="Times New Roman"/>
          <w:i/>
          <w:iCs/>
          <w:color w:val="000000"/>
        </w:rPr>
        <w:t>МультиХром</w:t>
      </w:r>
      <w:proofErr w:type="spellEnd"/>
      <w:r w:rsidRPr="003F0B6B">
        <w:rPr>
          <w:rFonts w:ascii="Times New Roman" w:eastAsia="Times New Roman" w:hAnsi="Times New Roman" w:cs="Times New Roman"/>
          <w:i/>
          <w:iCs/>
          <w:color w:val="000000"/>
        </w:rPr>
        <w:t>. </w:t>
      </w:r>
      <w:r w:rsidRPr="003F0B6B">
        <w:rPr>
          <w:rFonts w:ascii="Times New Roman" w:eastAsia="Times New Roman" w:hAnsi="Times New Roman" w:cs="Times New Roman"/>
          <w:color w:val="000000"/>
        </w:rPr>
        <w:t>Программный пакет по хроматографии.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9. </w:t>
      </w:r>
      <w:proofErr w:type="spellStart"/>
      <w:r w:rsidRPr="003F0B6B">
        <w:rPr>
          <w:rFonts w:ascii="Times New Roman" w:eastAsia="Times New Roman" w:hAnsi="Times New Roman" w:cs="Times New Roman"/>
          <w:i/>
          <w:iCs/>
          <w:color w:val="000000"/>
        </w:rPr>
        <w:t>Chem</w:t>
      </w:r>
      <w:proofErr w:type="spellEnd"/>
      <w:r w:rsidRPr="003F0B6B">
        <w:rPr>
          <w:rFonts w:ascii="Times New Roman" w:eastAsia="Times New Roman" w:hAnsi="Times New Roman" w:cs="Times New Roman"/>
          <w:i/>
          <w:iCs/>
          <w:color w:val="000000"/>
        </w:rPr>
        <w:t xml:space="preserve"> </w:t>
      </w:r>
      <w:proofErr w:type="spellStart"/>
      <w:r w:rsidRPr="003F0B6B">
        <w:rPr>
          <w:rFonts w:ascii="Times New Roman" w:eastAsia="Times New Roman" w:hAnsi="Times New Roman" w:cs="Times New Roman"/>
          <w:i/>
          <w:iCs/>
          <w:color w:val="000000"/>
        </w:rPr>
        <w:t>Office</w:t>
      </w:r>
      <w:proofErr w:type="spellEnd"/>
      <w:r w:rsidRPr="003F0B6B">
        <w:rPr>
          <w:rFonts w:ascii="Times New Roman" w:eastAsia="Times New Roman" w:hAnsi="Times New Roman" w:cs="Times New Roman"/>
          <w:i/>
          <w:iCs/>
          <w:color w:val="000000"/>
        </w:rPr>
        <w:t xml:space="preserve"> 6.0.</w:t>
      </w:r>
      <w:r w:rsidRPr="003F0B6B">
        <w:rPr>
          <w:rFonts w:ascii="Times New Roman" w:eastAsia="Times New Roman" w:hAnsi="Times New Roman" w:cs="Times New Roman"/>
          <w:b/>
          <w:bCs/>
          <w:color w:val="000000"/>
        </w:rPr>
        <w:t> </w:t>
      </w:r>
      <w:r w:rsidRPr="003F0B6B">
        <w:rPr>
          <w:rFonts w:ascii="Times New Roman" w:eastAsia="Times New Roman" w:hAnsi="Times New Roman" w:cs="Times New Roman"/>
          <w:color w:val="000000"/>
        </w:rPr>
        <w:t>Поиск химической информации в Интернете, возможность просмотра 3D-структур на сайтах.</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i/>
          <w:iCs/>
          <w:color w:val="000000"/>
        </w:rPr>
        <w:t>Практическая работа № 2 </w:t>
      </w:r>
      <w:r w:rsidRPr="003F0B6B">
        <w:rPr>
          <w:rFonts w:ascii="Times New Roman" w:eastAsia="Times New Roman" w:hAnsi="Times New Roman" w:cs="Times New Roman"/>
          <w:color w:val="000000"/>
        </w:rPr>
        <w:t>«Поиск химической информации в Интернете».</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b/>
          <w:bCs/>
          <w:color w:val="000000"/>
        </w:rPr>
        <w:t>СМИ как источник информации</w:t>
      </w:r>
      <w:r w:rsidR="00204C2A">
        <w:rPr>
          <w:rFonts w:ascii="Times New Roman" w:eastAsia="Times New Roman" w:hAnsi="Times New Roman" w:cs="Times New Roman"/>
          <w:color w:val="000000"/>
        </w:rPr>
        <w:t> </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СМИ (радио, телевидение, журналы, газеты) как источник химической информации. Классификация каждого вида СМИ.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Научно-популярные передачи радио и телевидения как источники химической информации. Программы передач радио и телевидения. Отбор передач химической тематики. Фиксация и представление информации по результатам просмотра или прослушивания тематической передачи.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Газеты и журналы химической проблематики: «Наука и жизнь», «Химия и жизнь – XXI век», «Квант», «</w:t>
      </w:r>
      <w:proofErr w:type="spellStart"/>
      <w:r w:rsidRPr="003F0B6B">
        <w:rPr>
          <w:rFonts w:ascii="Times New Roman" w:eastAsia="Times New Roman" w:hAnsi="Times New Roman" w:cs="Times New Roman"/>
          <w:color w:val="000000"/>
        </w:rPr>
        <w:t>Нейшенел</w:t>
      </w:r>
      <w:proofErr w:type="spellEnd"/>
      <w:r w:rsidRPr="003F0B6B">
        <w:rPr>
          <w:rFonts w:ascii="Times New Roman" w:eastAsia="Times New Roman" w:hAnsi="Times New Roman" w:cs="Times New Roman"/>
          <w:color w:val="000000"/>
        </w:rPr>
        <w:t xml:space="preserve"> </w:t>
      </w:r>
      <w:proofErr w:type="spellStart"/>
      <w:r w:rsidRPr="003F0B6B">
        <w:rPr>
          <w:rFonts w:ascii="Times New Roman" w:eastAsia="Times New Roman" w:hAnsi="Times New Roman" w:cs="Times New Roman"/>
          <w:color w:val="000000"/>
        </w:rPr>
        <w:t>джеографик</w:t>
      </w:r>
      <w:proofErr w:type="spellEnd"/>
      <w:r w:rsidRPr="003F0B6B">
        <w:rPr>
          <w:rFonts w:ascii="Times New Roman" w:eastAsia="Times New Roman" w:hAnsi="Times New Roman" w:cs="Times New Roman"/>
          <w:color w:val="000000"/>
        </w:rPr>
        <w:t>» (</w:t>
      </w:r>
      <w:proofErr w:type="spellStart"/>
      <w:r w:rsidRPr="003F0B6B">
        <w:rPr>
          <w:rFonts w:ascii="Times New Roman" w:eastAsia="Times New Roman" w:hAnsi="Times New Roman" w:cs="Times New Roman"/>
          <w:color w:val="000000"/>
        </w:rPr>
        <w:t>National</w:t>
      </w:r>
      <w:proofErr w:type="spellEnd"/>
      <w:r w:rsidRPr="003F0B6B">
        <w:rPr>
          <w:rFonts w:ascii="Times New Roman" w:eastAsia="Times New Roman" w:hAnsi="Times New Roman" w:cs="Times New Roman"/>
          <w:color w:val="000000"/>
        </w:rPr>
        <w:t xml:space="preserve"> </w:t>
      </w:r>
      <w:proofErr w:type="spellStart"/>
      <w:r w:rsidRPr="003F0B6B">
        <w:rPr>
          <w:rFonts w:ascii="Times New Roman" w:eastAsia="Times New Roman" w:hAnsi="Times New Roman" w:cs="Times New Roman"/>
          <w:color w:val="000000"/>
        </w:rPr>
        <w:t>Geographic</w:t>
      </w:r>
      <w:proofErr w:type="spellEnd"/>
      <w:r w:rsidRPr="003F0B6B">
        <w:rPr>
          <w:rFonts w:ascii="Times New Roman" w:eastAsia="Times New Roman" w:hAnsi="Times New Roman" w:cs="Times New Roman"/>
          <w:color w:val="000000"/>
        </w:rPr>
        <w:t>), «Вокруг света», «GEO», «Химия для школьников», «Химия в школе», «Химия. Первое сентября» и др.</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i/>
          <w:iCs/>
          <w:color w:val="000000"/>
        </w:rPr>
        <w:t>Практическая работа № 3</w:t>
      </w:r>
      <w:r w:rsidRPr="003F0B6B">
        <w:rPr>
          <w:rFonts w:ascii="Times New Roman" w:eastAsia="Times New Roman" w:hAnsi="Times New Roman" w:cs="Times New Roman"/>
          <w:color w:val="000000"/>
        </w:rPr>
        <w:t> «Получение химической информации с помощью СМИ».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b/>
          <w:bCs/>
          <w:color w:val="000000"/>
        </w:rPr>
        <w:t>Информация из первых рук (общение со специалистами)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Люди как источник химической информации: старшеклассники (члены химического кружка или ученического научного общества), учителя, руководители химических кружков или научных обществ, ученые, специалисты. Специалисты профессий, связанных с химией: аналитики, фармацевты, технологи, криминалисты, работники пищевых производств, геологи и т.д. Подготовка учащихся к общению со специалистами: формулировка вопросов по определенной тематике, фиксация, анализ и представление полученной информации. Такт и культура общения со специалистами. Подготовка и проведение встреч с ними.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Экскурсия на предприятия, в лаборатории, аптеки, на водоочистные станции и другие объекты, связанные с химией. Подготовка и проведение экскурсии. Общение с экскурсоводом. Получение информации от него, фиксация, анализ и представление полученной информации.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i/>
          <w:iCs/>
          <w:color w:val="000000"/>
        </w:rPr>
        <w:t>Практическая работа № 4 </w:t>
      </w:r>
      <w:r w:rsidRPr="003F0B6B">
        <w:rPr>
          <w:rFonts w:ascii="Times New Roman" w:eastAsia="Times New Roman" w:hAnsi="Times New Roman" w:cs="Times New Roman"/>
          <w:color w:val="000000"/>
        </w:rPr>
        <w:t>«Экскурсия на промышленное предприятие, лабораторию или на объект, связанный с химией».</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b/>
          <w:bCs/>
          <w:color w:val="000000"/>
        </w:rPr>
        <w:t>Тема 7. Основные приемы интеллектуальной работы с книгой</w:t>
      </w:r>
      <w:r w:rsidRPr="003F0B6B">
        <w:rPr>
          <w:rFonts w:ascii="Times New Roman" w:eastAsia="Times New Roman" w:hAnsi="Times New Roman" w:cs="Times New Roman"/>
          <w:color w:val="000000"/>
        </w:rPr>
        <w:t> </w:t>
      </w:r>
      <w:r w:rsidRPr="003F0B6B">
        <w:rPr>
          <w:rFonts w:ascii="Times New Roman" w:eastAsia="Times New Roman" w:hAnsi="Times New Roman" w:cs="Times New Roman"/>
          <w:b/>
          <w:bCs/>
          <w:color w:val="000000"/>
        </w:rPr>
        <w:t>по химии</w:t>
      </w:r>
      <w:r w:rsidRPr="003F0B6B">
        <w:rPr>
          <w:rFonts w:ascii="Times New Roman" w:eastAsia="Times New Roman" w:hAnsi="Times New Roman" w:cs="Times New Roman"/>
          <w:color w:val="000000"/>
        </w:rPr>
        <w:t> (2 ч)</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Рациональные приемы интеллектуальной работы с книгой; правильное оформление библиографической записи; оценка книги с учетом ее дальнейшего использования; ключевые слова, абзацы, параграфы; пометки и закладки в книгах; знания о логико-психологических основах чтения.</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Электронная книга и электронные носители информации. Особенности работы с ними. Достоинства и недостатки печатных и электронных книг.</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i/>
          <w:iCs/>
          <w:color w:val="000000"/>
        </w:rPr>
        <w:t>Практическая работа № 5 </w:t>
      </w:r>
      <w:r w:rsidRPr="003F0B6B">
        <w:rPr>
          <w:rFonts w:ascii="Times New Roman" w:eastAsia="Times New Roman" w:hAnsi="Times New Roman" w:cs="Times New Roman"/>
          <w:color w:val="000000"/>
        </w:rPr>
        <w:t>«Алгоритм работы с книгой по химии» (табл. 1).</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b/>
          <w:bCs/>
          <w:color w:val="000000"/>
        </w:rPr>
        <w:t>Основные приемы интеллектуальной работы с химическим текстом из различных источников </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Принципы построения и структура текстов. Особенности текстов химической тематики. Химический язык: термины, химические знаки и формулы, уравнения и схемы химических реакций. Работа с химическим текстом: составление простого и сложного планов, выделение тезисов, основные правила составления конспектов и выписок. Цитирование отрывков текста. Логические приемы работы с текстом (синтез, анализ, обобщение, сравнение и др.).</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i/>
          <w:iCs/>
          <w:color w:val="000000"/>
        </w:rPr>
        <w:t>Практическая работа № 6 </w:t>
      </w:r>
      <w:r w:rsidRPr="003F0B6B">
        <w:rPr>
          <w:rFonts w:ascii="Times New Roman" w:eastAsia="Times New Roman" w:hAnsi="Times New Roman" w:cs="Times New Roman"/>
          <w:color w:val="000000"/>
        </w:rPr>
        <w:t>«Работа с химическим текстом (статьей из энциклопедии, статьей из журнала или газеты, параграфом или разделом книги по химии)».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b/>
          <w:bCs/>
          <w:color w:val="000000"/>
        </w:rPr>
        <w:t>Подготовка и презентация п</w:t>
      </w:r>
      <w:r w:rsidR="00204C2A">
        <w:rPr>
          <w:rFonts w:ascii="Times New Roman" w:eastAsia="Times New Roman" w:hAnsi="Times New Roman" w:cs="Times New Roman"/>
          <w:b/>
          <w:bCs/>
          <w:color w:val="000000"/>
        </w:rPr>
        <w:t>олученной химической информации</w:t>
      </w:r>
    </w:p>
    <w:p w:rsidR="003F0B6B" w:rsidRPr="003F0B6B" w:rsidRDefault="003F0B6B" w:rsidP="003F0B6B">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color w:val="000000"/>
        </w:rPr>
        <w:t>Основные этапы и технология составления реферата, доклада, научной работы. Обзор литературы, оформление библиографического списка. Мультимедийное сопровождение. Подготовка к публичному выступлению. Участие в научных диспутах и дискуссиях.</w:t>
      </w:r>
    </w:p>
    <w:p w:rsidR="003F0B6B" w:rsidRPr="00204C2A" w:rsidRDefault="003F0B6B" w:rsidP="00204C2A">
      <w:pPr>
        <w:spacing w:after="0" w:line="240" w:lineRule="auto"/>
        <w:jc w:val="both"/>
        <w:rPr>
          <w:rFonts w:ascii="Times New Roman" w:eastAsia="Times New Roman" w:hAnsi="Times New Roman" w:cs="Times New Roman"/>
          <w:color w:val="000000"/>
        </w:rPr>
      </w:pPr>
      <w:r w:rsidRPr="003F0B6B">
        <w:rPr>
          <w:rFonts w:ascii="Times New Roman" w:eastAsia="Times New Roman" w:hAnsi="Times New Roman" w:cs="Times New Roman"/>
          <w:i/>
          <w:iCs/>
          <w:color w:val="000000"/>
        </w:rPr>
        <w:t>Практическая работа № 7 </w:t>
      </w:r>
      <w:r w:rsidRPr="003F0B6B">
        <w:rPr>
          <w:rFonts w:ascii="Times New Roman" w:eastAsia="Times New Roman" w:hAnsi="Times New Roman" w:cs="Times New Roman"/>
          <w:color w:val="000000"/>
        </w:rPr>
        <w:t>«Ученическая конференция. Публичное выступление с до</w:t>
      </w:r>
      <w:r w:rsidR="00204C2A">
        <w:rPr>
          <w:rFonts w:ascii="Times New Roman" w:eastAsia="Times New Roman" w:hAnsi="Times New Roman" w:cs="Times New Roman"/>
          <w:color w:val="000000"/>
        </w:rPr>
        <w:t>кладом по химии».</w:t>
      </w:r>
    </w:p>
    <w:p w:rsidR="00237455" w:rsidRPr="003F0B6B" w:rsidRDefault="00237455" w:rsidP="003F0B6B">
      <w:pPr>
        <w:pStyle w:val="2"/>
        <w:spacing w:before="0" w:beforeAutospacing="0" w:after="0" w:afterAutospacing="0"/>
        <w:jc w:val="center"/>
        <w:rPr>
          <w:i/>
          <w:sz w:val="22"/>
          <w:szCs w:val="22"/>
        </w:rPr>
      </w:pPr>
    </w:p>
    <w:p w:rsidR="00237455" w:rsidRPr="00AA0692" w:rsidRDefault="00237455" w:rsidP="00237455">
      <w:pPr>
        <w:pStyle w:val="2"/>
        <w:spacing w:before="0" w:beforeAutospacing="0" w:after="0" w:afterAutospacing="0"/>
        <w:jc w:val="center"/>
        <w:rPr>
          <w:i/>
          <w:sz w:val="22"/>
          <w:szCs w:val="22"/>
        </w:rPr>
      </w:pPr>
      <w:r w:rsidRPr="00AA0692">
        <w:rPr>
          <w:i/>
          <w:sz w:val="22"/>
          <w:szCs w:val="22"/>
        </w:rPr>
        <w:t>ТРЕБОВАНИЯ К УРОВНЮ ПОДГОТОВКИ ВЫПУСКНИКОВ</w:t>
      </w:r>
    </w:p>
    <w:p w:rsidR="00237455" w:rsidRPr="004A6B4D" w:rsidRDefault="00237455" w:rsidP="00237455">
      <w:pPr>
        <w:spacing w:after="0" w:line="240" w:lineRule="auto"/>
        <w:rPr>
          <w:rFonts w:ascii="Times New Roman" w:hAnsi="Times New Roman" w:cs="Times New Roman"/>
          <w:b/>
        </w:rPr>
      </w:pPr>
      <w:r w:rsidRPr="004A6B4D">
        <w:rPr>
          <w:rFonts w:ascii="Times New Roman" w:hAnsi="Times New Roman" w:cs="Times New Roman"/>
          <w:b/>
        </w:rPr>
        <w:t>В результате изучения курса ученик должен</w:t>
      </w:r>
    </w:p>
    <w:p w:rsidR="00237455" w:rsidRPr="00952999" w:rsidRDefault="00237455" w:rsidP="00237455">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знать/понимать:</w:t>
      </w:r>
    </w:p>
    <w:p w:rsidR="00237455" w:rsidRPr="003F0B6B" w:rsidRDefault="00237455" w:rsidP="00204C2A">
      <w:pPr>
        <w:spacing w:after="0" w:line="240" w:lineRule="auto"/>
        <w:ind w:left="539"/>
        <w:jc w:val="both"/>
        <w:rPr>
          <w:rFonts w:ascii="Times New Roman" w:hAnsi="Times New Roman" w:cs="Times New Roman"/>
        </w:rPr>
      </w:pPr>
      <w:r w:rsidRPr="003F0B6B">
        <w:rPr>
          <w:rFonts w:ascii="Times New Roman" w:hAnsi="Times New Roman" w:cs="Times New Roman"/>
        </w:rPr>
        <w:lastRenderedPageBreak/>
        <w:t>вещества и материалы, широко используемые на практике</w:t>
      </w:r>
    </w:p>
    <w:p w:rsidR="00237455" w:rsidRPr="003F0B6B" w:rsidRDefault="00237455" w:rsidP="003F0B6B">
      <w:pPr>
        <w:spacing w:after="0" w:line="240" w:lineRule="auto"/>
        <w:ind w:left="539"/>
        <w:jc w:val="both"/>
        <w:rPr>
          <w:rFonts w:ascii="Times New Roman" w:hAnsi="Times New Roman" w:cs="Times New Roman"/>
          <w:i/>
        </w:rPr>
      </w:pPr>
      <w:r w:rsidRPr="003F0B6B">
        <w:rPr>
          <w:rFonts w:ascii="Times New Roman" w:hAnsi="Times New Roman" w:cs="Times New Roman"/>
          <w:b/>
          <w:bCs/>
          <w:i/>
        </w:rPr>
        <w:t>уметь:</w:t>
      </w:r>
    </w:p>
    <w:p w:rsidR="00237455" w:rsidRPr="003F0B6B" w:rsidRDefault="00237455" w:rsidP="00237455">
      <w:pPr>
        <w:tabs>
          <w:tab w:val="num" w:pos="720"/>
        </w:tabs>
        <w:spacing w:after="0" w:line="240" w:lineRule="auto"/>
        <w:ind w:firstLine="539"/>
        <w:jc w:val="both"/>
        <w:rPr>
          <w:rFonts w:ascii="Times New Roman" w:hAnsi="Times New Roman" w:cs="Times New Roman"/>
        </w:rPr>
      </w:pPr>
      <w:r w:rsidRPr="003F0B6B">
        <w:rPr>
          <w:rFonts w:ascii="Times New Roman" w:hAnsi="Times New Roman" w:cs="Times New Roman"/>
        </w:rPr>
        <w:t>характеризовать: химическое строение и свойства из</w:t>
      </w:r>
      <w:r w:rsidR="00204C2A">
        <w:rPr>
          <w:rFonts w:ascii="Times New Roman" w:hAnsi="Times New Roman" w:cs="Times New Roman"/>
        </w:rPr>
        <w:t>ученных органических соединений</w:t>
      </w:r>
      <w:r w:rsidRPr="003F0B6B">
        <w:rPr>
          <w:rFonts w:ascii="Times New Roman" w:hAnsi="Times New Roman" w:cs="Times New Roman"/>
        </w:rPr>
        <w:t>;</w:t>
      </w:r>
    </w:p>
    <w:p w:rsidR="00237455" w:rsidRPr="003F0B6B" w:rsidRDefault="00237455" w:rsidP="00237455">
      <w:pPr>
        <w:tabs>
          <w:tab w:val="num" w:pos="720"/>
        </w:tabs>
        <w:spacing w:after="0" w:line="240" w:lineRule="auto"/>
        <w:ind w:firstLine="539"/>
        <w:jc w:val="both"/>
        <w:rPr>
          <w:rFonts w:ascii="Times New Roman" w:hAnsi="Times New Roman" w:cs="Times New Roman"/>
        </w:rPr>
      </w:pPr>
      <w:r w:rsidRPr="003F0B6B">
        <w:rPr>
          <w:rFonts w:ascii="Times New Roman" w:hAnsi="Times New Roman" w:cs="Times New Roman"/>
        </w:rPr>
        <w:t>объяснять: зависимость свойств веществ от их состава и строения,;</w:t>
      </w:r>
    </w:p>
    <w:p w:rsidR="00237455" w:rsidRPr="003F0B6B" w:rsidRDefault="00237455" w:rsidP="00237455">
      <w:pPr>
        <w:tabs>
          <w:tab w:val="num" w:pos="720"/>
        </w:tabs>
        <w:spacing w:after="0" w:line="240" w:lineRule="auto"/>
        <w:ind w:firstLine="540"/>
        <w:jc w:val="both"/>
        <w:rPr>
          <w:rFonts w:ascii="Times New Roman" w:hAnsi="Times New Roman" w:cs="Times New Roman"/>
        </w:rPr>
      </w:pPr>
      <w:r w:rsidRPr="003F0B6B">
        <w:rPr>
          <w:rFonts w:ascii="Times New Roman" w:hAnsi="Times New Roman" w:cs="Times New Roman"/>
        </w:rPr>
        <w:t>выполнять химический эксперимент;</w:t>
      </w:r>
    </w:p>
    <w:p w:rsidR="00237455" w:rsidRPr="00237455" w:rsidRDefault="00237455" w:rsidP="00237455">
      <w:pPr>
        <w:spacing w:after="0" w:line="240" w:lineRule="auto"/>
        <w:ind w:firstLine="540"/>
        <w:jc w:val="both"/>
        <w:rPr>
          <w:rFonts w:ascii="Times New Roman" w:hAnsi="Times New Roman" w:cs="Times New Roman"/>
          <w:b/>
          <w:bCs/>
        </w:rPr>
      </w:pPr>
      <w:r w:rsidRPr="00237455">
        <w:rPr>
          <w:rFonts w:ascii="Times New Roman" w:hAnsi="Times New Roman" w:cs="Times New Roman"/>
          <w:b/>
          <w:bCs/>
        </w:rPr>
        <w:t>использовать приобретенные знания и умения в практической деятельности и повседневной жизни для:</w:t>
      </w:r>
    </w:p>
    <w:p w:rsidR="00237455" w:rsidRPr="00237455" w:rsidRDefault="00237455" w:rsidP="00237455">
      <w:pPr>
        <w:tabs>
          <w:tab w:val="num" w:pos="720"/>
        </w:tabs>
        <w:spacing w:after="0" w:line="240" w:lineRule="auto"/>
        <w:ind w:firstLine="540"/>
        <w:jc w:val="both"/>
        <w:rPr>
          <w:rFonts w:ascii="Times New Roman" w:hAnsi="Times New Roman" w:cs="Times New Roman"/>
          <w:b/>
        </w:rPr>
      </w:pPr>
      <w:r w:rsidRPr="00237455">
        <w:rPr>
          <w:rFonts w:ascii="Times New Roman" w:hAnsi="Times New Roman" w:cs="Times New Roman"/>
        </w:rPr>
        <w:t>объяснения химических явлений происходящих в природе, быту, и на производстве; глобальных проблем, стоящих перед человечеством; для понимания роли химии в народном хозяйстве страны;</w:t>
      </w:r>
    </w:p>
    <w:p w:rsidR="00237455" w:rsidRPr="00237455" w:rsidRDefault="00237455" w:rsidP="00237455">
      <w:pPr>
        <w:tabs>
          <w:tab w:val="num" w:pos="720"/>
        </w:tabs>
        <w:spacing w:after="0" w:line="240" w:lineRule="auto"/>
        <w:ind w:firstLine="540"/>
        <w:jc w:val="both"/>
        <w:rPr>
          <w:rFonts w:ascii="Times New Roman" w:hAnsi="Times New Roman" w:cs="Times New Roman"/>
        </w:rPr>
      </w:pPr>
      <w:r w:rsidRPr="00237455">
        <w:rPr>
          <w:rFonts w:ascii="Times New Roman" w:hAnsi="Times New Roman" w:cs="Times New Roman"/>
        </w:rPr>
        <w:t xml:space="preserve">безопасного обращения с горючими и токсическими веществами, нагревательными приборами; выполнения расчетов, необходимых при приготовлении растворов заданной концентрации, используемых в быту и на производстве. </w:t>
      </w:r>
    </w:p>
    <w:p w:rsidR="00237455" w:rsidRDefault="00237455" w:rsidP="00237455">
      <w:pPr>
        <w:spacing w:after="0" w:line="240" w:lineRule="auto"/>
        <w:ind w:firstLine="561"/>
        <w:jc w:val="both"/>
        <w:rPr>
          <w:rFonts w:ascii="Times New Roman" w:hAnsi="Times New Roman" w:cs="Times New Roman"/>
        </w:rPr>
      </w:pPr>
      <w:r w:rsidRPr="00237455">
        <w:rPr>
          <w:rFonts w:ascii="Times New Roman" w:hAnsi="Times New Roman" w:cs="Times New Roman"/>
        </w:rPr>
        <w:t xml:space="preserve">предусматривает формирование у учащихся </w:t>
      </w:r>
      <w:proofErr w:type="spellStart"/>
      <w:r w:rsidRPr="00237455">
        <w:rPr>
          <w:rFonts w:ascii="Times New Roman" w:hAnsi="Times New Roman" w:cs="Times New Roman"/>
        </w:rPr>
        <w:t>общеучебных</w:t>
      </w:r>
      <w:proofErr w:type="spellEnd"/>
      <w:r w:rsidRPr="00237455">
        <w:rPr>
          <w:rFonts w:ascii="Times New Roman" w:hAnsi="Times New Roman" w:cs="Times New Roman"/>
        </w:rPr>
        <w:t xml:space="preserve"> умений и навыков, универсальных способов деятельности и ключевых компетенций.</w:t>
      </w:r>
    </w:p>
    <w:p w:rsidR="003F0B6B" w:rsidRPr="00237455" w:rsidRDefault="003F0B6B" w:rsidP="00237455">
      <w:pPr>
        <w:spacing w:after="0" w:line="240" w:lineRule="auto"/>
        <w:ind w:firstLine="561"/>
        <w:jc w:val="both"/>
        <w:rPr>
          <w:rFonts w:ascii="Times New Roman" w:hAnsi="Times New Roman" w:cs="Times New Roman"/>
        </w:rPr>
      </w:pPr>
      <w:r w:rsidRPr="00AA0692">
        <w:rPr>
          <w:rFonts w:ascii="Times New Roman" w:eastAsia="Times New Roman" w:hAnsi="Times New Roman" w:cs="Times New Roman"/>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Pr>
          <w:rFonts w:ascii="Times New Roman" w:eastAsia="Times New Roman" w:hAnsi="Times New Roman" w:cs="Times New Roman"/>
        </w:rPr>
        <w:t>.</w:t>
      </w:r>
    </w:p>
    <w:p w:rsidR="00E34FFD" w:rsidRPr="00AA0692" w:rsidRDefault="00E34FFD" w:rsidP="00AA0692">
      <w:pPr>
        <w:spacing w:after="0" w:line="240" w:lineRule="auto"/>
        <w:rPr>
          <w:rFonts w:ascii="Times New Roman" w:eastAsia="Times New Roman" w:hAnsi="Times New Roman" w:cs="Times New Roman"/>
          <w:b/>
        </w:rPr>
      </w:pPr>
    </w:p>
    <w:p w:rsidR="008027A7" w:rsidRPr="00AA0692" w:rsidRDefault="009E2B1D" w:rsidP="00AA0692">
      <w:pPr>
        <w:spacing w:after="0" w:line="240" w:lineRule="auto"/>
        <w:jc w:val="both"/>
        <w:rPr>
          <w:rFonts w:ascii="Times New Roman" w:eastAsia="Times New Roman" w:hAnsi="Times New Roman" w:cs="Times New Roman"/>
          <w:b/>
        </w:rPr>
      </w:pPr>
      <w:r w:rsidRPr="00AA0692">
        <w:rPr>
          <w:rFonts w:ascii="Times New Roman" w:eastAsia="Times New Roman" w:hAnsi="Times New Roman" w:cs="Times New Roman"/>
          <w:b/>
        </w:rPr>
        <w:t xml:space="preserve">3. </w:t>
      </w:r>
      <w:r w:rsidR="00482634" w:rsidRPr="00AA0692">
        <w:rPr>
          <w:rFonts w:ascii="Times New Roman" w:eastAsia="Times New Roman" w:hAnsi="Times New Roman" w:cs="Times New Roman"/>
          <w:b/>
        </w:rPr>
        <w:t>Организационный раздел.</w:t>
      </w:r>
    </w:p>
    <w:p w:rsidR="00F043F3" w:rsidRPr="00AA0692" w:rsidRDefault="00F043F3" w:rsidP="00AA0692">
      <w:pPr>
        <w:spacing w:after="0" w:line="240" w:lineRule="auto"/>
        <w:jc w:val="both"/>
        <w:rPr>
          <w:rFonts w:ascii="Times New Roman" w:hAnsi="Times New Roman" w:cs="Times New Roman"/>
          <w:b/>
        </w:rPr>
      </w:pPr>
      <w:r w:rsidRPr="00AA0692">
        <w:rPr>
          <w:rFonts w:ascii="Times New Roman" w:hAnsi="Times New Roman" w:cs="Times New Roman"/>
          <w:b/>
        </w:rPr>
        <w:t>3.1. Формы аттестации и учета достижений учащихся.</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xml:space="preserve">В рамках настоящей образовательной программы в </w:t>
      </w:r>
      <w:r w:rsidR="000667A0" w:rsidRPr="00AA0692">
        <w:rPr>
          <w:rFonts w:ascii="Times New Roman" w:hAnsi="Times New Roman" w:cs="Times New Roman"/>
        </w:rPr>
        <w:t>гимназии</w:t>
      </w:r>
      <w:r w:rsidRPr="00AA0692">
        <w:rPr>
          <w:rFonts w:ascii="Times New Roman" w:hAnsi="Times New Roman" w:cs="Times New Roman"/>
        </w:rPr>
        <w:t xml:space="preserve"> используются различные </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xml:space="preserve">формы аттестации учебных результатов и достижений учащихся. </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Цели аттестации учащихся:</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установление фактического уровня теоретических знаний и понимания учащихся по</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xml:space="preserve">предметам обязательного компонента учебного плана, их практических умений и знаний; </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соответствие этого уровня требованиям ФКГОС;</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осуществление  контроля выполнения учебных программ и календарно-тематического графика изучения этих предметов;</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xml:space="preserve">- обеспечение социальной защиты учащихся, соблюдение их прав и свобод, в частности, </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регламентации учебной загруженности в соответствии с санитарными правилами  и нормами, уважения их личности и человеческого достоинства.</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xml:space="preserve">    Государственная итоговая аттестация.</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xml:space="preserve">Освоение основных общеобразовательных программ </w:t>
      </w:r>
      <w:r w:rsidR="00261A02" w:rsidRPr="00AA0692">
        <w:rPr>
          <w:rFonts w:ascii="Times New Roman" w:hAnsi="Times New Roman" w:cs="Times New Roman"/>
        </w:rPr>
        <w:t>среднего</w:t>
      </w:r>
      <w:r w:rsidRPr="00AA0692">
        <w:rPr>
          <w:rFonts w:ascii="Times New Roman" w:hAnsi="Times New Roman" w:cs="Times New Roman"/>
        </w:rPr>
        <w:t xml:space="preserve"> общего образования </w:t>
      </w:r>
    </w:p>
    <w:p w:rsidR="00261A02" w:rsidRPr="00AA0692" w:rsidRDefault="00F043F3" w:rsidP="00AA0692">
      <w:pPr>
        <w:spacing w:after="0" w:line="240" w:lineRule="auto"/>
        <w:jc w:val="both"/>
        <w:rPr>
          <w:rFonts w:ascii="Times New Roman" w:eastAsia="Times New Roman" w:hAnsi="Times New Roman" w:cs="Times New Roman"/>
          <w:color w:val="000000"/>
        </w:rPr>
      </w:pPr>
      <w:r w:rsidRPr="00AA0692">
        <w:rPr>
          <w:rFonts w:ascii="Times New Roman" w:hAnsi="Times New Roman" w:cs="Times New Roman"/>
        </w:rPr>
        <w:t>завершается обязательной государственной итоговой  аттестацией выпускников по русскому языку и математике в форме</w:t>
      </w:r>
      <w:r w:rsidR="00261A02" w:rsidRPr="00AA0692">
        <w:rPr>
          <w:rFonts w:ascii="Times New Roman" w:hAnsi="Times New Roman" w:cs="Times New Roman"/>
        </w:rPr>
        <w:t xml:space="preserve"> ЕГЭ.</w:t>
      </w:r>
      <w:r w:rsidR="009847E8" w:rsidRPr="00AA0692">
        <w:rPr>
          <w:rFonts w:ascii="Times New Roman" w:hAnsi="Times New Roman" w:cs="Times New Roman"/>
        </w:rPr>
        <w:t xml:space="preserve"> </w:t>
      </w:r>
      <w:r w:rsidR="00261A02" w:rsidRPr="00AA0692">
        <w:rPr>
          <w:rFonts w:ascii="Times New Roman" w:eastAsia="Times New Roman" w:hAnsi="Times New Roman" w:cs="Times New Roman"/>
          <w:color w:val="000000"/>
        </w:rPr>
        <w:t xml:space="preserve">Экзамены по другим общеобразовательным предметам - выпускники сдают на добровольной основе по своему выбору. </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xml:space="preserve">  Текущая и промежуточная аттестация осуществляется в соответствии с положением</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о формах, периодичности и порядке текущего контроля успеваемости и промежуточной</w:t>
      </w:r>
      <w:r w:rsidR="009847E8" w:rsidRPr="00AA0692">
        <w:rPr>
          <w:rFonts w:ascii="Times New Roman" w:hAnsi="Times New Roman" w:cs="Times New Roman"/>
        </w:rPr>
        <w:t xml:space="preserve"> </w:t>
      </w:r>
      <w:r w:rsidRPr="00AA0692">
        <w:rPr>
          <w:rFonts w:ascii="Times New Roman" w:hAnsi="Times New Roman" w:cs="Times New Roman"/>
        </w:rPr>
        <w:t>аттестации учащихся в М</w:t>
      </w:r>
      <w:r w:rsidR="000667A0" w:rsidRPr="00AA0692">
        <w:rPr>
          <w:rFonts w:ascii="Times New Roman" w:hAnsi="Times New Roman" w:cs="Times New Roman"/>
        </w:rPr>
        <w:t>А</w:t>
      </w:r>
      <w:r w:rsidRPr="00AA0692">
        <w:rPr>
          <w:rFonts w:ascii="Times New Roman" w:hAnsi="Times New Roman" w:cs="Times New Roman"/>
        </w:rPr>
        <w:t>ОУ «</w:t>
      </w:r>
      <w:r w:rsidR="000667A0" w:rsidRPr="00AA0692">
        <w:rPr>
          <w:rFonts w:ascii="Times New Roman" w:hAnsi="Times New Roman" w:cs="Times New Roman"/>
        </w:rPr>
        <w:t>Гимназия №37</w:t>
      </w:r>
      <w:r w:rsidRPr="00AA0692">
        <w:rPr>
          <w:rFonts w:ascii="Times New Roman" w:hAnsi="Times New Roman" w:cs="Times New Roman"/>
        </w:rPr>
        <w:t>»</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Цели:</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установление фактического уровня теоретических зна</w:t>
      </w:r>
      <w:r w:rsidR="000667A0" w:rsidRPr="00AA0692">
        <w:rPr>
          <w:rFonts w:ascii="Times New Roman" w:hAnsi="Times New Roman" w:cs="Times New Roman"/>
        </w:rPr>
        <w:t xml:space="preserve">ний по предметам обязательного </w:t>
      </w:r>
      <w:r w:rsidRPr="00AA0692">
        <w:rPr>
          <w:rFonts w:ascii="Times New Roman" w:hAnsi="Times New Roman" w:cs="Times New Roman"/>
        </w:rPr>
        <w:t>компонента учебного плана, их практических умений и навы</w:t>
      </w:r>
      <w:r w:rsidR="000667A0" w:rsidRPr="00AA0692">
        <w:rPr>
          <w:rFonts w:ascii="Times New Roman" w:hAnsi="Times New Roman" w:cs="Times New Roman"/>
        </w:rPr>
        <w:t xml:space="preserve">ков; соотнесение этого уровня с </w:t>
      </w:r>
      <w:r w:rsidRPr="00AA0692">
        <w:rPr>
          <w:rFonts w:ascii="Times New Roman" w:hAnsi="Times New Roman" w:cs="Times New Roman"/>
        </w:rPr>
        <w:t>требованиями образовательного ФКГОС;</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контроль выполнения учебных программ и календарно-</w:t>
      </w:r>
      <w:r w:rsidR="000667A0" w:rsidRPr="00AA0692">
        <w:rPr>
          <w:rFonts w:ascii="Times New Roman" w:hAnsi="Times New Roman" w:cs="Times New Roman"/>
        </w:rPr>
        <w:t xml:space="preserve">тематического графика изучения </w:t>
      </w:r>
      <w:r w:rsidRPr="00AA0692">
        <w:rPr>
          <w:rFonts w:ascii="Times New Roman" w:hAnsi="Times New Roman" w:cs="Times New Roman"/>
        </w:rPr>
        <w:t xml:space="preserve">учебных предметов. </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Содержание, формы и порядок проведения текущего контроля успеваемости учащихся</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xml:space="preserve">Текущий контроль успеваемости  учащихся  проводится в течение учебного периода </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w:t>
      </w:r>
      <w:r w:rsidR="00261A02" w:rsidRPr="00AA0692">
        <w:rPr>
          <w:rFonts w:ascii="Times New Roman" w:hAnsi="Times New Roman" w:cs="Times New Roman"/>
        </w:rPr>
        <w:t>полугодия/года</w:t>
      </w:r>
      <w:r w:rsidRPr="00AA0692">
        <w:rPr>
          <w:rFonts w:ascii="Times New Roman" w:hAnsi="Times New Roman" w:cs="Times New Roman"/>
        </w:rPr>
        <w:t xml:space="preserve">) с целью систематического контроля уровня освоения  учащимися  тем, разделов, глав учебных программ за оцениваемый период. </w:t>
      </w:r>
    </w:p>
    <w:p w:rsidR="00F043F3" w:rsidRPr="00AA0692" w:rsidRDefault="00F043F3"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rPr>
        <w:t xml:space="preserve">Порядок, формы, периодичность, количество обязательных мероприятий при проведении текущего контроля успеваемости  учащихся  определяются учителем, преподающим этот предмет, и отражаются в календарно-тематических планах, рабочих программ учителя. </w:t>
      </w:r>
    </w:p>
    <w:p w:rsidR="00591061" w:rsidRPr="00AA0692" w:rsidRDefault="00261A02"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3.2</w:t>
      </w:r>
      <w:r w:rsidR="00F043F3" w:rsidRPr="00AA0692">
        <w:rPr>
          <w:rFonts w:ascii="Times New Roman" w:eastAsia="Times New Roman" w:hAnsi="Times New Roman" w:cs="Times New Roman"/>
          <w:b/>
          <w:color w:val="000000"/>
        </w:rPr>
        <w:t xml:space="preserve">. Учебно-методическое обеспечение </w:t>
      </w:r>
      <w:r w:rsidR="006B0224" w:rsidRPr="00AA0692">
        <w:rPr>
          <w:rFonts w:ascii="Times New Roman" w:eastAsia="Times New Roman" w:hAnsi="Times New Roman" w:cs="Times New Roman"/>
          <w:b/>
          <w:color w:val="000000"/>
        </w:rPr>
        <w:t xml:space="preserve">реализации </w:t>
      </w:r>
      <w:r w:rsidR="00F043F3" w:rsidRPr="00AA0692">
        <w:rPr>
          <w:rFonts w:ascii="Times New Roman" w:eastAsia="Times New Roman" w:hAnsi="Times New Roman" w:cs="Times New Roman"/>
          <w:b/>
          <w:color w:val="000000"/>
        </w:rPr>
        <w:t>программы.</w:t>
      </w:r>
    </w:p>
    <w:p w:rsidR="00C47311" w:rsidRPr="00AA0692" w:rsidRDefault="00C47311" w:rsidP="00AA0692">
      <w:pPr>
        <w:spacing w:after="0" w:line="240" w:lineRule="auto"/>
        <w:jc w:val="both"/>
        <w:rPr>
          <w:rFonts w:ascii="Times New Roman" w:eastAsia="Times New Roman" w:hAnsi="Times New Roman" w:cs="Times New Roman"/>
          <w:b/>
          <w:color w:val="000000"/>
        </w:rPr>
      </w:pPr>
      <w:r w:rsidRPr="00AA0692">
        <w:rPr>
          <w:rFonts w:ascii="Times New Roman" w:eastAsia="Times New Roman" w:hAnsi="Times New Roman" w:cs="Times New Roman"/>
          <w:b/>
          <w:color w:val="000000"/>
        </w:rPr>
        <w:t>Учебный план</w:t>
      </w:r>
    </w:p>
    <w:p w:rsidR="00C47311" w:rsidRPr="00AA0692" w:rsidRDefault="00C47311" w:rsidP="00AA0692">
      <w:pPr>
        <w:spacing w:after="0" w:line="240" w:lineRule="auto"/>
        <w:jc w:val="both"/>
        <w:rPr>
          <w:rFonts w:ascii="Times New Roman" w:hAnsi="Times New Roman" w:cs="Times New Roman"/>
        </w:rPr>
      </w:pPr>
      <w:r w:rsidRPr="00AA0692">
        <w:rPr>
          <w:rFonts w:ascii="Times New Roman" w:hAnsi="Times New Roman" w:cs="Times New Roman"/>
        </w:rPr>
        <w:t>Язык обучения – русский, изучаемый иностранный язык – английский</w:t>
      </w:r>
      <w:r w:rsidR="009847E8" w:rsidRPr="00AA0692">
        <w:rPr>
          <w:rFonts w:ascii="Times New Roman" w:hAnsi="Times New Roman" w:cs="Times New Roman"/>
        </w:rPr>
        <w:t>.</w:t>
      </w:r>
      <w:r w:rsidRPr="00AA0692">
        <w:rPr>
          <w:rFonts w:ascii="Times New Roman" w:hAnsi="Times New Roman" w:cs="Times New Roman"/>
        </w:rPr>
        <w:t xml:space="preserve"> </w:t>
      </w:r>
    </w:p>
    <w:p w:rsidR="000667A0" w:rsidRPr="00AA0692" w:rsidRDefault="000667A0" w:rsidP="00AA0692">
      <w:pPr>
        <w:spacing w:after="0" w:line="240" w:lineRule="auto"/>
        <w:ind w:firstLine="601"/>
        <w:jc w:val="both"/>
        <w:rPr>
          <w:rFonts w:ascii="Times New Roman" w:hAnsi="Times New Roman" w:cs="Times New Roman"/>
        </w:rPr>
      </w:pPr>
      <w:r w:rsidRPr="00AA0692">
        <w:rPr>
          <w:rFonts w:ascii="Times New Roman" w:hAnsi="Times New Roman" w:cs="Times New Roman"/>
        </w:rPr>
        <w:t xml:space="preserve"> В 10-11 классах обучение проводится по шестидневной учебной неделе при продолжительности урока 45 минут.    </w:t>
      </w:r>
    </w:p>
    <w:p w:rsidR="000667A0" w:rsidRPr="00AA0692" w:rsidRDefault="000667A0" w:rsidP="00AA0692">
      <w:pPr>
        <w:spacing w:after="0" w:line="240" w:lineRule="auto"/>
        <w:ind w:firstLine="600"/>
        <w:jc w:val="both"/>
        <w:rPr>
          <w:rFonts w:ascii="Times New Roman" w:hAnsi="Times New Roman" w:cs="Times New Roman"/>
        </w:rPr>
      </w:pPr>
      <w:r w:rsidRPr="00AA0692">
        <w:rPr>
          <w:rFonts w:ascii="Times New Roman" w:hAnsi="Times New Roman" w:cs="Times New Roman"/>
        </w:rPr>
        <w:lastRenderedPageBreak/>
        <w:t xml:space="preserve">Реализация информационно-технологического профиля в 10а классе (2018-2019 </w:t>
      </w:r>
      <w:proofErr w:type="spellStart"/>
      <w:r w:rsidRPr="00AA0692">
        <w:rPr>
          <w:rFonts w:ascii="Times New Roman" w:hAnsi="Times New Roman" w:cs="Times New Roman"/>
        </w:rPr>
        <w:t>уч.год</w:t>
      </w:r>
      <w:proofErr w:type="spellEnd"/>
      <w:r w:rsidRPr="00AA0692">
        <w:rPr>
          <w:rFonts w:ascii="Times New Roman" w:hAnsi="Times New Roman" w:cs="Times New Roman"/>
        </w:rPr>
        <w:t xml:space="preserve">), 11а классе (2019–2020 </w:t>
      </w:r>
      <w:proofErr w:type="spellStart"/>
      <w:r w:rsidRPr="00AA0692">
        <w:rPr>
          <w:rFonts w:ascii="Times New Roman" w:hAnsi="Times New Roman" w:cs="Times New Roman"/>
        </w:rPr>
        <w:t>уч.год</w:t>
      </w:r>
      <w:proofErr w:type="spellEnd"/>
      <w:r w:rsidRPr="00AA0692">
        <w:rPr>
          <w:rFonts w:ascii="Times New Roman" w:hAnsi="Times New Roman" w:cs="Times New Roman"/>
        </w:rPr>
        <w:t>) использует компонент образовательного учреждения: для обеспечения повышенного уровня преподавания русского языка (+2 час), биологии (+1 час), химии (+1 час).</w:t>
      </w:r>
    </w:p>
    <w:p w:rsidR="000667A0" w:rsidRPr="00AA0692" w:rsidRDefault="000667A0" w:rsidP="00AA0692">
      <w:pPr>
        <w:spacing w:after="0" w:line="240" w:lineRule="auto"/>
        <w:ind w:firstLine="601"/>
        <w:jc w:val="both"/>
        <w:rPr>
          <w:rFonts w:ascii="Times New Roman" w:hAnsi="Times New Roman" w:cs="Times New Roman"/>
        </w:rPr>
      </w:pPr>
      <w:r w:rsidRPr="00AA0692">
        <w:rPr>
          <w:rFonts w:ascii="Times New Roman" w:hAnsi="Times New Roman" w:cs="Times New Roman"/>
        </w:rPr>
        <w:t xml:space="preserve">Реализация социально – гуманитарного профиля в 10б классе (2018-2019 </w:t>
      </w:r>
      <w:proofErr w:type="spellStart"/>
      <w:r w:rsidRPr="00AA0692">
        <w:rPr>
          <w:rFonts w:ascii="Times New Roman" w:hAnsi="Times New Roman" w:cs="Times New Roman"/>
        </w:rPr>
        <w:t>уч.год</w:t>
      </w:r>
      <w:proofErr w:type="spellEnd"/>
      <w:r w:rsidRPr="00AA0692">
        <w:rPr>
          <w:rFonts w:ascii="Times New Roman" w:hAnsi="Times New Roman" w:cs="Times New Roman"/>
        </w:rPr>
        <w:t xml:space="preserve">), 11б классе (2019-2020 </w:t>
      </w:r>
      <w:proofErr w:type="spellStart"/>
      <w:r w:rsidRPr="00AA0692">
        <w:rPr>
          <w:rFonts w:ascii="Times New Roman" w:hAnsi="Times New Roman" w:cs="Times New Roman"/>
        </w:rPr>
        <w:t>уч.год</w:t>
      </w:r>
      <w:proofErr w:type="spellEnd"/>
      <w:r w:rsidRPr="00AA0692">
        <w:rPr>
          <w:rFonts w:ascii="Times New Roman" w:hAnsi="Times New Roman" w:cs="Times New Roman"/>
        </w:rPr>
        <w:t xml:space="preserve">) использует компонент образовательного учреждения: для обеспечения повышенного уровня преподавания математики (+1 час), информатики и ИКТ (+1 час), химии (+1 час), биологии (+1 час). </w:t>
      </w:r>
    </w:p>
    <w:p w:rsidR="00C47311" w:rsidRPr="00AA0692" w:rsidRDefault="00C47311" w:rsidP="00AA0692">
      <w:pPr>
        <w:spacing w:after="0" w:line="240" w:lineRule="auto"/>
        <w:ind w:firstLine="709"/>
        <w:jc w:val="both"/>
        <w:rPr>
          <w:rFonts w:ascii="Times New Roman" w:hAnsi="Times New Roman" w:cs="Times New Roman"/>
        </w:rPr>
      </w:pPr>
      <w:r w:rsidRPr="00AA0692">
        <w:rPr>
          <w:rFonts w:ascii="Times New Roman" w:hAnsi="Times New Roman" w:cs="Times New Roman"/>
        </w:rPr>
        <w:t xml:space="preserve">Исходя из образовательных запросов учащихся и  их родителей часы регионального (национально-региональный) компонента отводятся на предмет «Родной язык и литература», количество учебных часов, отведенных на компонент образовательного учреждения, отведены на </w:t>
      </w:r>
      <w:r w:rsidR="00F146A8" w:rsidRPr="00AA0692">
        <w:rPr>
          <w:rFonts w:ascii="Times New Roman" w:hAnsi="Times New Roman" w:cs="Times New Roman"/>
        </w:rPr>
        <w:t>предметы и курсы по выбору</w:t>
      </w:r>
      <w:r w:rsidRPr="00AA0692">
        <w:rPr>
          <w:rFonts w:ascii="Times New Roman" w:hAnsi="Times New Roman" w:cs="Times New Roman"/>
        </w:rPr>
        <w:t xml:space="preserve"> для более качественной подготовки к дальнейшему продолжению учебы. </w:t>
      </w:r>
    </w:p>
    <w:tbl>
      <w:tblPr>
        <w:tblStyle w:val="af3"/>
        <w:tblW w:w="0" w:type="auto"/>
        <w:tblInd w:w="108" w:type="dxa"/>
        <w:tblLayout w:type="fixed"/>
        <w:tblLook w:val="01E0" w:firstRow="1" w:lastRow="1" w:firstColumn="1" w:lastColumn="1" w:noHBand="0" w:noVBand="0"/>
      </w:tblPr>
      <w:tblGrid>
        <w:gridCol w:w="5245"/>
        <w:gridCol w:w="1843"/>
        <w:gridCol w:w="1843"/>
      </w:tblGrid>
      <w:tr w:rsidR="00C47311" w:rsidRPr="00AA0692" w:rsidTr="006B0224">
        <w:tc>
          <w:tcPr>
            <w:tcW w:w="5245" w:type="dxa"/>
            <w:tcBorders>
              <w:top w:val="single" w:sz="4" w:space="0" w:color="auto"/>
              <w:left w:val="single" w:sz="4" w:space="0" w:color="auto"/>
              <w:bottom w:val="single" w:sz="4" w:space="0" w:color="auto"/>
              <w:right w:val="single" w:sz="4" w:space="0" w:color="auto"/>
            </w:tcBorders>
            <w:hideMark/>
          </w:tcPr>
          <w:p w:rsidR="00C47311" w:rsidRPr="00AA0692" w:rsidRDefault="00F146A8" w:rsidP="00AA0692">
            <w:pPr>
              <w:jc w:val="both"/>
              <w:rPr>
                <w:b/>
                <w:sz w:val="22"/>
                <w:szCs w:val="22"/>
              </w:rPr>
            </w:pPr>
            <w:r w:rsidRPr="00AA0692">
              <w:rPr>
                <w:b/>
                <w:sz w:val="22"/>
                <w:szCs w:val="22"/>
              </w:rPr>
              <w:t>Предметы и курсы по выбору</w:t>
            </w:r>
          </w:p>
        </w:tc>
        <w:tc>
          <w:tcPr>
            <w:tcW w:w="1843" w:type="dxa"/>
            <w:tcBorders>
              <w:top w:val="single" w:sz="4" w:space="0" w:color="auto"/>
              <w:left w:val="single" w:sz="4" w:space="0" w:color="auto"/>
              <w:bottom w:val="single" w:sz="4" w:space="0" w:color="auto"/>
              <w:right w:val="single" w:sz="4" w:space="0" w:color="auto"/>
            </w:tcBorders>
            <w:hideMark/>
          </w:tcPr>
          <w:p w:rsidR="00F146A8" w:rsidRPr="00AA0692" w:rsidRDefault="00F146A8" w:rsidP="00AA0692">
            <w:pPr>
              <w:jc w:val="both"/>
              <w:rPr>
                <w:b/>
                <w:sz w:val="22"/>
                <w:szCs w:val="22"/>
              </w:rPr>
            </w:pPr>
            <w:r w:rsidRPr="00AA0692">
              <w:rPr>
                <w:b/>
                <w:sz w:val="22"/>
                <w:szCs w:val="22"/>
              </w:rPr>
              <w:t>10</w:t>
            </w:r>
            <w:r w:rsidR="00C47311" w:rsidRPr="00AA0692">
              <w:rPr>
                <w:b/>
                <w:sz w:val="22"/>
                <w:szCs w:val="22"/>
              </w:rPr>
              <w:t>А</w:t>
            </w:r>
            <w:r w:rsidRPr="00AA0692">
              <w:rPr>
                <w:b/>
                <w:sz w:val="22"/>
                <w:szCs w:val="22"/>
              </w:rPr>
              <w:t xml:space="preserve"> </w:t>
            </w:r>
          </w:p>
          <w:p w:rsidR="00C47311" w:rsidRPr="00AA0692" w:rsidRDefault="00F146A8" w:rsidP="00AA0692">
            <w:pPr>
              <w:jc w:val="both"/>
              <w:rPr>
                <w:b/>
                <w:sz w:val="22"/>
                <w:szCs w:val="22"/>
              </w:rPr>
            </w:pPr>
            <w:r w:rsidRPr="00AA0692">
              <w:rPr>
                <w:b/>
                <w:sz w:val="22"/>
                <w:szCs w:val="22"/>
              </w:rPr>
              <w:t xml:space="preserve">(2018-2019 </w:t>
            </w:r>
            <w:proofErr w:type="spellStart"/>
            <w:r w:rsidRPr="00AA0692">
              <w:rPr>
                <w:b/>
                <w:sz w:val="22"/>
                <w:szCs w:val="22"/>
              </w:rPr>
              <w:t>уч.год</w:t>
            </w:r>
            <w:proofErr w:type="spellEnd"/>
            <w:r w:rsidRPr="00AA0692">
              <w:rPr>
                <w:b/>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b/>
                <w:sz w:val="22"/>
                <w:szCs w:val="22"/>
              </w:rPr>
            </w:pPr>
            <w:r w:rsidRPr="00AA0692">
              <w:rPr>
                <w:b/>
                <w:sz w:val="22"/>
                <w:szCs w:val="22"/>
              </w:rPr>
              <w:t>11</w:t>
            </w:r>
            <w:r w:rsidR="00C47311" w:rsidRPr="00AA0692">
              <w:rPr>
                <w:b/>
                <w:sz w:val="22"/>
                <w:szCs w:val="22"/>
              </w:rPr>
              <w:t>А</w:t>
            </w:r>
            <w:r w:rsidRPr="00AA0692">
              <w:rPr>
                <w:b/>
                <w:sz w:val="22"/>
                <w:szCs w:val="22"/>
              </w:rPr>
              <w:t xml:space="preserve"> </w:t>
            </w:r>
          </w:p>
          <w:p w:rsidR="00C47311" w:rsidRPr="00AA0692" w:rsidRDefault="00F146A8" w:rsidP="00AA0692">
            <w:pPr>
              <w:jc w:val="both"/>
              <w:rPr>
                <w:b/>
                <w:sz w:val="22"/>
                <w:szCs w:val="22"/>
              </w:rPr>
            </w:pPr>
            <w:r w:rsidRPr="00AA0692">
              <w:rPr>
                <w:b/>
                <w:sz w:val="22"/>
                <w:szCs w:val="22"/>
              </w:rPr>
              <w:t xml:space="preserve">(2019-2020 </w:t>
            </w:r>
            <w:proofErr w:type="spellStart"/>
            <w:r w:rsidRPr="00AA0692">
              <w:rPr>
                <w:b/>
                <w:sz w:val="22"/>
                <w:szCs w:val="22"/>
              </w:rPr>
              <w:t>уч.год</w:t>
            </w:r>
            <w:proofErr w:type="spellEnd"/>
            <w:r w:rsidRPr="00AA0692">
              <w:rPr>
                <w:b/>
                <w:sz w:val="22"/>
                <w:szCs w:val="22"/>
              </w:rPr>
              <w:t>)</w:t>
            </w:r>
          </w:p>
        </w:tc>
      </w:tr>
      <w:tr w:rsidR="00C47311" w:rsidRPr="00AA0692" w:rsidTr="006B0224">
        <w:trPr>
          <w:trHeight w:val="180"/>
        </w:trPr>
        <w:tc>
          <w:tcPr>
            <w:tcW w:w="5245" w:type="dxa"/>
            <w:tcBorders>
              <w:top w:val="single" w:sz="4" w:space="0" w:color="auto"/>
              <w:left w:val="single" w:sz="4" w:space="0" w:color="auto"/>
              <w:bottom w:val="single" w:sz="4" w:space="0" w:color="auto"/>
              <w:right w:val="single" w:sz="4" w:space="0" w:color="auto"/>
            </w:tcBorders>
          </w:tcPr>
          <w:p w:rsidR="00C47311" w:rsidRPr="00AA0692" w:rsidRDefault="00F146A8" w:rsidP="00AA0692">
            <w:pPr>
              <w:jc w:val="both"/>
              <w:rPr>
                <w:sz w:val="22"/>
                <w:szCs w:val="22"/>
              </w:rPr>
            </w:pPr>
            <w:r w:rsidRPr="00AA0692">
              <w:rPr>
                <w:bCs/>
                <w:sz w:val="22"/>
                <w:szCs w:val="22"/>
              </w:rPr>
              <w:t>Русский язык</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2</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2</w:t>
            </w:r>
          </w:p>
        </w:tc>
      </w:tr>
      <w:tr w:rsidR="00F146A8" w:rsidRPr="00AA0692" w:rsidTr="006B0224">
        <w:trPr>
          <w:trHeight w:val="180"/>
        </w:trPr>
        <w:tc>
          <w:tcPr>
            <w:tcW w:w="5245"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bCs/>
                <w:sz w:val="22"/>
                <w:szCs w:val="22"/>
              </w:rPr>
            </w:pPr>
            <w:r w:rsidRPr="00AA0692">
              <w:rPr>
                <w:sz w:val="22"/>
                <w:szCs w:val="22"/>
              </w:rPr>
              <w:t>Химия</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r>
      <w:tr w:rsidR="00F146A8" w:rsidRPr="00AA0692" w:rsidTr="006B0224">
        <w:trPr>
          <w:trHeight w:val="180"/>
        </w:trPr>
        <w:tc>
          <w:tcPr>
            <w:tcW w:w="5245"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bCs/>
                <w:sz w:val="22"/>
                <w:szCs w:val="22"/>
              </w:rPr>
            </w:pPr>
            <w:r w:rsidRPr="00AA0692">
              <w:rPr>
                <w:sz w:val="22"/>
                <w:szCs w:val="22"/>
              </w:rPr>
              <w:t>Биология</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r>
      <w:tr w:rsidR="00F146A8" w:rsidRPr="00AA0692" w:rsidTr="006B0224">
        <w:trPr>
          <w:trHeight w:val="180"/>
        </w:trPr>
        <w:tc>
          <w:tcPr>
            <w:tcW w:w="5245"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rPr>
                <w:sz w:val="22"/>
                <w:szCs w:val="22"/>
              </w:rPr>
            </w:pPr>
            <w:r w:rsidRPr="00AA0692">
              <w:rPr>
                <w:sz w:val="22"/>
                <w:szCs w:val="22"/>
              </w:rPr>
              <w:t>- решение расчетных задач по химии;</w:t>
            </w:r>
          </w:p>
          <w:p w:rsidR="00F146A8" w:rsidRPr="00AA0692" w:rsidRDefault="00F146A8" w:rsidP="00AA0692">
            <w:pPr>
              <w:jc w:val="both"/>
              <w:rPr>
                <w:sz w:val="22"/>
                <w:szCs w:val="22"/>
              </w:rPr>
            </w:pPr>
            <w:r w:rsidRPr="00AA0692">
              <w:rPr>
                <w:sz w:val="22"/>
                <w:szCs w:val="22"/>
              </w:rPr>
              <w:t>- информационные ресурсы по химии и работа с ними.</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0,5</w:t>
            </w:r>
          </w:p>
          <w:p w:rsidR="00F146A8" w:rsidRPr="00AA0692" w:rsidRDefault="00F146A8" w:rsidP="00AA0692">
            <w:pPr>
              <w:jc w:val="both"/>
              <w:rPr>
                <w:sz w:val="22"/>
                <w:szCs w:val="22"/>
              </w:rPr>
            </w:pPr>
            <w:r w:rsidRPr="00AA0692">
              <w:rPr>
                <w:sz w:val="22"/>
                <w:szCs w:val="22"/>
              </w:rPr>
              <w:t>0,5</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0</w:t>
            </w:r>
          </w:p>
          <w:p w:rsidR="00F146A8" w:rsidRPr="00AA0692" w:rsidRDefault="00F146A8" w:rsidP="00AA0692">
            <w:pPr>
              <w:jc w:val="both"/>
              <w:rPr>
                <w:sz w:val="22"/>
                <w:szCs w:val="22"/>
              </w:rPr>
            </w:pPr>
            <w:r w:rsidRPr="00AA0692">
              <w:rPr>
                <w:sz w:val="22"/>
                <w:szCs w:val="22"/>
              </w:rPr>
              <w:t>0</w:t>
            </w:r>
          </w:p>
        </w:tc>
      </w:tr>
      <w:tr w:rsidR="00F146A8" w:rsidRPr="00AA0692" w:rsidTr="006B0224">
        <w:tc>
          <w:tcPr>
            <w:tcW w:w="5245"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b/>
                <w:sz w:val="22"/>
                <w:szCs w:val="22"/>
              </w:rPr>
              <w:t>Предметы и курсы по выбору</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b/>
                <w:sz w:val="22"/>
                <w:szCs w:val="22"/>
              </w:rPr>
            </w:pPr>
            <w:r w:rsidRPr="00AA0692">
              <w:rPr>
                <w:b/>
                <w:sz w:val="22"/>
                <w:szCs w:val="22"/>
              </w:rPr>
              <w:t>10Б</w:t>
            </w:r>
          </w:p>
          <w:p w:rsidR="00F146A8" w:rsidRPr="00AA0692" w:rsidRDefault="00F146A8" w:rsidP="00AA0692">
            <w:pPr>
              <w:jc w:val="both"/>
              <w:rPr>
                <w:b/>
                <w:sz w:val="22"/>
                <w:szCs w:val="22"/>
              </w:rPr>
            </w:pPr>
            <w:r w:rsidRPr="00AA0692">
              <w:rPr>
                <w:b/>
                <w:sz w:val="22"/>
                <w:szCs w:val="22"/>
              </w:rPr>
              <w:t xml:space="preserve">(2018-2019 </w:t>
            </w:r>
            <w:proofErr w:type="spellStart"/>
            <w:r w:rsidRPr="00AA0692">
              <w:rPr>
                <w:b/>
                <w:sz w:val="22"/>
                <w:szCs w:val="22"/>
              </w:rPr>
              <w:t>уч.год</w:t>
            </w:r>
            <w:proofErr w:type="spellEnd"/>
            <w:r w:rsidRPr="00AA0692">
              <w:rPr>
                <w:b/>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b/>
                <w:sz w:val="22"/>
                <w:szCs w:val="22"/>
              </w:rPr>
            </w:pPr>
            <w:r w:rsidRPr="00AA0692">
              <w:rPr>
                <w:b/>
                <w:sz w:val="22"/>
                <w:szCs w:val="22"/>
              </w:rPr>
              <w:t xml:space="preserve">11Б </w:t>
            </w:r>
          </w:p>
          <w:p w:rsidR="00F146A8" w:rsidRPr="00AA0692" w:rsidRDefault="00F146A8" w:rsidP="00AA0692">
            <w:pPr>
              <w:jc w:val="both"/>
              <w:rPr>
                <w:b/>
                <w:sz w:val="22"/>
                <w:szCs w:val="22"/>
              </w:rPr>
            </w:pPr>
            <w:r w:rsidRPr="00AA0692">
              <w:rPr>
                <w:b/>
                <w:sz w:val="22"/>
                <w:szCs w:val="22"/>
              </w:rPr>
              <w:t xml:space="preserve">(2019-2020 </w:t>
            </w:r>
            <w:proofErr w:type="spellStart"/>
            <w:r w:rsidRPr="00AA0692">
              <w:rPr>
                <w:b/>
                <w:sz w:val="22"/>
                <w:szCs w:val="22"/>
              </w:rPr>
              <w:t>уч.год</w:t>
            </w:r>
            <w:proofErr w:type="spellEnd"/>
            <w:r w:rsidRPr="00AA0692">
              <w:rPr>
                <w:b/>
                <w:sz w:val="22"/>
                <w:szCs w:val="22"/>
              </w:rPr>
              <w:t>)</w:t>
            </w:r>
          </w:p>
        </w:tc>
      </w:tr>
      <w:tr w:rsidR="00F146A8" w:rsidRPr="00AA0692" w:rsidTr="006B0224">
        <w:trPr>
          <w:trHeight w:val="289"/>
        </w:trPr>
        <w:tc>
          <w:tcPr>
            <w:tcW w:w="5245"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bCs/>
                <w:sz w:val="22"/>
                <w:szCs w:val="22"/>
              </w:rPr>
              <w:t>Математика</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r>
      <w:tr w:rsidR="00F146A8" w:rsidRPr="00AA0692" w:rsidTr="006B0224">
        <w:trPr>
          <w:trHeight w:val="270"/>
        </w:trPr>
        <w:tc>
          <w:tcPr>
            <w:tcW w:w="5245"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Биология</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r>
      <w:tr w:rsidR="00F146A8" w:rsidRPr="00AA0692" w:rsidTr="006B0224">
        <w:trPr>
          <w:trHeight w:val="270"/>
        </w:trPr>
        <w:tc>
          <w:tcPr>
            <w:tcW w:w="5245"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Химия</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r>
      <w:tr w:rsidR="00F146A8" w:rsidRPr="00AA0692" w:rsidTr="006B0224">
        <w:trPr>
          <w:trHeight w:val="270"/>
        </w:trPr>
        <w:tc>
          <w:tcPr>
            <w:tcW w:w="5245"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Информатика и ИКТ</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r>
      <w:tr w:rsidR="00F146A8" w:rsidRPr="00AA0692" w:rsidTr="006B0224">
        <w:trPr>
          <w:trHeight w:val="270"/>
        </w:trPr>
        <w:tc>
          <w:tcPr>
            <w:tcW w:w="5245"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трансцендентные уравнения и неравенства.</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1</w:t>
            </w:r>
          </w:p>
        </w:tc>
        <w:tc>
          <w:tcPr>
            <w:tcW w:w="1843" w:type="dxa"/>
            <w:tcBorders>
              <w:top w:val="single" w:sz="4" w:space="0" w:color="auto"/>
              <w:left w:val="single" w:sz="4" w:space="0" w:color="auto"/>
              <w:bottom w:val="single" w:sz="4" w:space="0" w:color="auto"/>
              <w:right w:val="single" w:sz="4" w:space="0" w:color="auto"/>
            </w:tcBorders>
          </w:tcPr>
          <w:p w:rsidR="00F146A8" w:rsidRPr="00AA0692" w:rsidRDefault="00F146A8" w:rsidP="00AA0692">
            <w:pPr>
              <w:jc w:val="both"/>
              <w:rPr>
                <w:sz w:val="22"/>
                <w:szCs w:val="22"/>
              </w:rPr>
            </w:pPr>
            <w:r w:rsidRPr="00AA0692">
              <w:rPr>
                <w:sz w:val="22"/>
                <w:szCs w:val="22"/>
              </w:rPr>
              <w:t>0</w:t>
            </w:r>
          </w:p>
        </w:tc>
      </w:tr>
    </w:tbl>
    <w:p w:rsidR="00C47311" w:rsidRPr="00AA0692" w:rsidRDefault="00C47311" w:rsidP="00AA0692">
      <w:pPr>
        <w:autoSpaceDE w:val="0"/>
        <w:autoSpaceDN w:val="0"/>
        <w:adjustRightInd w:val="0"/>
        <w:spacing w:after="0" w:line="240" w:lineRule="auto"/>
        <w:ind w:firstLine="709"/>
        <w:jc w:val="both"/>
        <w:rPr>
          <w:rFonts w:ascii="Times New Roman" w:hAnsi="Times New Roman" w:cs="Times New Roman"/>
        </w:rPr>
      </w:pPr>
      <w:r w:rsidRPr="00AA0692">
        <w:rPr>
          <w:rFonts w:ascii="Times New Roman" w:eastAsiaTheme="minorHAnsi" w:hAnsi="Times New Roman" w:cs="Times New Roman"/>
          <w:lang w:eastAsia="en-US"/>
        </w:rPr>
        <w:t>На основании письма Министерства образования и науки Российской Федерации от 20 июня 2017 г. №ТС-194/08 «Об организации изучения учебного предмета «Астрономия» с 2017 года введен предмет «Астрономия». На изучение предмета выделен 1 час в 11 классе.</w:t>
      </w:r>
    </w:p>
    <w:p w:rsidR="00C47311" w:rsidRPr="00AA0692" w:rsidRDefault="00C47311" w:rsidP="00AA0692">
      <w:pPr>
        <w:spacing w:after="0" w:line="240" w:lineRule="auto"/>
        <w:ind w:firstLine="720"/>
        <w:jc w:val="both"/>
        <w:rPr>
          <w:rFonts w:ascii="Times New Roman" w:hAnsi="Times New Roman" w:cs="Times New Roman"/>
        </w:rPr>
      </w:pPr>
      <w:r w:rsidRPr="00AA0692">
        <w:rPr>
          <w:rFonts w:ascii="Times New Roman" w:hAnsi="Times New Roman" w:cs="Times New Roman"/>
        </w:rPr>
        <w:t>Учебный план 10-х классов ориентирован на 35 учебных недель в год, 11-х – 34 учебные недели.</w:t>
      </w:r>
    </w:p>
    <w:p w:rsidR="00C47311" w:rsidRPr="00AA0692" w:rsidRDefault="00C47311" w:rsidP="00AA0692">
      <w:pPr>
        <w:spacing w:after="0" w:line="240" w:lineRule="auto"/>
        <w:ind w:firstLine="720"/>
        <w:jc w:val="both"/>
        <w:rPr>
          <w:rFonts w:ascii="Times New Roman" w:hAnsi="Times New Roman" w:cs="Times New Roman"/>
        </w:rPr>
      </w:pPr>
      <w:r w:rsidRPr="00AA0692">
        <w:rPr>
          <w:rFonts w:ascii="Times New Roman" w:hAnsi="Times New Roman" w:cs="Times New Roman"/>
        </w:rPr>
        <w:t>Материально-техническая база школы, отсутствие вакансий, кадровый состав педагогов, работающих в выпускных классах, позволяет обеспечить подготовку выпускников школы к итоговой аттестации.</w:t>
      </w:r>
    </w:p>
    <w:p w:rsidR="00771610" w:rsidRPr="00AA0692" w:rsidRDefault="00F146A8" w:rsidP="00AA0692">
      <w:pPr>
        <w:spacing w:after="0" w:line="240" w:lineRule="auto"/>
        <w:ind w:firstLine="601"/>
        <w:jc w:val="both"/>
        <w:rPr>
          <w:rFonts w:ascii="Times New Roman" w:hAnsi="Times New Roman" w:cs="Times New Roman"/>
        </w:rPr>
      </w:pPr>
      <w:r w:rsidRPr="00AA0692">
        <w:rPr>
          <w:rFonts w:ascii="Times New Roman" w:hAnsi="Times New Roman" w:cs="Times New Roman"/>
        </w:rPr>
        <w:t>Курс ОБЖ в 10 и 11 классах ведется на базе Муниципального бюджетного общеобразовательного учреждения «Средняя общеобразовательная школа №60» Ави</w:t>
      </w:r>
      <w:r w:rsidR="00771610" w:rsidRPr="00AA0692">
        <w:rPr>
          <w:rFonts w:ascii="Times New Roman" w:hAnsi="Times New Roman" w:cs="Times New Roman"/>
        </w:rPr>
        <w:t>астроительного района г.Казани.</w:t>
      </w:r>
    </w:p>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Учебный план информационно-технологического профиля</w:t>
      </w:r>
    </w:p>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для 11а класса на 2019 – 2020 учебный год</w:t>
      </w:r>
    </w:p>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 xml:space="preserve"> МАОУ «Гимназия №37» Авиастроительного района г. Казани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2160"/>
        <w:gridCol w:w="2558"/>
      </w:tblGrid>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Учебные предметы</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 xml:space="preserve">10а класс </w:t>
            </w:r>
          </w:p>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 xml:space="preserve">(2018-2019 </w:t>
            </w:r>
            <w:proofErr w:type="spellStart"/>
            <w:r w:rsidRPr="00AA0692">
              <w:rPr>
                <w:rFonts w:ascii="Times New Roman" w:hAnsi="Times New Roman" w:cs="Times New Roman"/>
                <w:bCs/>
              </w:rPr>
              <w:t>уч.г</w:t>
            </w:r>
            <w:proofErr w:type="spellEnd"/>
            <w:r w:rsidRPr="00AA0692">
              <w:rPr>
                <w:rFonts w:ascii="Times New Roman" w:hAnsi="Times New Roman" w:cs="Times New Roman"/>
                <w:bCs/>
              </w:rPr>
              <w:t>.)</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11а класс</w:t>
            </w:r>
          </w:p>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 xml:space="preserve">(2019-2020 </w:t>
            </w:r>
            <w:proofErr w:type="spellStart"/>
            <w:r w:rsidRPr="00AA0692">
              <w:rPr>
                <w:rFonts w:ascii="Times New Roman" w:hAnsi="Times New Roman" w:cs="Times New Roman"/>
                <w:bCs/>
              </w:rPr>
              <w:t>уч.г</w:t>
            </w:r>
            <w:proofErr w:type="spellEnd"/>
            <w:r w:rsidRPr="00AA0692">
              <w:rPr>
                <w:rFonts w:ascii="Times New Roman" w:hAnsi="Times New Roman" w:cs="Times New Roman"/>
                <w:bCs/>
              </w:rPr>
              <w:t>.)</w:t>
            </w:r>
          </w:p>
        </w:tc>
      </w:tr>
      <w:tr w:rsidR="00771610" w:rsidRPr="00AA0692" w:rsidTr="00771610">
        <w:trPr>
          <w:jc w:val="center"/>
        </w:trPr>
        <w:tc>
          <w:tcPr>
            <w:tcW w:w="8666" w:type="dxa"/>
            <w:gridSpan w:val="3"/>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Базовые учебные предметы</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 xml:space="preserve">Русский язык </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 xml:space="preserve">Литература </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Иностранный язык (английский)</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 xml:space="preserve">История </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r>
      <w:tr w:rsidR="00771610" w:rsidRPr="00AA0692" w:rsidTr="00771610">
        <w:trPr>
          <w:trHeight w:val="345"/>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Обществознание (включая экономику и право)</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r>
      <w:tr w:rsidR="00771610" w:rsidRPr="00AA0692" w:rsidTr="00771610">
        <w:trPr>
          <w:trHeight w:val="165"/>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 xml:space="preserve">Химия </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r>
      <w:tr w:rsidR="00771610" w:rsidRPr="00AA0692" w:rsidTr="00771610">
        <w:trPr>
          <w:trHeight w:val="165"/>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Биология</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trHeight w:val="375"/>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 xml:space="preserve">Физика </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r>
      <w:tr w:rsidR="00771610" w:rsidRPr="00AA0692" w:rsidTr="00771610">
        <w:trPr>
          <w:trHeight w:val="375"/>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lastRenderedPageBreak/>
              <w:t>Астрономия</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0</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 xml:space="preserve">Физическая культура </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Основы безопасности жизнедеятельности</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
                <w:bCs/>
              </w:rPr>
            </w:pPr>
            <w:r w:rsidRPr="00AA0692">
              <w:rPr>
                <w:rFonts w:ascii="Times New Roman" w:hAnsi="Times New Roman" w:cs="Times New Roman"/>
                <w:b/>
                <w:bCs/>
              </w:rPr>
              <w:t xml:space="preserve">Итого: </w:t>
            </w:r>
          </w:p>
        </w:tc>
        <w:tc>
          <w:tcPr>
            <w:tcW w:w="216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20</w:t>
            </w:r>
          </w:p>
        </w:tc>
        <w:tc>
          <w:tcPr>
            <w:tcW w:w="255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21</w:t>
            </w:r>
          </w:p>
        </w:tc>
      </w:tr>
      <w:tr w:rsidR="00DB3E8C" w:rsidRPr="00AA0692" w:rsidTr="00DB3E8C">
        <w:trPr>
          <w:jc w:val="center"/>
        </w:trPr>
        <w:tc>
          <w:tcPr>
            <w:tcW w:w="8666" w:type="dxa"/>
            <w:gridSpan w:val="3"/>
            <w:tcBorders>
              <w:top w:val="single" w:sz="4" w:space="0" w:color="auto"/>
              <w:left w:val="single" w:sz="4" w:space="0" w:color="auto"/>
              <w:bottom w:val="single" w:sz="4" w:space="0" w:color="auto"/>
              <w:right w:val="single" w:sz="4" w:space="0" w:color="auto"/>
            </w:tcBorders>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Профильные учебные предметы</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tcPr>
          <w:p w:rsidR="00DB3E8C" w:rsidRPr="00AA0692" w:rsidRDefault="00DB3E8C" w:rsidP="00AA0692">
            <w:pPr>
              <w:spacing w:after="0" w:line="240" w:lineRule="auto"/>
              <w:rPr>
                <w:rFonts w:ascii="Times New Roman" w:hAnsi="Times New Roman" w:cs="Times New Roman"/>
                <w:bCs/>
              </w:rPr>
            </w:pPr>
            <w:r w:rsidRPr="00AA0692">
              <w:rPr>
                <w:rFonts w:ascii="Times New Roman" w:hAnsi="Times New Roman" w:cs="Times New Roman"/>
                <w:bCs/>
              </w:rPr>
              <w:t xml:space="preserve">Математика </w:t>
            </w:r>
          </w:p>
        </w:tc>
        <w:tc>
          <w:tcPr>
            <w:tcW w:w="2160" w:type="dxa"/>
            <w:tcBorders>
              <w:top w:val="single" w:sz="4" w:space="0" w:color="auto"/>
              <w:left w:val="single" w:sz="4" w:space="0" w:color="auto"/>
              <w:bottom w:val="single" w:sz="4" w:space="0" w:color="auto"/>
              <w:right w:val="single" w:sz="4" w:space="0" w:color="auto"/>
            </w:tcBorders>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6</w:t>
            </w:r>
          </w:p>
        </w:tc>
        <w:tc>
          <w:tcPr>
            <w:tcW w:w="2558" w:type="dxa"/>
            <w:tcBorders>
              <w:top w:val="single" w:sz="4" w:space="0" w:color="auto"/>
              <w:left w:val="single" w:sz="4" w:space="0" w:color="auto"/>
              <w:bottom w:val="single" w:sz="4" w:space="0" w:color="auto"/>
              <w:right w:val="single" w:sz="4" w:space="0" w:color="auto"/>
            </w:tcBorders>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6</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tcPr>
          <w:p w:rsidR="00DB3E8C" w:rsidRPr="00AA0692" w:rsidRDefault="00DB3E8C" w:rsidP="00AA0692">
            <w:pPr>
              <w:spacing w:after="0" w:line="240" w:lineRule="auto"/>
              <w:rPr>
                <w:rFonts w:ascii="Times New Roman" w:hAnsi="Times New Roman" w:cs="Times New Roman"/>
                <w:bCs/>
              </w:rPr>
            </w:pPr>
            <w:r w:rsidRPr="00AA0692">
              <w:rPr>
                <w:rFonts w:ascii="Times New Roman" w:hAnsi="Times New Roman" w:cs="Times New Roman"/>
                <w:bCs/>
              </w:rPr>
              <w:t>Информатика и ИКТ</w:t>
            </w:r>
          </w:p>
        </w:tc>
        <w:tc>
          <w:tcPr>
            <w:tcW w:w="2160" w:type="dxa"/>
            <w:tcBorders>
              <w:top w:val="single" w:sz="4" w:space="0" w:color="auto"/>
              <w:left w:val="single" w:sz="4" w:space="0" w:color="auto"/>
              <w:bottom w:val="single" w:sz="4" w:space="0" w:color="auto"/>
              <w:right w:val="single" w:sz="4" w:space="0" w:color="auto"/>
            </w:tcBorders>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4</w:t>
            </w:r>
          </w:p>
        </w:tc>
        <w:tc>
          <w:tcPr>
            <w:tcW w:w="2558" w:type="dxa"/>
            <w:tcBorders>
              <w:top w:val="single" w:sz="4" w:space="0" w:color="auto"/>
              <w:left w:val="single" w:sz="4" w:space="0" w:color="auto"/>
              <w:bottom w:val="single" w:sz="4" w:space="0" w:color="auto"/>
              <w:right w:val="single" w:sz="4" w:space="0" w:color="auto"/>
            </w:tcBorders>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4</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tcPr>
          <w:p w:rsidR="00DB3E8C" w:rsidRPr="00AA0692" w:rsidRDefault="00DB3E8C" w:rsidP="00AA0692">
            <w:pPr>
              <w:spacing w:after="0" w:line="240" w:lineRule="auto"/>
              <w:rPr>
                <w:rFonts w:ascii="Times New Roman" w:hAnsi="Times New Roman" w:cs="Times New Roman"/>
                <w:b/>
                <w:bCs/>
              </w:rPr>
            </w:pPr>
            <w:r w:rsidRPr="00AA0692">
              <w:rPr>
                <w:rFonts w:ascii="Times New Roman" w:hAnsi="Times New Roman" w:cs="Times New Roman"/>
                <w:b/>
                <w:bCs/>
              </w:rPr>
              <w:t xml:space="preserve">Итого: </w:t>
            </w:r>
          </w:p>
        </w:tc>
        <w:tc>
          <w:tcPr>
            <w:tcW w:w="2160" w:type="dxa"/>
            <w:tcBorders>
              <w:top w:val="single" w:sz="4" w:space="0" w:color="auto"/>
              <w:left w:val="single" w:sz="4" w:space="0" w:color="auto"/>
              <w:bottom w:val="single" w:sz="4" w:space="0" w:color="auto"/>
              <w:right w:val="single" w:sz="4" w:space="0" w:color="auto"/>
            </w:tcBorders>
          </w:tcPr>
          <w:p w:rsidR="00DB3E8C" w:rsidRPr="00AA0692" w:rsidRDefault="00DB3E8C"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10</w:t>
            </w:r>
          </w:p>
        </w:tc>
        <w:tc>
          <w:tcPr>
            <w:tcW w:w="2558" w:type="dxa"/>
            <w:tcBorders>
              <w:top w:val="single" w:sz="4" w:space="0" w:color="auto"/>
              <w:left w:val="single" w:sz="4" w:space="0" w:color="auto"/>
              <w:bottom w:val="single" w:sz="4" w:space="0" w:color="auto"/>
              <w:right w:val="single" w:sz="4" w:space="0" w:color="auto"/>
            </w:tcBorders>
          </w:tcPr>
          <w:p w:rsidR="00DB3E8C" w:rsidRPr="00AA0692" w:rsidRDefault="00DB3E8C"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10</w:t>
            </w:r>
          </w:p>
        </w:tc>
      </w:tr>
      <w:tr w:rsidR="00DB3E8C" w:rsidRPr="00AA0692" w:rsidTr="00771610">
        <w:trPr>
          <w:jc w:val="center"/>
        </w:trPr>
        <w:tc>
          <w:tcPr>
            <w:tcW w:w="8666" w:type="dxa"/>
            <w:gridSpan w:val="3"/>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Региональный (национально-региональный) компонент</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rPr>
                <w:rFonts w:ascii="Times New Roman" w:hAnsi="Times New Roman" w:cs="Times New Roman"/>
              </w:rPr>
            </w:pPr>
            <w:r w:rsidRPr="00AA0692">
              <w:rPr>
                <w:rFonts w:ascii="Times New Roman" w:hAnsi="Times New Roman" w:cs="Times New Roman"/>
              </w:rPr>
              <w:t>Родной язык</w:t>
            </w:r>
          </w:p>
        </w:tc>
        <w:tc>
          <w:tcPr>
            <w:tcW w:w="2160"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55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rPr>
                <w:rFonts w:ascii="Times New Roman" w:hAnsi="Times New Roman" w:cs="Times New Roman"/>
              </w:rPr>
            </w:pPr>
            <w:r w:rsidRPr="00AA0692">
              <w:rPr>
                <w:rFonts w:ascii="Times New Roman" w:hAnsi="Times New Roman" w:cs="Times New Roman"/>
              </w:rPr>
              <w:t>Родная литература</w:t>
            </w:r>
          </w:p>
        </w:tc>
        <w:tc>
          <w:tcPr>
            <w:tcW w:w="2160"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55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rPr>
                <w:rFonts w:ascii="Times New Roman" w:hAnsi="Times New Roman" w:cs="Times New Roman"/>
                <w:b/>
              </w:rPr>
            </w:pPr>
            <w:r w:rsidRPr="00AA0692">
              <w:rPr>
                <w:rFonts w:ascii="Times New Roman" w:hAnsi="Times New Roman" w:cs="Times New Roman"/>
                <w:b/>
              </w:rPr>
              <w:t>Итого:</w:t>
            </w:r>
          </w:p>
        </w:tc>
        <w:tc>
          <w:tcPr>
            <w:tcW w:w="2160"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2</w:t>
            </w:r>
          </w:p>
        </w:tc>
        <w:tc>
          <w:tcPr>
            <w:tcW w:w="255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2</w:t>
            </w:r>
          </w:p>
        </w:tc>
      </w:tr>
      <w:tr w:rsidR="00DB3E8C" w:rsidRPr="00AA0692" w:rsidTr="00771610">
        <w:trPr>
          <w:jc w:val="center"/>
        </w:trPr>
        <w:tc>
          <w:tcPr>
            <w:tcW w:w="8666" w:type="dxa"/>
            <w:gridSpan w:val="3"/>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Компонент образовательного учреждения</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rPr>
                <w:rFonts w:ascii="Times New Roman" w:hAnsi="Times New Roman" w:cs="Times New Roman"/>
                <w:bCs/>
              </w:rPr>
            </w:pPr>
            <w:r w:rsidRPr="00AA0692">
              <w:rPr>
                <w:rFonts w:ascii="Times New Roman" w:hAnsi="Times New Roman" w:cs="Times New Roman"/>
                <w:bCs/>
              </w:rPr>
              <w:t xml:space="preserve">Русский язык </w:t>
            </w:r>
          </w:p>
        </w:tc>
        <w:tc>
          <w:tcPr>
            <w:tcW w:w="2160"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c>
          <w:tcPr>
            <w:tcW w:w="255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rPr>
                <w:rFonts w:ascii="Times New Roman" w:hAnsi="Times New Roman" w:cs="Times New Roman"/>
              </w:rPr>
            </w:pPr>
            <w:r w:rsidRPr="00AA0692">
              <w:rPr>
                <w:rFonts w:ascii="Times New Roman" w:hAnsi="Times New Roman" w:cs="Times New Roman"/>
              </w:rPr>
              <w:t xml:space="preserve">Химия </w:t>
            </w:r>
          </w:p>
        </w:tc>
        <w:tc>
          <w:tcPr>
            <w:tcW w:w="2160"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55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rPr>
                <w:rFonts w:ascii="Times New Roman" w:hAnsi="Times New Roman" w:cs="Times New Roman"/>
              </w:rPr>
            </w:pPr>
            <w:r w:rsidRPr="00AA0692">
              <w:rPr>
                <w:rFonts w:ascii="Times New Roman" w:hAnsi="Times New Roman" w:cs="Times New Roman"/>
              </w:rPr>
              <w:t xml:space="preserve">Биология </w:t>
            </w:r>
          </w:p>
        </w:tc>
        <w:tc>
          <w:tcPr>
            <w:tcW w:w="2160"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55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rPr>
                <w:rFonts w:ascii="Times New Roman" w:hAnsi="Times New Roman" w:cs="Times New Roman"/>
              </w:rPr>
            </w:pPr>
            <w:r w:rsidRPr="00AA0692">
              <w:rPr>
                <w:rFonts w:ascii="Times New Roman" w:hAnsi="Times New Roman" w:cs="Times New Roman"/>
              </w:rPr>
              <w:t>Элективные курсы:</w:t>
            </w:r>
          </w:p>
          <w:p w:rsidR="00DB3E8C" w:rsidRPr="00AA0692" w:rsidRDefault="00DB3E8C" w:rsidP="00AA0692">
            <w:pPr>
              <w:spacing w:after="0" w:line="240" w:lineRule="auto"/>
              <w:rPr>
                <w:rFonts w:ascii="Times New Roman" w:hAnsi="Times New Roman" w:cs="Times New Roman"/>
              </w:rPr>
            </w:pPr>
            <w:r w:rsidRPr="00AA0692">
              <w:rPr>
                <w:rFonts w:ascii="Times New Roman" w:hAnsi="Times New Roman" w:cs="Times New Roman"/>
              </w:rPr>
              <w:t>- решение расчетных задач по химии;</w:t>
            </w:r>
          </w:p>
          <w:p w:rsidR="00DB3E8C" w:rsidRPr="00AA0692" w:rsidRDefault="00DB3E8C" w:rsidP="00AA0692">
            <w:pPr>
              <w:spacing w:after="0" w:line="240" w:lineRule="auto"/>
              <w:rPr>
                <w:rFonts w:ascii="Times New Roman" w:hAnsi="Times New Roman" w:cs="Times New Roman"/>
              </w:rPr>
            </w:pPr>
            <w:r w:rsidRPr="00AA0692">
              <w:rPr>
                <w:rFonts w:ascii="Times New Roman" w:hAnsi="Times New Roman" w:cs="Times New Roman"/>
              </w:rPr>
              <w:t>- информационные ресурсы по химии и работа с ними.</w:t>
            </w:r>
          </w:p>
        </w:tc>
        <w:tc>
          <w:tcPr>
            <w:tcW w:w="2160" w:type="dxa"/>
            <w:tcBorders>
              <w:top w:val="single" w:sz="4" w:space="0" w:color="auto"/>
              <w:left w:val="single" w:sz="4" w:space="0" w:color="auto"/>
              <w:bottom w:val="single" w:sz="4" w:space="0" w:color="auto"/>
              <w:right w:val="single" w:sz="4" w:space="0" w:color="auto"/>
            </w:tcBorders>
          </w:tcPr>
          <w:p w:rsidR="00DB3E8C" w:rsidRPr="00AA0692" w:rsidRDefault="00DB3E8C" w:rsidP="00204C2A">
            <w:pPr>
              <w:spacing w:after="0" w:line="240" w:lineRule="auto"/>
              <w:rPr>
                <w:rFonts w:ascii="Times New Roman" w:hAnsi="Times New Roman" w:cs="Times New Roman"/>
                <w:bCs/>
              </w:rPr>
            </w:pPr>
          </w:p>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0,5</w:t>
            </w:r>
          </w:p>
          <w:p w:rsidR="00DB3E8C" w:rsidRPr="00AA0692" w:rsidRDefault="00DB3E8C" w:rsidP="00AA0692">
            <w:pPr>
              <w:spacing w:after="0" w:line="240" w:lineRule="auto"/>
              <w:jc w:val="center"/>
              <w:rPr>
                <w:rFonts w:ascii="Times New Roman" w:hAnsi="Times New Roman" w:cs="Times New Roman"/>
                <w:bCs/>
              </w:rPr>
            </w:pPr>
          </w:p>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0,5</w:t>
            </w:r>
          </w:p>
        </w:tc>
        <w:tc>
          <w:tcPr>
            <w:tcW w:w="2558" w:type="dxa"/>
            <w:tcBorders>
              <w:top w:val="single" w:sz="4" w:space="0" w:color="auto"/>
              <w:left w:val="single" w:sz="4" w:space="0" w:color="auto"/>
              <w:bottom w:val="single" w:sz="4" w:space="0" w:color="auto"/>
              <w:right w:val="single" w:sz="4" w:space="0" w:color="auto"/>
            </w:tcBorders>
          </w:tcPr>
          <w:p w:rsidR="00DB3E8C" w:rsidRPr="00AA0692" w:rsidRDefault="00DB3E8C" w:rsidP="00204C2A">
            <w:pPr>
              <w:spacing w:after="0" w:line="240" w:lineRule="auto"/>
              <w:rPr>
                <w:rFonts w:ascii="Times New Roman" w:hAnsi="Times New Roman" w:cs="Times New Roman"/>
                <w:bCs/>
              </w:rPr>
            </w:pPr>
          </w:p>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0</w:t>
            </w:r>
          </w:p>
          <w:p w:rsidR="00DB3E8C" w:rsidRPr="00AA0692" w:rsidRDefault="00DB3E8C" w:rsidP="00AA0692">
            <w:pPr>
              <w:spacing w:after="0" w:line="240" w:lineRule="auto"/>
              <w:jc w:val="center"/>
              <w:rPr>
                <w:rFonts w:ascii="Times New Roman" w:hAnsi="Times New Roman" w:cs="Times New Roman"/>
                <w:bCs/>
              </w:rPr>
            </w:pPr>
          </w:p>
          <w:p w:rsidR="00DB3E8C" w:rsidRPr="00AA0692" w:rsidRDefault="00DB3E8C" w:rsidP="00AA0692">
            <w:pPr>
              <w:spacing w:after="0" w:line="240" w:lineRule="auto"/>
              <w:jc w:val="center"/>
              <w:rPr>
                <w:rFonts w:ascii="Times New Roman" w:hAnsi="Times New Roman" w:cs="Times New Roman"/>
                <w:bCs/>
              </w:rPr>
            </w:pPr>
            <w:r w:rsidRPr="00AA0692">
              <w:rPr>
                <w:rFonts w:ascii="Times New Roman" w:hAnsi="Times New Roman" w:cs="Times New Roman"/>
                <w:bCs/>
              </w:rPr>
              <w:t>0</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rPr>
                <w:rFonts w:ascii="Times New Roman" w:hAnsi="Times New Roman" w:cs="Times New Roman"/>
                <w:b/>
                <w:bCs/>
              </w:rPr>
            </w:pPr>
            <w:r w:rsidRPr="00AA0692">
              <w:rPr>
                <w:rFonts w:ascii="Times New Roman" w:hAnsi="Times New Roman" w:cs="Times New Roman"/>
                <w:b/>
                <w:bCs/>
              </w:rPr>
              <w:t>Итого:</w:t>
            </w:r>
          </w:p>
        </w:tc>
        <w:tc>
          <w:tcPr>
            <w:tcW w:w="2160"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5</w:t>
            </w:r>
          </w:p>
        </w:tc>
        <w:tc>
          <w:tcPr>
            <w:tcW w:w="255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4</w:t>
            </w:r>
          </w:p>
        </w:tc>
      </w:tr>
      <w:tr w:rsidR="00DB3E8C"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rPr>
                <w:rFonts w:ascii="Times New Roman" w:hAnsi="Times New Roman" w:cs="Times New Roman"/>
                <w:b/>
                <w:bCs/>
              </w:rPr>
            </w:pPr>
            <w:r w:rsidRPr="00AA0692">
              <w:rPr>
                <w:rFonts w:ascii="Times New Roman" w:hAnsi="Times New Roman" w:cs="Times New Roman"/>
                <w:b/>
                <w:bCs/>
              </w:rPr>
              <w:t>Итого:</w:t>
            </w:r>
          </w:p>
        </w:tc>
        <w:tc>
          <w:tcPr>
            <w:tcW w:w="2160"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37</w:t>
            </w:r>
          </w:p>
        </w:tc>
        <w:tc>
          <w:tcPr>
            <w:tcW w:w="2558" w:type="dxa"/>
            <w:tcBorders>
              <w:top w:val="single" w:sz="4" w:space="0" w:color="auto"/>
              <w:left w:val="single" w:sz="4" w:space="0" w:color="auto"/>
              <w:bottom w:val="single" w:sz="4" w:space="0" w:color="auto"/>
              <w:right w:val="single" w:sz="4" w:space="0" w:color="auto"/>
            </w:tcBorders>
            <w:hideMark/>
          </w:tcPr>
          <w:p w:rsidR="00DB3E8C" w:rsidRPr="00AA0692" w:rsidRDefault="00DB3E8C"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37</w:t>
            </w:r>
          </w:p>
        </w:tc>
      </w:tr>
    </w:tbl>
    <w:p w:rsidR="00771610" w:rsidRPr="00AA0692" w:rsidRDefault="00771610" w:rsidP="00AA0692">
      <w:pPr>
        <w:spacing w:after="0" w:line="240" w:lineRule="auto"/>
        <w:jc w:val="center"/>
        <w:outlineLvl w:val="0"/>
        <w:rPr>
          <w:rFonts w:ascii="Times New Roman" w:hAnsi="Times New Roman" w:cs="Times New Roman"/>
          <w:b/>
          <w:bCs/>
        </w:rPr>
      </w:pPr>
    </w:p>
    <w:p w:rsidR="00771610" w:rsidRPr="00AA0692" w:rsidRDefault="00771610" w:rsidP="00AA0692">
      <w:pPr>
        <w:spacing w:after="0" w:line="240" w:lineRule="auto"/>
        <w:jc w:val="center"/>
        <w:outlineLvl w:val="0"/>
        <w:rPr>
          <w:rFonts w:ascii="Times New Roman" w:hAnsi="Times New Roman" w:cs="Times New Roman"/>
          <w:b/>
          <w:bCs/>
        </w:rPr>
      </w:pPr>
      <w:r w:rsidRPr="00AA0692">
        <w:rPr>
          <w:rFonts w:ascii="Times New Roman" w:hAnsi="Times New Roman" w:cs="Times New Roman"/>
          <w:b/>
          <w:bCs/>
        </w:rPr>
        <w:t>Учебный план социально – гуманитарного профиля</w:t>
      </w:r>
    </w:p>
    <w:p w:rsidR="00771610" w:rsidRPr="00AA0692" w:rsidRDefault="00FC430A"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для 11</w:t>
      </w:r>
      <w:r w:rsidR="00771610" w:rsidRPr="00AA0692">
        <w:rPr>
          <w:rFonts w:ascii="Times New Roman" w:hAnsi="Times New Roman" w:cs="Times New Roman"/>
          <w:b/>
          <w:bCs/>
        </w:rPr>
        <w:t>б класса на 2019– 2020 учебный год</w:t>
      </w:r>
      <w:r w:rsidR="00771610" w:rsidRPr="00AA0692">
        <w:rPr>
          <w:rFonts w:ascii="Times New Roman" w:hAnsi="Times New Roman" w:cs="Times New Roman"/>
          <w:b/>
          <w:bCs/>
        </w:rPr>
        <w:br/>
        <w:t xml:space="preserve"> МАОУ «Гимназия №37» Авиастроительного района г. Казани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2280"/>
        <w:gridCol w:w="2400"/>
      </w:tblGrid>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Учебные предметы</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10б класс</w:t>
            </w:r>
          </w:p>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 xml:space="preserve">(2018-2019 </w:t>
            </w:r>
            <w:proofErr w:type="spellStart"/>
            <w:r w:rsidRPr="00AA0692">
              <w:rPr>
                <w:rFonts w:ascii="Times New Roman" w:hAnsi="Times New Roman" w:cs="Times New Roman"/>
                <w:bCs/>
              </w:rPr>
              <w:t>уч.г</w:t>
            </w:r>
            <w:proofErr w:type="spellEnd"/>
            <w:r w:rsidRPr="00AA0692">
              <w:rPr>
                <w:rFonts w:ascii="Times New Roman" w:hAnsi="Times New Roman" w:cs="Times New Roman"/>
                <w:bCs/>
              </w:rPr>
              <w:t>.)</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 xml:space="preserve">11б класс </w:t>
            </w:r>
          </w:p>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 xml:space="preserve">(2019-2020 </w:t>
            </w:r>
            <w:proofErr w:type="spellStart"/>
            <w:r w:rsidRPr="00AA0692">
              <w:rPr>
                <w:rFonts w:ascii="Times New Roman" w:hAnsi="Times New Roman" w:cs="Times New Roman"/>
                <w:bCs/>
              </w:rPr>
              <w:t>уч.г</w:t>
            </w:r>
            <w:proofErr w:type="spellEnd"/>
            <w:r w:rsidRPr="00AA0692">
              <w:rPr>
                <w:rFonts w:ascii="Times New Roman" w:hAnsi="Times New Roman" w:cs="Times New Roman"/>
                <w:bCs/>
              </w:rPr>
              <w:t>.)</w:t>
            </w:r>
          </w:p>
        </w:tc>
      </w:tr>
      <w:tr w:rsidR="00771610" w:rsidRPr="00AA0692" w:rsidTr="00771610">
        <w:trPr>
          <w:jc w:val="center"/>
        </w:trPr>
        <w:tc>
          <w:tcPr>
            <w:tcW w:w="8628" w:type="dxa"/>
            <w:gridSpan w:val="3"/>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Базовые учебные предметы</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Литература</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Иностранный язык (английский)</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Математика</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4</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4</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 xml:space="preserve">Экономика </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0</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trHeight w:val="331"/>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Физика</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2</w:t>
            </w:r>
          </w:p>
        </w:tc>
      </w:tr>
      <w:tr w:rsidR="00771610" w:rsidRPr="00AA0692" w:rsidTr="00771610">
        <w:trPr>
          <w:trHeight w:val="340"/>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Химия</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trHeight w:val="351"/>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Биология</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trHeight w:val="351"/>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FC430A" w:rsidP="00AA0692">
            <w:pPr>
              <w:spacing w:after="0" w:line="240" w:lineRule="auto"/>
              <w:rPr>
                <w:rFonts w:ascii="Times New Roman" w:hAnsi="Times New Roman" w:cs="Times New Roman"/>
                <w:bCs/>
              </w:rPr>
            </w:pPr>
            <w:r w:rsidRPr="00AA0692">
              <w:rPr>
                <w:rFonts w:ascii="Times New Roman" w:hAnsi="Times New Roman" w:cs="Times New Roman"/>
                <w:bCs/>
              </w:rPr>
              <w:t>Искусство (МХК)</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Астрономия</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0</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Физическая культура</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 xml:space="preserve">Право </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0</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Основы безопасности жизнедеятельности</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
                <w:bCs/>
              </w:rPr>
            </w:pPr>
            <w:r w:rsidRPr="00AA0692">
              <w:rPr>
                <w:rFonts w:ascii="Times New Roman" w:hAnsi="Times New Roman" w:cs="Times New Roman"/>
                <w:b/>
                <w:bCs/>
              </w:rPr>
              <w:t>Итого:</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20</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21</w:t>
            </w:r>
          </w:p>
        </w:tc>
      </w:tr>
      <w:tr w:rsidR="00771610" w:rsidRPr="00AA0692" w:rsidTr="00771610">
        <w:trPr>
          <w:jc w:val="center"/>
        </w:trPr>
        <w:tc>
          <w:tcPr>
            <w:tcW w:w="8628" w:type="dxa"/>
            <w:gridSpan w:val="3"/>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Профильные учебные предметы</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Русский язык</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 xml:space="preserve">История </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4</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4</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 xml:space="preserve">Обществознание </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3</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
                <w:bCs/>
              </w:rPr>
            </w:pPr>
            <w:r w:rsidRPr="00AA0692">
              <w:rPr>
                <w:rFonts w:ascii="Times New Roman" w:hAnsi="Times New Roman" w:cs="Times New Roman"/>
                <w:b/>
                <w:bCs/>
              </w:rPr>
              <w:t>Итого:</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10</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10</w:t>
            </w:r>
          </w:p>
        </w:tc>
      </w:tr>
      <w:tr w:rsidR="00771610" w:rsidRPr="00AA0692" w:rsidTr="00771610">
        <w:trPr>
          <w:jc w:val="center"/>
        </w:trPr>
        <w:tc>
          <w:tcPr>
            <w:tcW w:w="8628" w:type="dxa"/>
            <w:gridSpan w:val="3"/>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Региональный (национально-региональный) компонент</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Родной язык</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Родная литература</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
              </w:rPr>
            </w:pPr>
            <w:r w:rsidRPr="00AA0692">
              <w:rPr>
                <w:rFonts w:ascii="Times New Roman" w:hAnsi="Times New Roman" w:cs="Times New Roman"/>
                <w:b/>
              </w:rPr>
              <w:t>Итого:</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2</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2</w:t>
            </w:r>
          </w:p>
        </w:tc>
      </w:tr>
      <w:tr w:rsidR="00771610" w:rsidRPr="00AA0692" w:rsidTr="00771610">
        <w:trPr>
          <w:jc w:val="center"/>
        </w:trPr>
        <w:tc>
          <w:tcPr>
            <w:tcW w:w="8628" w:type="dxa"/>
            <w:gridSpan w:val="3"/>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lastRenderedPageBreak/>
              <w:t>Компонент образовательного учреждения</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Cs/>
              </w:rPr>
            </w:pPr>
            <w:r w:rsidRPr="00AA0692">
              <w:rPr>
                <w:rFonts w:ascii="Times New Roman" w:hAnsi="Times New Roman" w:cs="Times New Roman"/>
                <w:bCs/>
              </w:rPr>
              <w:t xml:space="preserve">Математика </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 xml:space="preserve">Биология </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Химия</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Информатика и ИКТ</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Элективные курсы:</w:t>
            </w:r>
          </w:p>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-трансцендентные уравнения и неравенства.</w:t>
            </w:r>
          </w:p>
        </w:tc>
        <w:tc>
          <w:tcPr>
            <w:tcW w:w="2280" w:type="dxa"/>
            <w:tcBorders>
              <w:top w:val="single" w:sz="4" w:space="0" w:color="auto"/>
              <w:left w:val="single" w:sz="4" w:space="0" w:color="auto"/>
              <w:bottom w:val="single" w:sz="4" w:space="0" w:color="auto"/>
              <w:right w:val="single" w:sz="4" w:space="0" w:color="auto"/>
            </w:tcBorders>
          </w:tcPr>
          <w:p w:rsidR="00771610" w:rsidRPr="00AA0692" w:rsidRDefault="00771610" w:rsidP="00AA0692">
            <w:pPr>
              <w:spacing w:after="0" w:line="240" w:lineRule="auto"/>
              <w:jc w:val="center"/>
              <w:rPr>
                <w:rFonts w:ascii="Times New Roman" w:hAnsi="Times New Roman" w:cs="Times New Roman"/>
                <w:bCs/>
              </w:rPr>
            </w:pPr>
          </w:p>
          <w:p w:rsidR="00771610" w:rsidRPr="00AA0692" w:rsidRDefault="00771610" w:rsidP="00AA0692">
            <w:pPr>
              <w:spacing w:after="0" w:line="240" w:lineRule="auto"/>
              <w:jc w:val="center"/>
              <w:rPr>
                <w:rFonts w:ascii="Times New Roman" w:hAnsi="Times New Roman" w:cs="Times New Roman"/>
                <w:bCs/>
              </w:rPr>
            </w:pPr>
          </w:p>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1</w:t>
            </w:r>
          </w:p>
        </w:tc>
        <w:tc>
          <w:tcPr>
            <w:tcW w:w="2400" w:type="dxa"/>
            <w:tcBorders>
              <w:top w:val="single" w:sz="4" w:space="0" w:color="auto"/>
              <w:left w:val="single" w:sz="4" w:space="0" w:color="auto"/>
              <w:bottom w:val="single" w:sz="4" w:space="0" w:color="auto"/>
              <w:right w:val="single" w:sz="4" w:space="0" w:color="auto"/>
            </w:tcBorders>
          </w:tcPr>
          <w:p w:rsidR="00771610" w:rsidRPr="00AA0692" w:rsidRDefault="00771610" w:rsidP="00AA0692">
            <w:pPr>
              <w:spacing w:after="0" w:line="240" w:lineRule="auto"/>
              <w:jc w:val="center"/>
              <w:rPr>
                <w:rFonts w:ascii="Times New Roman" w:hAnsi="Times New Roman" w:cs="Times New Roman"/>
                <w:bCs/>
              </w:rPr>
            </w:pPr>
          </w:p>
          <w:p w:rsidR="00771610" w:rsidRPr="00AA0692" w:rsidRDefault="00771610" w:rsidP="00AA0692">
            <w:pPr>
              <w:spacing w:after="0" w:line="240" w:lineRule="auto"/>
              <w:jc w:val="center"/>
              <w:rPr>
                <w:rFonts w:ascii="Times New Roman" w:hAnsi="Times New Roman" w:cs="Times New Roman"/>
                <w:bCs/>
              </w:rPr>
            </w:pPr>
          </w:p>
          <w:p w:rsidR="00771610" w:rsidRPr="00AA0692" w:rsidRDefault="00771610" w:rsidP="00AA0692">
            <w:pPr>
              <w:spacing w:after="0" w:line="240" w:lineRule="auto"/>
              <w:jc w:val="center"/>
              <w:rPr>
                <w:rFonts w:ascii="Times New Roman" w:hAnsi="Times New Roman" w:cs="Times New Roman"/>
                <w:bCs/>
              </w:rPr>
            </w:pPr>
            <w:r w:rsidRPr="00AA0692">
              <w:rPr>
                <w:rFonts w:ascii="Times New Roman" w:hAnsi="Times New Roman" w:cs="Times New Roman"/>
                <w:bCs/>
              </w:rPr>
              <w:t>0</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
                <w:bCs/>
              </w:rPr>
            </w:pPr>
            <w:r w:rsidRPr="00AA0692">
              <w:rPr>
                <w:rFonts w:ascii="Times New Roman" w:hAnsi="Times New Roman" w:cs="Times New Roman"/>
                <w:b/>
                <w:bCs/>
              </w:rPr>
              <w:t>Итого:</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5</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4</w:t>
            </w:r>
          </w:p>
        </w:tc>
      </w:tr>
      <w:tr w:rsidR="00771610" w:rsidRPr="00AA0692" w:rsidTr="00771610">
        <w:trPr>
          <w:jc w:val="center"/>
        </w:trPr>
        <w:tc>
          <w:tcPr>
            <w:tcW w:w="3948"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rPr>
                <w:rFonts w:ascii="Times New Roman" w:hAnsi="Times New Roman" w:cs="Times New Roman"/>
                <w:b/>
                <w:bCs/>
              </w:rPr>
            </w:pPr>
            <w:r w:rsidRPr="00AA0692">
              <w:rPr>
                <w:rFonts w:ascii="Times New Roman" w:hAnsi="Times New Roman" w:cs="Times New Roman"/>
                <w:b/>
                <w:bCs/>
              </w:rPr>
              <w:t xml:space="preserve">Итого: </w:t>
            </w:r>
          </w:p>
        </w:tc>
        <w:tc>
          <w:tcPr>
            <w:tcW w:w="228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37</w:t>
            </w:r>
          </w:p>
        </w:tc>
        <w:tc>
          <w:tcPr>
            <w:tcW w:w="2400" w:type="dxa"/>
            <w:tcBorders>
              <w:top w:val="single" w:sz="4" w:space="0" w:color="auto"/>
              <w:left w:val="single" w:sz="4" w:space="0" w:color="auto"/>
              <w:bottom w:val="single" w:sz="4" w:space="0" w:color="auto"/>
              <w:right w:val="single" w:sz="4" w:space="0" w:color="auto"/>
            </w:tcBorders>
            <w:hideMark/>
          </w:tcPr>
          <w:p w:rsidR="00771610" w:rsidRPr="00AA0692" w:rsidRDefault="00771610" w:rsidP="00AA0692">
            <w:pPr>
              <w:spacing w:after="0" w:line="240" w:lineRule="auto"/>
              <w:jc w:val="center"/>
              <w:rPr>
                <w:rFonts w:ascii="Times New Roman" w:hAnsi="Times New Roman" w:cs="Times New Roman"/>
                <w:b/>
                <w:bCs/>
              </w:rPr>
            </w:pPr>
            <w:r w:rsidRPr="00AA0692">
              <w:rPr>
                <w:rFonts w:ascii="Times New Roman" w:hAnsi="Times New Roman" w:cs="Times New Roman"/>
                <w:b/>
                <w:bCs/>
              </w:rPr>
              <w:t>37</w:t>
            </w:r>
          </w:p>
        </w:tc>
      </w:tr>
    </w:tbl>
    <w:p w:rsidR="00771610" w:rsidRPr="00AA0692" w:rsidRDefault="00771610" w:rsidP="00AA0692">
      <w:pPr>
        <w:spacing w:after="0" w:line="240" w:lineRule="auto"/>
        <w:rPr>
          <w:rFonts w:ascii="Times New Roman" w:hAnsi="Times New Roman" w:cs="Times New Roman"/>
          <w:b/>
        </w:rPr>
      </w:pPr>
    </w:p>
    <w:p w:rsidR="00771610" w:rsidRPr="00AA0692" w:rsidRDefault="00771610" w:rsidP="00AA0692">
      <w:pPr>
        <w:spacing w:after="0" w:line="240" w:lineRule="auto"/>
        <w:rPr>
          <w:rFonts w:ascii="Times New Roman" w:hAnsi="Times New Roman" w:cs="Times New Roman"/>
          <w:b/>
        </w:rPr>
      </w:pPr>
      <w:r w:rsidRPr="00AA0692">
        <w:rPr>
          <w:rFonts w:ascii="Times New Roman" w:hAnsi="Times New Roman" w:cs="Times New Roman"/>
          <w:b/>
        </w:rPr>
        <w:t xml:space="preserve">Годовой календарный учебный график  </w:t>
      </w:r>
    </w:p>
    <w:p w:rsidR="00771610" w:rsidRPr="00AA0692" w:rsidRDefault="00771610" w:rsidP="00AA0692">
      <w:pPr>
        <w:numPr>
          <w:ilvl w:val="0"/>
          <w:numId w:val="28"/>
        </w:numPr>
        <w:spacing w:after="0" w:line="240" w:lineRule="auto"/>
        <w:ind w:left="0"/>
        <w:jc w:val="center"/>
        <w:rPr>
          <w:rFonts w:ascii="Times New Roman" w:hAnsi="Times New Roman" w:cs="Times New Roman"/>
          <w:b/>
        </w:rPr>
      </w:pPr>
      <w:r w:rsidRPr="00AA0692">
        <w:rPr>
          <w:rFonts w:ascii="Times New Roman" w:hAnsi="Times New Roman" w:cs="Times New Roman"/>
          <w:b/>
        </w:rPr>
        <w:t>Продолжительность учебного года по классам.</w:t>
      </w:r>
    </w:p>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Начало и окончание учебного года.</w:t>
      </w:r>
    </w:p>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Учебный год начинается 2 сентября.</w:t>
      </w:r>
    </w:p>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 xml:space="preserve">Учебный год заканчивается в: </w:t>
      </w:r>
    </w:p>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11 классах – 25 мая;</w:t>
      </w:r>
    </w:p>
    <w:p w:rsidR="00771610" w:rsidRPr="00AA0692" w:rsidRDefault="00771610" w:rsidP="00AA0692">
      <w:pPr>
        <w:spacing w:after="0" w:line="240" w:lineRule="auto"/>
        <w:rPr>
          <w:rFonts w:ascii="Times New Roman" w:hAnsi="Times New Roman" w:cs="Times New Roman"/>
        </w:rPr>
      </w:pPr>
      <w:r w:rsidRPr="00AA0692">
        <w:rPr>
          <w:rFonts w:ascii="Times New Roman" w:hAnsi="Times New Roman" w:cs="Times New Roman"/>
        </w:rPr>
        <w:t>10 классах – 30 мая.</w:t>
      </w:r>
    </w:p>
    <w:p w:rsidR="00771610" w:rsidRPr="00AA0692" w:rsidRDefault="00771610" w:rsidP="00AA0692">
      <w:pPr>
        <w:numPr>
          <w:ilvl w:val="0"/>
          <w:numId w:val="29"/>
        </w:numPr>
        <w:spacing w:after="0" w:line="240" w:lineRule="auto"/>
        <w:ind w:left="0"/>
        <w:jc w:val="center"/>
        <w:rPr>
          <w:rFonts w:ascii="Times New Roman" w:eastAsia="Calibri" w:hAnsi="Times New Roman" w:cs="Times New Roman"/>
          <w:b/>
          <w:lang w:eastAsia="en-US"/>
        </w:rPr>
      </w:pPr>
      <w:r w:rsidRPr="00AA0692">
        <w:rPr>
          <w:rFonts w:ascii="Times New Roman" w:hAnsi="Times New Roman" w:cs="Times New Roman"/>
          <w:b/>
        </w:rPr>
        <w:t>Продолжительность учебных полугодий</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261"/>
        <w:gridCol w:w="3376"/>
        <w:gridCol w:w="2520"/>
      </w:tblGrid>
      <w:tr w:rsidR="00771610" w:rsidRPr="00AA0692" w:rsidTr="00771610">
        <w:tc>
          <w:tcPr>
            <w:tcW w:w="1951"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Учебные четверти</w:t>
            </w:r>
          </w:p>
        </w:tc>
        <w:tc>
          <w:tcPr>
            <w:tcW w:w="1261"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Классы</w:t>
            </w:r>
          </w:p>
        </w:tc>
        <w:tc>
          <w:tcPr>
            <w:tcW w:w="3376"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Срок начала и окончания четверти</w:t>
            </w:r>
          </w:p>
        </w:tc>
        <w:tc>
          <w:tcPr>
            <w:tcW w:w="2520"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Количество учебных недель</w:t>
            </w:r>
          </w:p>
        </w:tc>
      </w:tr>
      <w:tr w:rsidR="00771610" w:rsidRPr="00AA0692" w:rsidTr="00771610">
        <w:tc>
          <w:tcPr>
            <w:tcW w:w="1951"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I полугодие</w:t>
            </w:r>
            <w:r w:rsidRPr="00AA0692">
              <w:rPr>
                <w:rFonts w:ascii="Times New Roman" w:hAnsi="Times New Roman" w:cs="Times New Roman"/>
              </w:rPr>
              <w:tab/>
            </w:r>
          </w:p>
          <w:p w:rsidR="00771610" w:rsidRPr="00AA0692" w:rsidRDefault="00771610" w:rsidP="00AA0692">
            <w:pPr>
              <w:spacing w:after="0" w:line="240" w:lineRule="auto"/>
              <w:rPr>
                <w:rFonts w:ascii="Times New Roman" w:eastAsia="Calibri" w:hAnsi="Times New Roman" w:cs="Times New Roman"/>
                <w:lang w:eastAsia="en-US"/>
              </w:rPr>
            </w:pPr>
          </w:p>
        </w:tc>
        <w:tc>
          <w:tcPr>
            <w:tcW w:w="1261"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10-11 </w:t>
            </w:r>
            <w:proofErr w:type="spellStart"/>
            <w:r w:rsidRPr="00AA0692">
              <w:rPr>
                <w:rFonts w:ascii="Times New Roman" w:hAnsi="Times New Roman" w:cs="Times New Roman"/>
              </w:rPr>
              <w:t>кл</w:t>
            </w:r>
            <w:proofErr w:type="spellEnd"/>
            <w:r w:rsidRPr="00AA0692">
              <w:rPr>
                <w:rFonts w:ascii="Times New Roman" w:hAnsi="Times New Roman" w:cs="Times New Roman"/>
              </w:rPr>
              <w:t>.</w:t>
            </w:r>
          </w:p>
        </w:tc>
        <w:tc>
          <w:tcPr>
            <w:tcW w:w="3376"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02.09.19 – 29.10.19</w:t>
            </w:r>
          </w:p>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07.11.19 – 27.12.19</w:t>
            </w:r>
            <w:r w:rsidRPr="00AA0692">
              <w:rPr>
                <w:rFonts w:ascii="Times New Roman" w:hAnsi="Times New Roman" w:cs="Times New Roman"/>
              </w:rPr>
              <w:tab/>
            </w:r>
          </w:p>
        </w:tc>
        <w:tc>
          <w:tcPr>
            <w:tcW w:w="2520"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8 </w:t>
            </w:r>
            <w:proofErr w:type="spellStart"/>
            <w:r w:rsidRPr="00AA0692">
              <w:rPr>
                <w:rFonts w:ascii="Times New Roman" w:hAnsi="Times New Roman" w:cs="Times New Roman"/>
              </w:rPr>
              <w:t>нед</w:t>
            </w:r>
            <w:proofErr w:type="spellEnd"/>
            <w:r w:rsidRPr="00AA0692">
              <w:rPr>
                <w:rFonts w:ascii="Times New Roman" w:hAnsi="Times New Roman" w:cs="Times New Roman"/>
              </w:rPr>
              <w:t xml:space="preserve">. </w:t>
            </w:r>
          </w:p>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8 </w:t>
            </w:r>
            <w:proofErr w:type="spellStart"/>
            <w:r w:rsidRPr="00AA0692">
              <w:rPr>
                <w:rFonts w:ascii="Times New Roman" w:hAnsi="Times New Roman" w:cs="Times New Roman"/>
              </w:rPr>
              <w:t>нед</w:t>
            </w:r>
            <w:proofErr w:type="spellEnd"/>
            <w:r w:rsidRPr="00AA0692">
              <w:rPr>
                <w:rFonts w:ascii="Times New Roman" w:hAnsi="Times New Roman" w:cs="Times New Roman"/>
              </w:rPr>
              <w:t>.</w:t>
            </w:r>
          </w:p>
        </w:tc>
      </w:tr>
      <w:tr w:rsidR="00771610" w:rsidRPr="00AA0692" w:rsidTr="00771610">
        <w:trPr>
          <w:trHeight w:val="469"/>
        </w:trPr>
        <w:tc>
          <w:tcPr>
            <w:tcW w:w="1951" w:type="dxa"/>
            <w:vMerge w:val="restart"/>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II полугодие</w:t>
            </w:r>
          </w:p>
        </w:tc>
        <w:tc>
          <w:tcPr>
            <w:tcW w:w="1261" w:type="dxa"/>
            <w:tcBorders>
              <w:top w:val="single" w:sz="4" w:space="0" w:color="000000"/>
              <w:left w:val="single" w:sz="4" w:space="0" w:color="000000"/>
              <w:bottom w:val="single" w:sz="4" w:space="0" w:color="auto"/>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10 </w:t>
            </w:r>
            <w:proofErr w:type="spellStart"/>
            <w:r w:rsidRPr="00AA0692">
              <w:rPr>
                <w:rFonts w:ascii="Times New Roman" w:hAnsi="Times New Roman" w:cs="Times New Roman"/>
              </w:rPr>
              <w:t>кл</w:t>
            </w:r>
            <w:proofErr w:type="spellEnd"/>
            <w:r w:rsidRPr="00AA0692">
              <w:rPr>
                <w:rFonts w:ascii="Times New Roman" w:hAnsi="Times New Roman" w:cs="Times New Roman"/>
              </w:rPr>
              <w:t>.</w:t>
            </w:r>
          </w:p>
          <w:p w:rsidR="00771610" w:rsidRPr="00AA0692" w:rsidRDefault="00771610" w:rsidP="00AA0692">
            <w:pPr>
              <w:spacing w:after="0" w:line="240" w:lineRule="auto"/>
              <w:rPr>
                <w:rFonts w:ascii="Times New Roman" w:eastAsia="Calibri" w:hAnsi="Times New Roman" w:cs="Times New Roman"/>
                <w:lang w:eastAsia="en-US"/>
              </w:rPr>
            </w:pPr>
          </w:p>
        </w:tc>
        <w:tc>
          <w:tcPr>
            <w:tcW w:w="3376" w:type="dxa"/>
            <w:tcBorders>
              <w:top w:val="single" w:sz="4" w:space="0" w:color="000000"/>
              <w:left w:val="single" w:sz="4" w:space="0" w:color="000000"/>
              <w:bottom w:val="single" w:sz="4" w:space="0" w:color="auto"/>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09.01.20 – 2</w:t>
            </w:r>
            <w:r w:rsidRPr="00AA0692">
              <w:rPr>
                <w:rFonts w:ascii="Times New Roman" w:hAnsi="Times New Roman" w:cs="Times New Roman"/>
                <w:lang w:val="en-US"/>
              </w:rPr>
              <w:t>1</w:t>
            </w:r>
            <w:r w:rsidRPr="00AA0692">
              <w:rPr>
                <w:rFonts w:ascii="Times New Roman" w:hAnsi="Times New Roman" w:cs="Times New Roman"/>
              </w:rPr>
              <w:t>.03.20</w:t>
            </w:r>
          </w:p>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01.04.20 – 3</w:t>
            </w:r>
            <w:r w:rsidRPr="00AA0692">
              <w:rPr>
                <w:rFonts w:ascii="Times New Roman" w:hAnsi="Times New Roman" w:cs="Times New Roman"/>
                <w:lang w:val="en-US"/>
              </w:rPr>
              <w:t>0</w:t>
            </w:r>
            <w:r w:rsidRPr="00AA0692">
              <w:rPr>
                <w:rFonts w:ascii="Times New Roman" w:hAnsi="Times New Roman" w:cs="Times New Roman"/>
              </w:rPr>
              <w:t>.05.20</w:t>
            </w:r>
          </w:p>
        </w:tc>
        <w:tc>
          <w:tcPr>
            <w:tcW w:w="2520" w:type="dxa"/>
            <w:tcBorders>
              <w:top w:val="single" w:sz="4" w:space="0" w:color="000000"/>
              <w:left w:val="single" w:sz="4" w:space="0" w:color="000000"/>
              <w:bottom w:val="single" w:sz="4" w:space="0" w:color="auto"/>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11 </w:t>
            </w:r>
            <w:proofErr w:type="spellStart"/>
            <w:r w:rsidRPr="00AA0692">
              <w:rPr>
                <w:rFonts w:ascii="Times New Roman" w:hAnsi="Times New Roman" w:cs="Times New Roman"/>
              </w:rPr>
              <w:t>нед</w:t>
            </w:r>
            <w:proofErr w:type="spellEnd"/>
            <w:r w:rsidRPr="00AA0692">
              <w:rPr>
                <w:rFonts w:ascii="Times New Roman" w:hAnsi="Times New Roman" w:cs="Times New Roman"/>
              </w:rPr>
              <w:t>.</w:t>
            </w:r>
          </w:p>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lang w:val="en-US"/>
              </w:rPr>
              <w:t xml:space="preserve">8 </w:t>
            </w:r>
            <w:proofErr w:type="spellStart"/>
            <w:r w:rsidRPr="00AA0692">
              <w:rPr>
                <w:rFonts w:ascii="Times New Roman" w:hAnsi="Times New Roman" w:cs="Times New Roman"/>
              </w:rPr>
              <w:t>нед</w:t>
            </w:r>
            <w:proofErr w:type="spellEnd"/>
            <w:r w:rsidRPr="00AA0692">
              <w:rPr>
                <w:rFonts w:ascii="Times New Roman" w:hAnsi="Times New Roman" w:cs="Times New Roman"/>
              </w:rPr>
              <w:t>.</w:t>
            </w:r>
          </w:p>
        </w:tc>
      </w:tr>
      <w:tr w:rsidR="00771610" w:rsidRPr="00AA0692" w:rsidTr="00771610">
        <w:trPr>
          <w:trHeight w:val="53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71610" w:rsidRPr="00AA0692" w:rsidRDefault="00771610" w:rsidP="00AA0692">
            <w:pPr>
              <w:spacing w:after="0" w:line="240" w:lineRule="auto"/>
              <w:rPr>
                <w:rFonts w:ascii="Times New Roman" w:eastAsia="Calibri" w:hAnsi="Times New Roman" w:cs="Times New Roman"/>
                <w:lang w:eastAsia="en-US"/>
              </w:rPr>
            </w:pPr>
          </w:p>
        </w:tc>
        <w:tc>
          <w:tcPr>
            <w:tcW w:w="1261" w:type="dxa"/>
            <w:tcBorders>
              <w:top w:val="single" w:sz="4" w:space="0" w:color="auto"/>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11 </w:t>
            </w:r>
            <w:proofErr w:type="spellStart"/>
            <w:r w:rsidRPr="00AA0692">
              <w:rPr>
                <w:rFonts w:ascii="Times New Roman" w:hAnsi="Times New Roman" w:cs="Times New Roman"/>
              </w:rPr>
              <w:t>кл</w:t>
            </w:r>
            <w:proofErr w:type="spellEnd"/>
            <w:r w:rsidRPr="00AA0692">
              <w:rPr>
                <w:rFonts w:ascii="Times New Roman" w:hAnsi="Times New Roman" w:cs="Times New Roman"/>
              </w:rPr>
              <w:t>.</w:t>
            </w:r>
          </w:p>
          <w:p w:rsidR="00771610" w:rsidRPr="00AA0692" w:rsidRDefault="00771610" w:rsidP="00AA0692">
            <w:pPr>
              <w:spacing w:after="0" w:line="240" w:lineRule="auto"/>
              <w:rPr>
                <w:rFonts w:ascii="Times New Roman" w:eastAsia="Calibri" w:hAnsi="Times New Roman" w:cs="Times New Roman"/>
                <w:lang w:eastAsia="en-US"/>
              </w:rPr>
            </w:pPr>
          </w:p>
        </w:tc>
        <w:tc>
          <w:tcPr>
            <w:tcW w:w="3376" w:type="dxa"/>
            <w:tcBorders>
              <w:top w:val="single" w:sz="4" w:space="0" w:color="auto"/>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09.01.20 – 2</w:t>
            </w:r>
            <w:r w:rsidRPr="00AA0692">
              <w:rPr>
                <w:rFonts w:ascii="Times New Roman" w:hAnsi="Times New Roman" w:cs="Times New Roman"/>
                <w:lang w:val="en-US"/>
              </w:rPr>
              <w:t>1</w:t>
            </w:r>
            <w:r w:rsidRPr="00AA0692">
              <w:rPr>
                <w:rFonts w:ascii="Times New Roman" w:hAnsi="Times New Roman" w:cs="Times New Roman"/>
              </w:rPr>
              <w:t>.03.20</w:t>
            </w:r>
          </w:p>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01.04.20 – 25.05.20</w:t>
            </w:r>
          </w:p>
        </w:tc>
        <w:tc>
          <w:tcPr>
            <w:tcW w:w="2520" w:type="dxa"/>
            <w:tcBorders>
              <w:top w:val="single" w:sz="4" w:space="0" w:color="auto"/>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11 </w:t>
            </w:r>
            <w:proofErr w:type="spellStart"/>
            <w:r w:rsidRPr="00AA0692">
              <w:rPr>
                <w:rFonts w:ascii="Times New Roman" w:hAnsi="Times New Roman" w:cs="Times New Roman"/>
              </w:rPr>
              <w:t>нед</w:t>
            </w:r>
            <w:proofErr w:type="spellEnd"/>
            <w:r w:rsidRPr="00AA0692">
              <w:rPr>
                <w:rFonts w:ascii="Times New Roman" w:hAnsi="Times New Roman" w:cs="Times New Roman"/>
              </w:rPr>
              <w:t>.</w:t>
            </w:r>
          </w:p>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lang w:val="en-US"/>
              </w:rPr>
              <w:t>7</w:t>
            </w:r>
            <w:r w:rsidRPr="00AA0692">
              <w:rPr>
                <w:rFonts w:ascii="Times New Roman" w:hAnsi="Times New Roman" w:cs="Times New Roman"/>
              </w:rPr>
              <w:t xml:space="preserve"> </w:t>
            </w:r>
            <w:proofErr w:type="spellStart"/>
            <w:r w:rsidRPr="00AA0692">
              <w:rPr>
                <w:rFonts w:ascii="Times New Roman" w:hAnsi="Times New Roman" w:cs="Times New Roman"/>
              </w:rPr>
              <w:t>нед</w:t>
            </w:r>
            <w:proofErr w:type="spellEnd"/>
            <w:r w:rsidRPr="00AA0692">
              <w:rPr>
                <w:rFonts w:ascii="Times New Roman" w:hAnsi="Times New Roman" w:cs="Times New Roman"/>
              </w:rPr>
              <w:t>.</w:t>
            </w:r>
          </w:p>
        </w:tc>
      </w:tr>
      <w:tr w:rsidR="00771610" w:rsidRPr="00AA0692" w:rsidTr="00771610">
        <w:trPr>
          <w:trHeight w:val="268"/>
        </w:trPr>
        <w:tc>
          <w:tcPr>
            <w:tcW w:w="1951" w:type="dxa"/>
            <w:vMerge w:val="restart"/>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Итого за учебный год</w:t>
            </w:r>
          </w:p>
        </w:tc>
        <w:tc>
          <w:tcPr>
            <w:tcW w:w="1261" w:type="dxa"/>
            <w:tcBorders>
              <w:top w:val="single" w:sz="4" w:space="0" w:color="000000"/>
              <w:left w:val="single" w:sz="4" w:space="0" w:color="000000"/>
              <w:bottom w:val="single" w:sz="4" w:space="0" w:color="auto"/>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10 </w:t>
            </w:r>
            <w:proofErr w:type="spellStart"/>
            <w:r w:rsidRPr="00AA0692">
              <w:rPr>
                <w:rFonts w:ascii="Times New Roman" w:hAnsi="Times New Roman" w:cs="Times New Roman"/>
              </w:rPr>
              <w:t>кл</w:t>
            </w:r>
            <w:proofErr w:type="spellEnd"/>
            <w:r w:rsidRPr="00AA0692">
              <w:rPr>
                <w:rFonts w:ascii="Times New Roman" w:hAnsi="Times New Roman" w:cs="Times New Roman"/>
              </w:rPr>
              <w:t>.</w:t>
            </w:r>
          </w:p>
        </w:tc>
        <w:tc>
          <w:tcPr>
            <w:tcW w:w="3376" w:type="dxa"/>
            <w:tcBorders>
              <w:top w:val="single" w:sz="4" w:space="0" w:color="000000"/>
              <w:left w:val="single" w:sz="4" w:space="0" w:color="000000"/>
              <w:bottom w:val="single" w:sz="4" w:space="0" w:color="auto"/>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p>
        </w:tc>
        <w:tc>
          <w:tcPr>
            <w:tcW w:w="2520" w:type="dxa"/>
            <w:tcBorders>
              <w:top w:val="single" w:sz="4" w:space="0" w:color="000000"/>
              <w:left w:val="single" w:sz="4" w:space="0" w:color="000000"/>
              <w:bottom w:val="single" w:sz="4" w:space="0" w:color="auto"/>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35 </w:t>
            </w:r>
            <w:proofErr w:type="spellStart"/>
            <w:r w:rsidRPr="00AA0692">
              <w:rPr>
                <w:rFonts w:ascii="Times New Roman" w:hAnsi="Times New Roman" w:cs="Times New Roman"/>
              </w:rPr>
              <w:t>нед</w:t>
            </w:r>
            <w:proofErr w:type="spellEnd"/>
            <w:r w:rsidRPr="00AA0692">
              <w:rPr>
                <w:rFonts w:ascii="Times New Roman" w:hAnsi="Times New Roman" w:cs="Times New Roman"/>
              </w:rPr>
              <w:t>.</w:t>
            </w:r>
          </w:p>
        </w:tc>
      </w:tr>
      <w:tr w:rsidR="00771610" w:rsidRPr="00AA0692" w:rsidTr="00771610">
        <w:trPr>
          <w:trHeight w:val="25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71610" w:rsidRPr="00AA0692" w:rsidRDefault="00771610" w:rsidP="00AA0692">
            <w:pPr>
              <w:spacing w:after="0" w:line="240" w:lineRule="auto"/>
              <w:rPr>
                <w:rFonts w:ascii="Times New Roman" w:eastAsia="Calibri" w:hAnsi="Times New Roman" w:cs="Times New Roman"/>
                <w:lang w:eastAsia="en-US"/>
              </w:rPr>
            </w:pPr>
          </w:p>
        </w:tc>
        <w:tc>
          <w:tcPr>
            <w:tcW w:w="1261" w:type="dxa"/>
            <w:tcBorders>
              <w:top w:val="single" w:sz="4" w:space="0" w:color="auto"/>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11 </w:t>
            </w:r>
            <w:proofErr w:type="spellStart"/>
            <w:r w:rsidRPr="00AA0692">
              <w:rPr>
                <w:rFonts w:ascii="Times New Roman" w:hAnsi="Times New Roman" w:cs="Times New Roman"/>
              </w:rPr>
              <w:t>кл</w:t>
            </w:r>
            <w:proofErr w:type="spellEnd"/>
            <w:r w:rsidRPr="00AA0692">
              <w:rPr>
                <w:rFonts w:ascii="Times New Roman" w:hAnsi="Times New Roman" w:cs="Times New Roman"/>
              </w:rPr>
              <w:t>.</w:t>
            </w:r>
          </w:p>
        </w:tc>
        <w:tc>
          <w:tcPr>
            <w:tcW w:w="3376" w:type="dxa"/>
            <w:tcBorders>
              <w:top w:val="single" w:sz="4" w:space="0" w:color="auto"/>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p>
        </w:tc>
        <w:tc>
          <w:tcPr>
            <w:tcW w:w="2520" w:type="dxa"/>
            <w:tcBorders>
              <w:top w:val="single" w:sz="4" w:space="0" w:color="auto"/>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34 </w:t>
            </w:r>
            <w:proofErr w:type="spellStart"/>
            <w:r w:rsidRPr="00AA0692">
              <w:rPr>
                <w:rFonts w:ascii="Times New Roman" w:hAnsi="Times New Roman" w:cs="Times New Roman"/>
              </w:rPr>
              <w:t>нед</w:t>
            </w:r>
            <w:proofErr w:type="spellEnd"/>
            <w:r w:rsidRPr="00AA0692">
              <w:rPr>
                <w:rFonts w:ascii="Times New Roman" w:hAnsi="Times New Roman" w:cs="Times New Roman"/>
              </w:rPr>
              <w:t>.</w:t>
            </w:r>
          </w:p>
        </w:tc>
      </w:tr>
    </w:tbl>
    <w:p w:rsidR="00771610" w:rsidRPr="00AA0692" w:rsidRDefault="00771610" w:rsidP="00AA0692">
      <w:pPr>
        <w:spacing w:after="0" w:line="240" w:lineRule="auto"/>
        <w:jc w:val="center"/>
        <w:rPr>
          <w:rFonts w:ascii="Times New Roman" w:eastAsia="Calibri" w:hAnsi="Times New Roman" w:cs="Times New Roman"/>
          <w:b/>
          <w:lang w:eastAsia="en-US"/>
        </w:rPr>
      </w:pPr>
      <w:r w:rsidRPr="00AA0692">
        <w:rPr>
          <w:rFonts w:ascii="Times New Roman" w:hAnsi="Times New Roman" w:cs="Times New Roman"/>
          <w:b/>
        </w:rPr>
        <w:t>I</w:t>
      </w:r>
      <w:r w:rsidRPr="00AA0692">
        <w:rPr>
          <w:rFonts w:ascii="Times New Roman" w:hAnsi="Times New Roman" w:cs="Times New Roman"/>
          <w:b/>
          <w:lang w:val="en-US"/>
        </w:rPr>
        <w:t>II</w:t>
      </w:r>
      <w:r w:rsidRPr="00AA0692">
        <w:rPr>
          <w:rFonts w:ascii="Times New Roman" w:hAnsi="Times New Roman" w:cs="Times New Roman"/>
          <w:b/>
        </w:rPr>
        <w:t>.   Продолжительность  каникул в 2019 – 2020 учебном году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gridCol w:w="2393"/>
        <w:gridCol w:w="2393"/>
      </w:tblGrid>
      <w:tr w:rsidR="00771610" w:rsidRPr="00AA0692" w:rsidTr="00771610">
        <w:tc>
          <w:tcPr>
            <w:tcW w:w="2392"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Каникулы</w:t>
            </w:r>
          </w:p>
          <w:p w:rsidR="00771610" w:rsidRPr="00AA0692" w:rsidRDefault="00771610" w:rsidP="00AA0692">
            <w:pPr>
              <w:spacing w:after="0" w:line="240" w:lineRule="auto"/>
              <w:jc w:val="center"/>
              <w:rPr>
                <w:rFonts w:ascii="Times New Roman" w:eastAsia="Calibri" w:hAnsi="Times New Roman" w:cs="Times New Roman"/>
                <w:lang w:eastAsia="en-US"/>
              </w:rPr>
            </w:pPr>
          </w:p>
        </w:tc>
        <w:tc>
          <w:tcPr>
            <w:tcW w:w="2393"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Классы</w:t>
            </w:r>
          </w:p>
        </w:tc>
        <w:tc>
          <w:tcPr>
            <w:tcW w:w="2393"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Срок начала и окончания каникул</w:t>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Количество дней</w:t>
            </w:r>
          </w:p>
          <w:p w:rsidR="00771610" w:rsidRPr="00AA0692" w:rsidRDefault="00771610" w:rsidP="00AA0692">
            <w:pPr>
              <w:spacing w:after="0" w:line="240" w:lineRule="auto"/>
              <w:jc w:val="center"/>
              <w:rPr>
                <w:rFonts w:ascii="Times New Roman" w:eastAsia="Calibri" w:hAnsi="Times New Roman" w:cs="Times New Roman"/>
                <w:lang w:eastAsia="en-US"/>
              </w:rPr>
            </w:pPr>
          </w:p>
        </w:tc>
      </w:tr>
      <w:tr w:rsidR="00771610" w:rsidRPr="00AA0692" w:rsidTr="00771610">
        <w:tc>
          <w:tcPr>
            <w:tcW w:w="2392"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Осенние</w:t>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10-11 </w:t>
            </w:r>
            <w:proofErr w:type="spellStart"/>
            <w:r w:rsidRPr="00AA0692">
              <w:rPr>
                <w:rFonts w:ascii="Times New Roman" w:hAnsi="Times New Roman" w:cs="Times New Roman"/>
              </w:rPr>
              <w:t>кл</w:t>
            </w:r>
            <w:proofErr w:type="spellEnd"/>
            <w:r w:rsidRPr="00AA0692">
              <w:rPr>
                <w:rFonts w:ascii="Times New Roman" w:hAnsi="Times New Roman" w:cs="Times New Roman"/>
              </w:rPr>
              <w:t xml:space="preserve">. </w:t>
            </w:r>
            <w:r w:rsidRPr="00AA0692">
              <w:rPr>
                <w:rFonts w:ascii="Times New Roman" w:hAnsi="Times New Roman" w:cs="Times New Roman"/>
              </w:rPr>
              <w:tab/>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30.10.19 – 06.11.19</w:t>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8</w:t>
            </w:r>
          </w:p>
        </w:tc>
      </w:tr>
      <w:tr w:rsidR="00771610" w:rsidRPr="00AA0692" w:rsidTr="00771610">
        <w:tc>
          <w:tcPr>
            <w:tcW w:w="2392"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Зимние</w:t>
            </w:r>
            <w:r w:rsidRPr="00AA0692">
              <w:rPr>
                <w:rFonts w:ascii="Times New Roman" w:hAnsi="Times New Roman" w:cs="Times New Roman"/>
              </w:rPr>
              <w:tab/>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10-11 </w:t>
            </w:r>
            <w:proofErr w:type="spellStart"/>
            <w:r w:rsidRPr="00AA0692">
              <w:rPr>
                <w:rFonts w:ascii="Times New Roman" w:hAnsi="Times New Roman" w:cs="Times New Roman"/>
              </w:rPr>
              <w:t>кл</w:t>
            </w:r>
            <w:proofErr w:type="spellEnd"/>
            <w:r w:rsidRPr="00AA0692">
              <w:rPr>
                <w:rFonts w:ascii="Times New Roman" w:hAnsi="Times New Roman" w:cs="Times New Roman"/>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28.12.19 – 08.01.20</w:t>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12</w:t>
            </w:r>
          </w:p>
        </w:tc>
      </w:tr>
      <w:tr w:rsidR="00771610" w:rsidRPr="00AA0692" w:rsidTr="00771610">
        <w:tc>
          <w:tcPr>
            <w:tcW w:w="2392"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Весенние</w:t>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10-11 </w:t>
            </w:r>
            <w:proofErr w:type="spellStart"/>
            <w:r w:rsidRPr="00AA0692">
              <w:rPr>
                <w:rFonts w:ascii="Times New Roman" w:hAnsi="Times New Roman" w:cs="Times New Roman"/>
              </w:rPr>
              <w:t>кл</w:t>
            </w:r>
            <w:proofErr w:type="spellEnd"/>
            <w:r w:rsidRPr="00AA0692">
              <w:rPr>
                <w:rFonts w:ascii="Times New Roman" w:hAnsi="Times New Roman" w:cs="Times New Roman"/>
              </w:rPr>
              <w:t>.</w:t>
            </w:r>
            <w:r w:rsidRPr="00AA0692">
              <w:rPr>
                <w:rFonts w:ascii="Times New Roman" w:hAnsi="Times New Roman" w:cs="Times New Roman"/>
              </w:rPr>
              <w:tab/>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23.03.20 – 31.03.20</w:t>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9</w:t>
            </w:r>
          </w:p>
        </w:tc>
      </w:tr>
      <w:tr w:rsidR="00771610" w:rsidRPr="00AA0692" w:rsidTr="00771610">
        <w:tc>
          <w:tcPr>
            <w:tcW w:w="0" w:type="auto"/>
            <w:tcBorders>
              <w:top w:val="single" w:sz="4" w:space="0" w:color="000000"/>
              <w:left w:val="single" w:sz="4" w:space="0" w:color="000000"/>
              <w:bottom w:val="single" w:sz="4" w:space="0" w:color="000000"/>
              <w:right w:val="single" w:sz="4" w:space="0" w:color="000000"/>
            </w:tcBorders>
            <w:vAlign w:val="center"/>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Дополнительные </w:t>
            </w:r>
          </w:p>
        </w:tc>
        <w:tc>
          <w:tcPr>
            <w:tcW w:w="2393"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10-11 </w:t>
            </w:r>
            <w:proofErr w:type="spellStart"/>
            <w:r w:rsidRPr="00AA0692">
              <w:rPr>
                <w:rFonts w:ascii="Times New Roman" w:hAnsi="Times New Roman" w:cs="Times New Roman"/>
              </w:rPr>
              <w:t>кл</w:t>
            </w:r>
            <w:proofErr w:type="spellEnd"/>
            <w:r w:rsidRPr="00AA0692">
              <w:rPr>
                <w:rFonts w:ascii="Times New Roman" w:hAnsi="Times New Roman" w:cs="Times New Roman"/>
              </w:rPr>
              <w:t>.</w:t>
            </w:r>
          </w:p>
        </w:tc>
        <w:tc>
          <w:tcPr>
            <w:tcW w:w="2393"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02.05.20, 11.05.20</w:t>
            </w:r>
          </w:p>
        </w:tc>
        <w:tc>
          <w:tcPr>
            <w:tcW w:w="2393" w:type="dxa"/>
            <w:tcBorders>
              <w:top w:val="single" w:sz="4" w:space="0" w:color="000000"/>
              <w:left w:val="single" w:sz="4" w:space="0" w:color="000000"/>
              <w:bottom w:val="single" w:sz="4" w:space="0" w:color="000000"/>
              <w:right w:val="single" w:sz="4" w:space="0" w:color="000000"/>
            </w:tcBorders>
            <w:hideMark/>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2</w:t>
            </w:r>
          </w:p>
        </w:tc>
      </w:tr>
      <w:tr w:rsidR="00771610" w:rsidRPr="00AA0692" w:rsidTr="00771610">
        <w:tc>
          <w:tcPr>
            <w:tcW w:w="2392" w:type="dxa"/>
            <w:vMerge w:val="restart"/>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Итого за учебный год</w:t>
            </w:r>
            <w:r w:rsidRPr="00AA0692">
              <w:rPr>
                <w:rFonts w:ascii="Times New Roman" w:hAnsi="Times New Roman" w:cs="Times New Roman"/>
              </w:rPr>
              <w:tab/>
            </w:r>
          </w:p>
          <w:p w:rsidR="00771610" w:rsidRPr="00AA0692" w:rsidRDefault="00771610" w:rsidP="00AA0692">
            <w:pPr>
              <w:spacing w:after="0" w:line="240" w:lineRule="auto"/>
              <w:rPr>
                <w:rFonts w:ascii="Times New Roman" w:eastAsia="Calibri" w:hAnsi="Times New Roman" w:cs="Times New Roman"/>
                <w:lang w:eastAsia="en-US"/>
              </w:rPr>
            </w:pP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10 </w:t>
            </w:r>
            <w:proofErr w:type="spellStart"/>
            <w:r w:rsidRPr="00AA0692">
              <w:rPr>
                <w:rFonts w:ascii="Times New Roman" w:hAnsi="Times New Roman" w:cs="Times New Roman"/>
              </w:rPr>
              <w:t>кл</w:t>
            </w:r>
            <w:proofErr w:type="spellEnd"/>
            <w:r w:rsidRPr="00AA0692">
              <w:rPr>
                <w:rFonts w:ascii="Times New Roman" w:hAnsi="Times New Roman" w:cs="Times New Roman"/>
              </w:rPr>
              <w:t>.</w:t>
            </w:r>
            <w:r w:rsidRPr="00AA0692">
              <w:rPr>
                <w:rFonts w:ascii="Times New Roman" w:hAnsi="Times New Roman" w:cs="Times New Roman"/>
              </w:rPr>
              <w:tab/>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31</w:t>
            </w:r>
          </w:p>
        </w:tc>
      </w:tr>
      <w:tr w:rsidR="00771610" w:rsidRPr="00AA0692" w:rsidTr="0077161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71610" w:rsidRPr="00AA0692" w:rsidRDefault="00771610" w:rsidP="00AA0692">
            <w:pPr>
              <w:spacing w:after="0" w:line="240" w:lineRule="auto"/>
              <w:rPr>
                <w:rFonts w:ascii="Times New Roman" w:eastAsia="Calibri" w:hAnsi="Times New Roman" w:cs="Times New Roman"/>
                <w:lang w:eastAsia="en-US"/>
              </w:rPr>
            </w:pP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r w:rsidRPr="00AA0692">
              <w:rPr>
                <w:rFonts w:ascii="Times New Roman" w:hAnsi="Times New Roman" w:cs="Times New Roman"/>
              </w:rPr>
              <w:t xml:space="preserve">11 </w:t>
            </w:r>
            <w:proofErr w:type="spellStart"/>
            <w:r w:rsidRPr="00AA0692">
              <w:rPr>
                <w:rFonts w:ascii="Times New Roman" w:hAnsi="Times New Roman" w:cs="Times New Roman"/>
              </w:rPr>
              <w:t>кл</w:t>
            </w:r>
            <w:proofErr w:type="spellEnd"/>
            <w:r w:rsidRPr="00AA0692">
              <w:rPr>
                <w:rFonts w:ascii="Times New Roman" w:hAnsi="Times New Roman" w:cs="Times New Roman"/>
              </w:rPr>
              <w:t>.</w:t>
            </w: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rPr>
                <w:rFonts w:ascii="Times New Roman" w:eastAsia="Calibri" w:hAnsi="Times New Roman" w:cs="Times New Roman"/>
                <w:lang w:eastAsia="en-US"/>
              </w:rPr>
            </w:pPr>
          </w:p>
        </w:tc>
        <w:tc>
          <w:tcPr>
            <w:tcW w:w="2393" w:type="dxa"/>
            <w:tcBorders>
              <w:top w:val="single" w:sz="4" w:space="0" w:color="000000"/>
              <w:left w:val="single" w:sz="4" w:space="0" w:color="000000"/>
              <w:bottom w:val="single" w:sz="4" w:space="0" w:color="000000"/>
              <w:right w:val="single" w:sz="4" w:space="0" w:color="000000"/>
            </w:tcBorders>
          </w:tcPr>
          <w:p w:rsidR="00771610" w:rsidRPr="00AA0692" w:rsidRDefault="00771610" w:rsidP="00AA0692">
            <w:pPr>
              <w:spacing w:after="0" w:line="240" w:lineRule="auto"/>
              <w:jc w:val="center"/>
              <w:rPr>
                <w:rFonts w:ascii="Times New Roman" w:eastAsia="Calibri" w:hAnsi="Times New Roman" w:cs="Times New Roman"/>
                <w:lang w:eastAsia="en-US"/>
              </w:rPr>
            </w:pPr>
            <w:r w:rsidRPr="00AA0692">
              <w:rPr>
                <w:rFonts w:ascii="Times New Roman" w:hAnsi="Times New Roman" w:cs="Times New Roman"/>
              </w:rPr>
              <w:t>31</w:t>
            </w:r>
          </w:p>
        </w:tc>
      </w:tr>
    </w:tbl>
    <w:p w:rsidR="00FC430A" w:rsidRPr="00AA0692" w:rsidRDefault="00FC430A" w:rsidP="00AA0692">
      <w:pPr>
        <w:pStyle w:val="a3"/>
        <w:spacing w:after="0" w:line="240" w:lineRule="auto"/>
        <w:ind w:left="0"/>
        <w:jc w:val="center"/>
        <w:rPr>
          <w:rFonts w:ascii="Times New Roman" w:hAnsi="Times New Roman" w:cs="Times New Roman"/>
          <w:b/>
        </w:rPr>
      </w:pPr>
      <w:r w:rsidRPr="00AA0692">
        <w:rPr>
          <w:rFonts w:ascii="Times New Roman" w:hAnsi="Times New Roman" w:cs="Times New Roman"/>
          <w:b/>
          <w:lang w:val="en-US"/>
        </w:rPr>
        <w:t xml:space="preserve">IV. </w:t>
      </w:r>
      <w:r w:rsidRPr="00AA0692">
        <w:rPr>
          <w:rFonts w:ascii="Times New Roman" w:hAnsi="Times New Roman" w:cs="Times New Roman"/>
          <w:b/>
        </w:rPr>
        <w:t>Сроки проведения промежуточных аттестаций</w:t>
      </w:r>
    </w:p>
    <w:p w:rsidR="00FC430A" w:rsidRDefault="00FC430A" w:rsidP="00AA0692">
      <w:pPr>
        <w:spacing w:after="0" w:line="240" w:lineRule="auto"/>
        <w:jc w:val="both"/>
        <w:rPr>
          <w:rFonts w:ascii="Times New Roman" w:hAnsi="Times New Roman" w:cs="Times New Roman"/>
        </w:rPr>
      </w:pPr>
      <w:r w:rsidRPr="00AA0692">
        <w:rPr>
          <w:rFonts w:ascii="Times New Roman" w:hAnsi="Times New Roman" w:cs="Times New Roman"/>
        </w:rPr>
        <w:t>Промежуточная аттестация  проводится в период с 12 мая по 20 мая 2020 года без прекращения общеобразовательного процесса.</w:t>
      </w:r>
    </w:p>
    <w:p w:rsidR="0012027C" w:rsidRPr="00AA0692" w:rsidRDefault="0012027C" w:rsidP="00AA0692">
      <w:pPr>
        <w:spacing w:after="0" w:line="240" w:lineRule="auto"/>
        <w:jc w:val="both"/>
        <w:rPr>
          <w:rFonts w:ascii="Times New Roman" w:hAnsi="Times New Roman" w:cs="Times New Roman"/>
        </w:rPr>
      </w:pPr>
    </w:p>
    <w:p w:rsidR="0012027C" w:rsidRPr="0012027C" w:rsidRDefault="0012027C" w:rsidP="00F7109E">
      <w:pPr>
        <w:pStyle w:val="1"/>
        <w:numPr>
          <w:ilvl w:val="1"/>
          <w:numId w:val="53"/>
        </w:numPr>
        <w:spacing w:before="0" w:after="0"/>
        <w:rPr>
          <w:rFonts w:ascii="Times New Roman" w:hAnsi="Times New Roman"/>
          <w:sz w:val="22"/>
          <w:szCs w:val="22"/>
        </w:rPr>
      </w:pPr>
      <w:r w:rsidRPr="0012027C">
        <w:rPr>
          <w:rFonts w:ascii="Times New Roman" w:hAnsi="Times New Roman"/>
          <w:sz w:val="22"/>
          <w:szCs w:val="22"/>
        </w:rPr>
        <w:t>Система оценивания</w:t>
      </w:r>
    </w:p>
    <w:p w:rsidR="0012027C" w:rsidRPr="0012027C" w:rsidRDefault="0012027C" w:rsidP="0012027C">
      <w:pPr>
        <w:pStyle w:val="af8"/>
        <w:spacing w:after="0"/>
        <w:ind w:firstLine="307"/>
        <w:rPr>
          <w:sz w:val="22"/>
          <w:szCs w:val="22"/>
        </w:rPr>
      </w:pPr>
      <w:r w:rsidRPr="0012027C">
        <w:rPr>
          <w:sz w:val="22"/>
          <w:szCs w:val="22"/>
        </w:rPr>
        <w:t xml:space="preserve">Отметка - это результат процесса оценивания, количественное выражение учебных достижений учащихся в цифрах или баллах. Оценке подлежат как объём, системность знаний, так и уровень развития интеллекта, навыков, умений, компетенций, характеризующие учебные достижения обучающегося в учебной деятельности. </w:t>
      </w:r>
    </w:p>
    <w:p w:rsidR="0012027C" w:rsidRPr="0012027C" w:rsidRDefault="0012027C" w:rsidP="0012027C">
      <w:pPr>
        <w:pStyle w:val="af8"/>
        <w:spacing w:after="0"/>
        <w:rPr>
          <w:sz w:val="22"/>
          <w:szCs w:val="22"/>
        </w:rPr>
      </w:pPr>
      <w:r w:rsidRPr="0012027C">
        <w:rPr>
          <w:b/>
          <w:sz w:val="22"/>
          <w:szCs w:val="22"/>
        </w:rPr>
        <w:t xml:space="preserve">Цель </w:t>
      </w:r>
      <w:r w:rsidRPr="0012027C">
        <w:rPr>
          <w:sz w:val="22"/>
          <w:szCs w:val="22"/>
        </w:rPr>
        <w:t xml:space="preserve">системы оценивания. </w:t>
      </w:r>
    </w:p>
    <w:p w:rsidR="0012027C" w:rsidRPr="0012027C" w:rsidRDefault="0012027C" w:rsidP="0012027C">
      <w:pPr>
        <w:pStyle w:val="af8"/>
        <w:spacing w:after="0"/>
        <w:ind w:firstLine="307"/>
        <w:rPr>
          <w:sz w:val="22"/>
          <w:szCs w:val="22"/>
        </w:rPr>
      </w:pPr>
      <w:r w:rsidRPr="0012027C">
        <w:rPr>
          <w:sz w:val="22"/>
          <w:szCs w:val="22"/>
        </w:rPr>
        <w:t>Основная цель системы оценивания – это повышение качества образования посредством установления единых требований к выставлению отметок и оценок учебных достижений.</w:t>
      </w:r>
    </w:p>
    <w:p w:rsidR="0012027C" w:rsidRPr="0012027C" w:rsidRDefault="0012027C" w:rsidP="0012027C">
      <w:pPr>
        <w:pStyle w:val="af8"/>
        <w:spacing w:after="0"/>
        <w:rPr>
          <w:sz w:val="22"/>
          <w:szCs w:val="22"/>
        </w:rPr>
      </w:pPr>
      <w:r w:rsidRPr="0012027C">
        <w:rPr>
          <w:b/>
          <w:sz w:val="22"/>
          <w:szCs w:val="22"/>
        </w:rPr>
        <w:t xml:space="preserve">Задачи </w:t>
      </w:r>
      <w:r w:rsidRPr="0012027C">
        <w:rPr>
          <w:sz w:val="22"/>
          <w:szCs w:val="22"/>
        </w:rPr>
        <w:t>системы оценивания.</w:t>
      </w:r>
    </w:p>
    <w:p w:rsidR="0012027C" w:rsidRPr="0012027C" w:rsidRDefault="0012027C" w:rsidP="0012027C">
      <w:pPr>
        <w:pStyle w:val="af8"/>
        <w:spacing w:after="0"/>
        <w:rPr>
          <w:sz w:val="22"/>
          <w:szCs w:val="22"/>
        </w:rPr>
      </w:pPr>
      <w:r w:rsidRPr="0012027C">
        <w:rPr>
          <w:sz w:val="22"/>
          <w:szCs w:val="22"/>
        </w:rPr>
        <w:t xml:space="preserve"> ─Установление фактического уровня знаний, умений, навыков по предметам базисной и инвариантной части учебного плана, соотнесение этого уровня с требованиями федерального компонента государственного образовательного</w:t>
      </w:r>
      <w:r w:rsidRPr="0012027C">
        <w:rPr>
          <w:spacing w:val="-3"/>
          <w:sz w:val="22"/>
          <w:szCs w:val="22"/>
        </w:rPr>
        <w:t xml:space="preserve"> </w:t>
      </w:r>
      <w:r w:rsidRPr="0012027C">
        <w:rPr>
          <w:sz w:val="22"/>
          <w:szCs w:val="22"/>
        </w:rPr>
        <w:t>стандарта.</w:t>
      </w:r>
    </w:p>
    <w:p w:rsidR="0012027C" w:rsidRPr="0012027C" w:rsidRDefault="0012027C" w:rsidP="0012027C">
      <w:pPr>
        <w:pStyle w:val="af8"/>
        <w:spacing w:after="0"/>
        <w:rPr>
          <w:sz w:val="22"/>
          <w:szCs w:val="22"/>
        </w:rPr>
      </w:pPr>
      <w:r w:rsidRPr="0012027C">
        <w:rPr>
          <w:sz w:val="22"/>
          <w:szCs w:val="22"/>
        </w:rPr>
        <w:t>─Контроль за выполнением учебных программ.</w:t>
      </w:r>
    </w:p>
    <w:p w:rsidR="0012027C" w:rsidRPr="0012027C" w:rsidRDefault="0012027C" w:rsidP="0012027C">
      <w:pPr>
        <w:pStyle w:val="af8"/>
        <w:spacing w:after="0"/>
        <w:rPr>
          <w:sz w:val="22"/>
          <w:szCs w:val="22"/>
        </w:rPr>
      </w:pPr>
      <w:r w:rsidRPr="0012027C">
        <w:rPr>
          <w:sz w:val="22"/>
          <w:szCs w:val="22"/>
        </w:rPr>
        <w:lastRenderedPageBreak/>
        <w:t xml:space="preserve"> ─Формирование мотивации, самооценки и помощь в выборе дальнейшей индивидуальной образовательной траектории</w:t>
      </w:r>
      <w:r w:rsidRPr="0012027C">
        <w:rPr>
          <w:spacing w:val="-14"/>
          <w:sz w:val="22"/>
          <w:szCs w:val="22"/>
        </w:rPr>
        <w:t xml:space="preserve"> </w:t>
      </w:r>
      <w:r w:rsidRPr="0012027C">
        <w:rPr>
          <w:sz w:val="22"/>
          <w:szCs w:val="22"/>
        </w:rPr>
        <w:t>учащегося.</w:t>
      </w:r>
    </w:p>
    <w:p w:rsidR="0012027C" w:rsidRPr="0012027C" w:rsidRDefault="0012027C" w:rsidP="0012027C">
      <w:pPr>
        <w:pStyle w:val="af8"/>
        <w:spacing w:after="0"/>
        <w:rPr>
          <w:sz w:val="22"/>
          <w:szCs w:val="22"/>
        </w:rPr>
      </w:pPr>
      <w:r w:rsidRPr="0012027C">
        <w:rPr>
          <w:sz w:val="22"/>
          <w:szCs w:val="22"/>
        </w:rPr>
        <w:t>─Повышение уровня объективности, гласности в оценивании педагогом учебных достижений учащегося.</w:t>
      </w:r>
    </w:p>
    <w:p w:rsidR="0012027C" w:rsidRPr="0012027C" w:rsidRDefault="0012027C" w:rsidP="0012027C">
      <w:pPr>
        <w:pStyle w:val="af8"/>
        <w:spacing w:after="0"/>
        <w:rPr>
          <w:sz w:val="22"/>
          <w:szCs w:val="22"/>
        </w:rPr>
      </w:pPr>
      <w:r w:rsidRPr="0012027C">
        <w:rPr>
          <w:b/>
          <w:sz w:val="22"/>
          <w:szCs w:val="22"/>
        </w:rPr>
        <w:t>Принципы</w:t>
      </w:r>
      <w:r w:rsidRPr="0012027C">
        <w:rPr>
          <w:sz w:val="22"/>
          <w:szCs w:val="22"/>
        </w:rPr>
        <w:t xml:space="preserve"> системы оценивания.</w:t>
      </w:r>
    </w:p>
    <w:p w:rsidR="0012027C" w:rsidRPr="0012027C" w:rsidRDefault="0012027C" w:rsidP="0012027C">
      <w:pPr>
        <w:pStyle w:val="af8"/>
        <w:spacing w:after="0"/>
        <w:rPr>
          <w:sz w:val="22"/>
          <w:szCs w:val="22"/>
        </w:rPr>
      </w:pPr>
      <w:r w:rsidRPr="0012027C">
        <w:rPr>
          <w:sz w:val="22"/>
          <w:szCs w:val="22"/>
        </w:rPr>
        <w:t>─справедливость и объективность;</w:t>
      </w:r>
    </w:p>
    <w:p w:rsidR="0012027C" w:rsidRPr="0012027C" w:rsidRDefault="0012027C" w:rsidP="0012027C">
      <w:pPr>
        <w:pStyle w:val="af8"/>
        <w:spacing w:after="0"/>
        <w:rPr>
          <w:sz w:val="22"/>
          <w:szCs w:val="22"/>
        </w:rPr>
      </w:pPr>
      <w:r w:rsidRPr="0012027C">
        <w:rPr>
          <w:sz w:val="22"/>
          <w:szCs w:val="22"/>
        </w:rPr>
        <w:t xml:space="preserve"> ─учет возрастных и индивидуальных особенностей учащихся; </w:t>
      </w:r>
    </w:p>
    <w:p w:rsidR="0012027C" w:rsidRPr="0012027C" w:rsidRDefault="0012027C" w:rsidP="0012027C">
      <w:pPr>
        <w:pStyle w:val="af8"/>
        <w:spacing w:after="0"/>
        <w:rPr>
          <w:sz w:val="22"/>
          <w:szCs w:val="22"/>
        </w:rPr>
      </w:pPr>
      <w:r w:rsidRPr="0012027C">
        <w:rPr>
          <w:sz w:val="22"/>
          <w:szCs w:val="22"/>
        </w:rPr>
        <w:t xml:space="preserve">─гласность и прозрачность; </w:t>
      </w:r>
    </w:p>
    <w:p w:rsidR="0012027C" w:rsidRPr="0012027C" w:rsidRDefault="0012027C" w:rsidP="0012027C">
      <w:pPr>
        <w:pStyle w:val="af8"/>
        <w:spacing w:after="0"/>
        <w:rPr>
          <w:sz w:val="22"/>
          <w:szCs w:val="22"/>
        </w:rPr>
      </w:pPr>
      <w:r w:rsidRPr="0012027C">
        <w:rPr>
          <w:sz w:val="22"/>
          <w:szCs w:val="22"/>
        </w:rPr>
        <w:t xml:space="preserve">─своевременность. </w:t>
      </w:r>
    </w:p>
    <w:p w:rsidR="0012027C" w:rsidRPr="0012027C" w:rsidRDefault="0012027C" w:rsidP="0012027C">
      <w:pPr>
        <w:pStyle w:val="af8"/>
        <w:spacing w:after="0"/>
        <w:rPr>
          <w:sz w:val="22"/>
          <w:szCs w:val="22"/>
        </w:rPr>
      </w:pPr>
      <w:r w:rsidRPr="0012027C">
        <w:rPr>
          <w:b/>
          <w:sz w:val="22"/>
          <w:szCs w:val="22"/>
        </w:rPr>
        <w:t>Критерии</w:t>
      </w:r>
      <w:r w:rsidRPr="0012027C">
        <w:rPr>
          <w:sz w:val="22"/>
          <w:szCs w:val="22"/>
        </w:rPr>
        <w:t xml:space="preserve"> системы оценивания: В МАОУ «Гимназия № 37» принята 5-балльная шкала отметок:</w:t>
      </w:r>
    </w:p>
    <w:p w:rsidR="0012027C" w:rsidRPr="0012027C" w:rsidRDefault="0012027C" w:rsidP="0012027C">
      <w:pPr>
        <w:pStyle w:val="af8"/>
        <w:spacing w:after="0"/>
        <w:rPr>
          <w:sz w:val="22"/>
          <w:szCs w:val="22"/>
        </w:rPr>
      </w:pPr>
      <w:r w:rsidRPr="0012027C">
        <w:rPr>
          <w:sz w:val="22"/>
          <w:szCs w:val="22"/>
        </w:rPr>
        <w:t>«5» - отлично;«4» - хорошо; «3» - удовлетворительно; «2» - неудовлетворительно.</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b/>
        </w:rPr>
        <w:t>Система оценки предметных результатов</w:t>
      </w:r>
    </w:p>
    <w:p w:rsidR="0012027C" w:rsidRPr="0012027C" w:rsidRDefault="0012027C" w:rsidP="0012027C">
      <w:pPr>
        <w:spacing w:after="0" w:line="240" w:lineRule="auto"/>
        <w:rPr>
          <w:rFonts w:ascii="Times New Roman" w:hAnsi="Times New Roman" w:cs="Times New Roman"/>
          <w:b/>
        </w:rPr>
      </w:pPr>
      <w:r w:rsidRPr="0012027C">
        <w:rPr>
          <w:rFonts w:ascii="Times New Roman" w:hAnsi="Times New Roman" w:cs="Times New Roman"/>
          <w:b/>
        </w:rPr>
        <w:t xml:space="preserve">Русский язык </w:t>
      </w:r>
    </w:p>
    <w:p w:rsidR="0012027C" w:rsidRPr="0012027C" w:rsidRDefault="0012027C" w:rsidP="0012027C">
      <w:pPr>
        <w:spacing w:after="0" w:line="240" w:lineRule="auto"/>
        <w:rPr>
          <w:rFonts w:ascii="Times New Roman" w:hAnsi="Times New Roman" w:cs="Times New Roman"/>
          <w:b/>
        </w:rPr>
      </w:pPr>
      <w:r w:rsidRPr="0012027C">
        <w:rPr>
          <w:rFonts w:ascii="Times New Roman" w:hAnsi="Times New Roman" w:cs="Times New Roman"/>
          <w:b/>
        </w:rPr>
        <w:t>Оценка орфографической и пунктуационной грамотности.</w:t>
      </w:r>
    </w:p>
    <w:p w:rsidR="0012027C" w:rsidRPr="0012027C" w:rsidRDefault="0012027C" w:rsidP="0012027C">
      <w:pPr>
        <w:pStyle w:val="af8"/>
        <w:spacing w:after="0"/>
        <w:rPr>
          <w:sz w:val="22"/>
          <w:szCs w:val="22"/>
        </w:rPr>
      </w:pPr>
      <w:r w:rsidRPr="0012027C">
        <w:rPr>
          <w:b/>
          <w:sz w:val="22"/>
          <w:szCs w:val="22"/>
        </w:rPr>
        <w:t xml:space="preserve">Диктант </w:t>
      </w:r>
      <w:r w:rsidRPr="0012027C">
        <w:rPr>
          <w:sz w:val="22"/>
          <w:szCs w:val="22"/>
        </w:rPr>
        <w:t xml:space="preserve">– одна из основных форм проверки орфографической и пунктуационной грамотности. С его помощью проверяются </w:t>
      </w:r>
      <w:r w:rsidRPr="0012027C">
        <w:rPr>
          <w:b/>
          <w:sz w:val="22"/>
          <w:szCs w:val="22"/>
        </w:rPr>
        <w:t>по орфографии</w:t>
      </w:r>
      <w:r w:rsidRPr="0012027C">
        <w:rPr>
          <w:sz w:val="22"/>
          <w:szCs w:val="22"/>
        </w:rPr>
        <w:t>: а) усвоение слов с проверяемыми и непроверяемыми орфограммами; б) умение правильно писать слова с изученными орфограммами;</w:t>
      </w:r>
    </w:p>
    <w:p w:rsidR="0012027C" w:rsidRPr="0012027C" w:rsidRDefault="0012027C" w:rsidP="0012027C">
      <w:pPr>
        <w:pStyle w:val="af8"/>
        <w:spacing w:after="0"/>
        <w:rPr>
          <w:sz w:val="22"/>
          <w:szCs w:val="22"/>
        </w:rPr>
      </w:pPr>
      <w:r w:rsidRPr="0012027C">
        <w:rPr>
          <w:b/>
          <w:sz w:val="22"/>
          <w:szCs w:val="22"/>
        </w:rPr>
        <w:t xml:space="preserve">По пунктуации: </w:t>
      </w:r>
      <w:r w:rsidRPr="0012027C">
        <w:rPr>
          <w:sz w:val="22"/>
          <w:szCs w:val="22"/>
        </w:rPr>
        <w:t>умение расставлять знаки препинания в соответствии с изученными пунктуационными правилами. Для контрольного тестового диктанта, проверяющего орфографические и пунктуационные умения в соответствии с изученными правилами, используется текст, доступный по содержанию учащимся данного класса и отвечающий нормам современного русского литературного</w:t>
      </w:r>
      <w:r w:rsidRPr="0012027C">
        <w:rPr>
          <w:spacing w:val="-13"/>
          <w:sz w:val="22"/>
          <w:szCs w:val="22"/>
        </w:rPr>
        <w:t xml:space="preserve"> </w:t>
      </w:r>
      <w:r w:rsidRPr="0012027C">
        <w:rPr>
          <w:sz w:val="22"/>
          <w:szCs w:val="22"/>
        </w:rPr>
        <w:t>языка.</w:t>
      </w:r>
    </w:p>
    <w:p w:rsidR="0012027C" w:rsidRPr="0012027C" w:rsidRDefault="0012027C" w:rsidP="0012027C">
      <w:pPr>
        <w:pStyle w:val="af8"/>
        <w:spacing w:after="0"/>
        <w:rPr>
          <w:sz w:val="22"/>
          <w:szCs w:val="22"/>
        </w:rPr>
      </w:pPr>
      <w:r w:rsidRPr="0012027C">
        <w:rPr>
          <w:sz w:val="22"/>
          <w:szCs w:val="22"/>
        </w:rPr>
        <w:t>Объем диктанта в 10, 11 классах - 180 – 190 слов. При подсчете слов в тексте контрольного диктанта учитываются как самостоятельные, так и служебные слова.</w:t>
      </w:r>
    </w:p>
    <w:p w:rsidR="0012027C" w:rsidRPr="0012027C" w:rsidRDefault="0012027C" w:rsidP="0012027C">
      <w:pPr>
        <w:pStyle w:val="af8"/>
        <w:spacing w:after="0"/>
        <w:rPr>
          <w:sz w:val="22"/>
          <w:szCs w:val="22"/>
        </w:rPr>
      </w:pPr>
      <w:r w:rsidRPr="0012027C">
        <w:rPr>
          <w:sz w:val="22"/>
          <w:szCs w:val="22"/>
        </w:rPr>
        <w:t>Для контрольных диктантов следует подбирать такие тексты, в которых изучаемые в данной теме орфограммы и пунктуационные правила были бы представлены не менее чем 2 -3 случаями.</w:t>
      </w:r>
    </w:p>
    <w:p w:rsidR="0012027C" w:rsidRPr="0012027C" w:rsidRDefault="0012027C" w:rsidP="0012027C">
      <w:pPr>
        <w:pStyle w:val="af8"/>
        <w:spacing w:after="0"/>
        <w:rPr>
          <w:sz w:val="22"/>
          <w:szCs w:val="22"/>
        </w:rPr>
      </w:pPr>
      <w:r w:rsidRPr="0012027C">
        <w:rPr>
          <w:sz w:val="22"/>
          <w:szCs w:val="22"/>
        </w:rPr>
        <w:t xml:space="preserve">Из изученных ранее орфограмм и </w:t>
      </w:r>
      <w:proofErr w:type="spellStart"/>
      <w:r w:rsidRPr="0012027C">
        <w:rPr>
          <w:sz w:val="22"/>
          <w:szCs w:val="22"/>
        </w:rPr>
        <w:t>пунктограмм</w:t>
      </w:r>
      <w:proofErr w:type="spellEnd"/>
      <w:r w:rsidRPr="0012027C">
        <w:rPr>
          <w:sz w:val="22"/>
          <w:szCs w:val="22"/>
        </w:rPr>
        <w:t xml:space="preserve"> включаются основные: они должны быть представлены 1-3 случаями. В целом количество проверяемых орфограмм и </w:t>
      </w:r>
      <w:proofErr w:type="spellStart"/>
      <w:r w:rsidRPr="0012027C">
        <w:rPr>
          <w:sz w:val="22"/>
          <w:szCs w:val="22"/>
        </w:rPr>
        <w:t>пунктограмм</w:t>
      </w:r>
      <w:proofErr w:type="spellEnd"/>
      <w:r w:rsidRPr="0012027C">
        <w:rPr>
          <w:sz w:val="22"/>
          <w:szCs w:val="22"/>
        </w:rPr>
        <w:t xml:space="preserve"> не должно превышать в 10, 11 классах 24 различных орфограмм и 15</w:t>
      </w:r>
      <w:r w:rsidRPr="0012027C">
        <w:rPr>
          <w:spacing w:val="-13"/>
          <w:sz w:val="22"/>
          <w:szCs w:val="22"/>
        </w:rPr>
        <w:t xml:space="preserve"> </w:t>
      </w:r>
      <w:proofErr w:type="spellStart"/>
      <w:r w:rsidRPr="0012027C">
        <w:rPr>
          <w:sz w:val="22"/>
          <w:szCs w:val="22"/>
        </w:rPr>
        <w:t>пунктограмм</w:t>
      </w:r>
      <w:proofErr w:type="spellEnd"/>
      <w:r w:rsidRPr="0012027C">
        <w:rPr>
          <w:sz w:val="22"/>
          <w:szCs w:val="22"/>
        </w:rPr>
        <w:t>.</w:t>
      </w:r>
    </w:p>
    <w:p w:rsidR="0012027C" w:rsidRPr="0012027C" w:rsidRDefault="0012027C" w:rsidP="0012027C">
      <w:pPr>
        <w:pStyle w:val="af8"/>
        <w:spacing w:after="0"/>
        <w:rPr>
          <w:sz w:val="22"/>
          <w:szCs w:val="22"/>
        </w:rPr>
      </w:pPr>
      <w:r w:rsidRPr="0012027C">
        <w:rPr>
          <w:sz w:val="22"/>
          <w:szCs w:val="22"/>
        </w:rPr>
        <w:t>В тексты контрольных диктантов могут включаться только те вновь изученные орфограммы, которые в достаточной мере закреплялись (не менее чем на двух – трех</w:t>
      </w:r>
      <w:r w:rsidRPr="0012027C">
        <w:rPr>
          <w:spacing w:val="-6"/>
          <w:sz w:val="22"/>
          <w:szCs w:val="22"/>
        </w:rPr>
        <w:t xml:space="preserve"> </w:t>
      </w:r>
      <w:r w:rsidRPr="0012027C">
        <w:rPr>
          <w:sz w:val="22"/>
          <w:szCs w:val="22"/>
        </w:rPr>
        <w:t>уроках).</w:t>
      </w:r>
    </w:p>
    <w:p w:rsidR="0012027C" w:rsidRPr="0012027C" w:rsidRDefault="0012027C" w:rsidP="0012027C">
      <w:pPr>
        <w:pStyle w:val="af8"/>
        <w:spacing w:after="0"/>
        <w:rPr>
          <w:sz w:val="22"/>
          <w:szCs w:val="22"/>
        </w:rPr>
      </w:pPr>
      <w:r w:rsidRPr="0012027C">
        <w:rPr>
          <w:sz w:val="22"/>
          <w:szCs w:val="22"/>
        </w:rPr>
        <w:t xml:space="preserve">В диктантах должно быть в 10, 11 классах не более 10 различных слов с непроверяемыми и </w:t>
      </w:r>
      <w:proofErr w:type="spellStart"/>
      <w:r w:rsidRPr="0012027C">
        <w:rPr>
          <w:sz w:val="22"/>
          <w:szCs w:val="22"/>
        </w:rPr>
        <w:t>труднопроверяемыми</w:t>
      </w:r>
      <w:proofErr w:type="spellEnd"/>
      <w:r w:rsidRPr="0012027C">
        <w:rPr>
          <w:sz w:val="22"/>
          <w:szCs w:val="22"/>
        </w:rPr>
        <w:t xml:space="preserve"> написаниями, правописанию которых ученики специально обучались.</w:t>
      </w:r>
    </w:p>
    <w:p w:rsidR="0012027C" w:rsidRPr="0012027C" w:rsidRDefault="0012027C" w:rsidP="0012027C">
      <w:pPr>
        <w:pStyle w:val="af8"/>
        <w:spacing w:after="0"/>
        <w:rPr>
          <w:sz w:val="22"/>
          <w:szCs w:val="22"/>
        </w:rPr>
      </w:pPr>
      <w:r w:rsidRPr="0012027C">
        <w:rPr>
          <w:sz w:val="22"/>
          <w:szCs w:val="22"/>
        </w:rPr>
        <w:t xml:space="preserve">До конца первой четверти сохраняется объем текста, рекомендованный для предыдущего класса. При оценке диктанта исправляются, но не учитываются орфографические и пунктуационные ошибки: </w:t>
      </w:r>
    </w:p>
    <w:p w:rsidR="0012027C" w:rsidRPr="0012027C" w:rsidRDefault="0012027C" w:rsidP="0012027C">
      <w:pPr>
        <w:pStyle w:val="af8"/>
        <w:spacing w:after="0"/>
        <w:rPr>
          <w:sz w:val="22"/>
          <w:szCs w:val="22"/>
        </w:rPr>
      </w:pPr>
      <w:r w:rsidRPr="0012027C">
        <w:rPr>
          <w:sz w:val="22"/>
          <w:szCs w:val="22"/>
        </w:rPr>
        <w:t xml:space="preserve">1. в переносе слов; </w:t>
      </w:r>
    </w:p>
    <w:p w:rsidR="0012027C" w:rsidRPr="0012027C" w:rsidRDefault="0012027C" w:rsidP="0012027C">
      <w:pPr>
        <w:pStyle w:val="af8"/>
        <w:spacing w:after="0"/>
        <w:rPr>
          <w:sz w:val="22"/>
          <w:szCs w:val="22"/>
        </w:rPr>
      </w:pPr>
      <w:r w:rsidRPr="0012027C">
        <w:rPr>
          <w:sz w:val="22"/>
          <w:szCs w:val="22"/>
        </w:rPr>
        <w:t xml:space="preserve">2. на правила, которые не включены в школьную программу; </w:t>
      </w:r>
    </w:p>
    <w:p w:rsidR="0012027C" w:rsidRPr="0012027C" w:rsidRDefault="0012027C" w:rsidP="0012027C">
      <w:pPr>
        <w:pStyle w:val="af8"/>
        <w:spacing w:after="0"/>
        <w:rPr>
          <w:sz w:val="22"/>
          <w:szCs w:val="22"/>
        </w:rPr>
      </w:pPr>
      <w:r w:rsidRPr="0012027C">
        <w:rPr>
          <w:sz w:val="22"/>
          <w:szCs w:val="22"/>
        </w:rPr>
        <w:t xml:space="preserve">3. на еще не изученные правила; </w:t>
      </w:r>
    </w:p>
    <w:p w:rsidR="0012027C" w:rsidRPr="0012027C" w:rsidRDefault="0012027C" w:rsidP="0012027C">
      <w:pPr>
        <w:pStyle w:val="af8"/>
        <w:spacing w:after="0"/>
        <w:rPr>
          <w:sz w:val="22"/>
          <w:szCs w:val="22"/>
        </w:rPr>
      </w:pPr>
      <w:r w:rsidRPr="0012027C">
        <w:rPr>
          <w:sz w:val="22"/>
          <w:szCs w:val="22"/>
        </w:rPr>
        <w:t xml:space="preserve">4. в словах с непроверяемыми написаниями, над которыми не проводилась специальная работа; </w:t>
      </w:r>
    </w:p>
    <w:p w:rsidR="0012027C" w:rsidRPr="0012027C" w:rsidRDefault="0012027C" w:rsidP="0012027C">
      <w:pPr>
        <w:pStyle w:val="af8"/>
        <w:spacing w:after="0"/>
        <w:rPr>
          <w:sz w:val="22"/>
          <w:szCs w:val="22"/>
        </w:rPr>
      </w:pPr>
      <w:r w:rsidRPr="0012027C">
        <w:rPr>
          <w:sz w:val="22"/>
          <w:szCs w:val="22"/>
        </w:rPr>
        <w:t>5. в передаче авторской пунктуации.</w:t>
      </w:r>
    </w:p>
    <w:p w:rsidR="0012027C" w:rsidRPr="0012027C" w:rsidRDefault="0012027C" w:rsidP="0012027C">
      <w:pPr>
        <w:pStyle w:val="af8"/>
        <w:spacing w:after="0"/>
        <w:rPr>
          <w:sz w:val="22"/>
          <w:szCs w:val="22"/>
        </w:rPr>
      </w:pPr>
      <w:r w:rsidRPr="0012027C">
        <w:rPr>
          <w:sz w:val="22"/>
          <w:szCs w:val="22"/>
        </w:rPr>
        <w:t>Исправляются, но не учитываются описки, неправильные написания, искажающие звуковой облик слова, например: «</w:t>
      </w:r>
      <w:proofErr w:type="spellStart"/>
      <w:r w:rsidRPr="0012027C">
        <w:rPr>
          <w:sz w:val="22"/>
          <w:szCs w:val="22"/>
        </w:rPr>
        <w:t>рапотает</w:t>
      </w:r>
      <w:proofErr w:type="spellEnd"/>
      <w:r w:rsidRPr="0012027C">
        <w:rPr>
          <w:sz w:val="22"/>
          <w:szCs w:val="22"/>
        </w:rPr>
        <w:t>» (вместо работает), «</w:t>
      </w:r>
      <w:proofErr w:type="spellStart"/>
      <w:r w:rsidRPr="0012027C">
        <w:rPr>
          <w:sz w:val="22"/>
          <w:szCs w:val="22"/>
        </w:rPr>
        <w:t>дулпо</w:t>
      </w:r>
      <w:proofErr w:type="spellEnd"/>
      <w:r w:rsidRPr="0012027C">
        <w:rPr>
          <w:sz w:val="22"/>
          <w:szCs w:val="22"/>
        </w:rPr>
        <w:t>» (вместо дупло), «</w:t>
      </w:r>
      <w:proofErr w:type="spellStart"/>
      <w:r w:rsidRPr="0012027C">
        <w:rPr>
          <w:sz w:val="22"/>
          <w:szCs w:val="22"/>
        </w:rPr>
        <w:t>мемля</w:t>
      </w:r>
      <w:proofErr w:type="spellEnd"/>
      <w:r w:rsidRPr="0012027C">
        <w:rPr>
          <w:sz w:val="22"/>
          <w:szCs w:val="22"/>
        </w:rPr>
        <w:t>» (вместо земля). 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w:t>
      </w:r>
    </w:p>
    <w:p w:rsidR="0012027C" w:rsidRPr="0012027C" w:rsidRDefault="0012027C" w:rsidP="0012027C">
      <w:pPr>
        <w:pStyle w:val="af8"/>
        <w:spacing w:after="0"/>
        <w:rPr>
          <w:sz w:val="22"/>
          <w:szCs w:val="22"/>
        </w:rPr>
      </w:pPr>
      <w:r w:rsidRPr="0012027C">
        <w:rPr>
          <w:sz w:val="22"/>
          <w:szCs w:val="22"/>
        </w:rPr>
        <w:t xml:space="preserve">При подсчете ошибок две негрубые считаются за одну. К негрубым относятся ошибки: </w:t>
      </w:r>
    </w:p>
    <w:p w:rsidR="0012027C" w:rsidRPr="0012027C" w:rsidRDefault="0012027C" w:rsidP="0012027C">
      <w:pPr>
        <w:pStyle w:val="af8"/>
        <w:spacing w:after="0"/>
        <w:rPr>
          <w:sz w:val="22"/>
          <w:szCs w:val="22"/>
        </w:rPr>
      </w:pPr>
      <w:r w:rsidRPr="0012027C">
        <w:rPr>
          <w:sz w:val="22"/>
          <w:szCs w:val="22"/>
        </w:rPr>
        <w:t xml:space="preserve">1. в исключениях из правил; </w:t>
      </w:r>
    </w:p>
    <w:p w:rsidR="0012027C" w:rsidRPr="0012027C" w:rsidRDefault="0012027C" w:rsidP="0012027C">
      <w:pPr>
        <w:pStyle w:val="af8"/>
        <w:spacing w:after="0"/>
        <w:rPr>
          <w:sz w:val="22"/>
          <w:szCs w:val="22"/>
        </w:rPr>
      </w:pPr>
      <w:r w:rsidRPr="0012027C">
        <w:rPr>
          <w:sz w:val="22"/>
          <w:szCs w:val="22"/>
        </w:rPr>
        <w:t>2. в написании большой буквы в составных собственных наименованиях;</w:t>
      </w:r>
    </w:p>
    <w:p w:rsidR="0012027C" w:rsidRPr="0012027C" w:rsidRDefault="0012027C" w:rsidP="0012027C">
      <w:pPr>
        <w:pStyle w:val="af8"/>
        <w:spacing w:after="0"/>
        <w:rPr>
          <w:sz w:val="22"/>
          <w:szCs w:val="22"/>
        </w:rPr>
      </w:pPr>
      <w:r w:rsidRPr="0012027C">
        <w:rPr>
          <w:sz w:val="22"/>
          <w:szCs w:val="22"/>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12027C" w:rsidRPr="0012027C" w:rsidRDefault="0012027C" w:rsidP="0012027C">
      <w:pPr>
        <w:pStyle w:val="af8"/>
        <w:spacing w:after="0"/>
        <w:rPr>
          <w:sz w:val="22"/>
          <w:szCs w:val="22"/>
        </w:rPr>
      </w:pPr>
      <w:r w:rsidRPr="0012027C">
        <w:rPr>
          <w:sz w:val="22"/>
          <w:szCs w:val="22"/>
        </w:rPr>
        <w:t xml:space="preserve"> 4. в случаях раздельного и слитного написания </w:t>
      </w:r>
      <w:r w:rsidRPr="0012027C">
        <w:rPr>
          <w:i/>
          <w:sz w:val="22"/>
          <w:szCs w:val="22"/>
        </w:rPr>
        <w:t xml:space="preserve">не </w:t>
      </w:r>
      <w:r w:rsidRPr="0012027C">
        <w:rPr>
          <w:sz w:val="22"/>
          <w:szCs w:val="22"/>
        </w:rPr>
        <w:t xml:space="preserve">с прилагательными и причастиями, выступающими в роли сказуемого; </w:t>
      </w:r>
    </w:p>
    <w:p w:rsidR="0012027C" w:rsidRPr="0012027C" w:rsidRDefault="0012027C" w:rsidP="0012027C">
      <w:pPr>
        <w:pStyle w:val="af8"/>
        <w:spacing w:after="0"/>
        <w:rPr>
          <w:sz w:val="22"/>
          <w:szCs w:val="22"/>
        </w:rPr>
      </w:pPr>
      <w:r w:rsidRPr="0012027C">
        <w:rPr>
          <w:sz w:val="22"/>
          <w:szCs w:val="22"/>
        </w:rPr>
        <w:t xml:space="preserve">5. в написании </w:t>
      </w:r>
      <w:r w:rsidRPr="0012027C">
        <w:rPr>
          <w:i/>
          <w:sz w:val="22"/>
          <w:szCs w:val="22"/>
        </w:rPr>
        <w:t xml:space="preserve">ы </w:t>
      </w:r>
      <w:r w:rsidRPr="0012027C">
        <w:rPr>
          <w:sz w:val="22"/>
          <w:szCs w:val="22"/>
        </w:rPr>
        <w:t xml:space="preserve">и </w:t>
      </w:r>
      <w:proofErr w:type="spellStart"/>
      <w:r w:rsidRPr="0012027C">
        <w:rPr>
          <w:i/>
          <w:sz w:val="22"/>
          <w:szCs w:val="22"/>
        </w:rPr>
        <w:t>и</w:t>
      </w:r>
      <w:proofErr w:type="spellEnd"/>
      <w:r w:rsidRPr="0012027C">
        <w:rPr>
          <w:i/>
          <w:sz w:val="22"/>
          <w:szCs w:val="22"/>
        </w:rPr>
        <w:t xml:space="preserve"> </w:t>
      </w:r>
      <w:r w:rsidRPr="0012027C">
        <w:rPr>
          <w:sz w:val="22"/>
          <w:szCs w:val="22"/>
        </w:rPr>
        <w:t xml:space="preserve">после приставок; </w:t>
      </w:r>
    </w:p>
    <w:p w:rsidR="0012027C" w:rsidRPr="0012027C" w:rsidRDefault="0012027C" w:rsidP="0012027C">
      <w:pPr>
        <w:pStyle w:val="af8"/>
        <w:spacing w:after="0"/>
        <w:rPr>
          <w:sz w:val="22"/>
          <w:szCs w:val="22"/>
        </w:rPr>
      </w:pPr>
      <w:r w:rsidRPr="0012027C">
        <w:rPr>
          <w:sz w:val="22"/>
          <w:szCs w:val="22"/>
        </w:rPr>
        <w:t xml:space="preserve">6. в случаях трудного различия </w:t>
      </w:r>
      <w:r w:rsidRPr="0012027C">
        <w:rPr>
          <w:i/>
          <w:sz w:val="22"/>
          <w:szCs w:val="22"/>
        </w:rPr>
        <w:t xml:space="preserve">не </w:t>
      </w:r>
      <w:r w:rsidRPr="0012027C">
        <w:rPr>
          <w:sz w:val="22"/>
          <w:szCs w:val="22"/>
        </w:rPr>
        <w:t xml:space="preserve">и </w:t>
      </w:r>
      <w:r w:rsidRPr="0012027C">
        <w:rPr>
          <w:i/>
          <w:sz w:val="22"/>
          <w:szCs w:val="22"/>
        </w:rPr>
        <w:t xml:space="preserve">ни </w:t>
      </w:r>
      <w:r w:rsidRPr="0012027C">
        <w:rPr>
          <w:sz w:val="22"/>
          <w:szCs w:val="22"/>
        </w:rPr>
        <w:t xml:space="preserve">(Куда он только не обращался! Куда он ни обращался, никто не мог дать ему ответ. Никто иной не…; не кто иной, как; ничто иное не…; не что иное, как и др.); </w:t>
      </w:r>
    </w:p>
    <w:p w:rsidR="0012027C" w:rsidRPr="0012027C" w:rsidRDefault="0012027C" w:rsidP="0012027C">
      <w:pPr>
        <w:pStyle w:val="af8"/>
        <w:spacing w:after="0"/>
        <w:rPr>
          <w:sz w:val="22"/>
          <w:szCs w:val="22"/>
        </w:rPr>
      </w:pPr>
      <w:r w:rsidRPr="0012027C">
        <w:rPr>
          <w:sz w:val="22"/>
          <w:szCs w:val="22"/>
        </w:rPr>
        <w:t xml:space="preserve">7. в собственных именах нерусского происхождения; </w:t>
      </w:r>
    </w:p>
    <w:p w:rsidR="0012027C" w:rsidRPr="0012027C" w:rsidRDefault="0012027C" w:rsidP="0012027C">
      <w:pPr>
        <w:pStyle w:val="af8"/>
        <w:spacing w:after="0"/>
        <w:rPr>
          <w:sz w:val="22"/>
          <w:szCs w:val="22"/>
        </w:rPr>
      </w:pPr>
      <w:r w:rsidRPr="0012027C">
        <w:rPr>
          <w:sz w:val="22"/>
          <w:szCs w:val="22"/>
        </w:rPr>
        <w:t xml:space="preserve">8. в случаях, когда вместо одного знака препинания поставлен другой; </w:t>
      </w:r>
    </w:p>
    <w:p w:rsidR="0012027C" w:rsidRPr="0012027C" w:rsidRDefault="0012027C" w:rsidP="0012027C">
      <w:pPr>
        <w:pStyle w:val="af8"/>
        <w:spacing w:after="0"/>
        <w:rPr>
          <w:sz w:val="22"/>
          <w:szCs w:val="22"/>
        </w:rPr>
      </w:pPr>
      <w:r w:rsidRPr="0012027C">
        <w:rPr>
          <w:sz w:val="22"/>
          <w:szCs w:val="22"/>
        </w:rPr>
        <w:t>9. 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w:t>
      </w:r>
      <w:r w:rsidRPr="0012027C">
        <w:rPr>
          <w:spacing w:val="-12"/>
          <w:sz w:val="22"/>
          <w:szCs w:val="22"/>
        </w:rPr>
        <w:t xml:space="preserve"> </w:t>
      </w:r>
      <w:r w:rsidRPr="0012027C">
        <w:rPr>
          <w:sz w:val="22"/>
          <w:szCs w:val="22"/>
        </w:rPr>
        <w:t>ошибку.</w:t>
      </w:r>
    </w:p>
    <w:p w:rsidR="0012027C" w:rsidRPr="0012027C" w:rsidRDefault="0012027C" w:rsidP="0012027C">
      <w:pPr>
        <w:pStyle w:val="af8"/>
        <w:spacing w:after="0"/>
        <w:rPr>
          <w:sz w:val="22"/>
          <w:szCs w:val="22"/>
        </w:rPr>
      </w:pPr>
      <w:r w:rsidRPr="0012027C">
        <w:rPr>
          <w:sz w:val="22"/>
          <w:szCs w:val="22"/>
        </w:rPr>
        <w:t>Однотипными считаются ошибки на одно правило, если условия выбора правильно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 написания одного слова требуется подобрать другое (опорное) слово или его форму (вода – воды, рот – ротик, грустный – грустить, резкий – резок).</w:t>
      </w:r>
    </w:p>
    <w:p w:rsidR="0012027C" w:rsidRPr="0012027C" w:rsidRDefault="0012027C" w:rsidP="0012027C">
      <w:pPr>
        <w:pStyle w:val="af8"/>
        <w:spacing w:after="0"/>
        <w:rPr>
          <w:sz w:val="22"/>
          <w:szCs w:val="22"/>
        </w:rPr>
      </w:pPr>
      <w:r w:rsidRPr="0012027C">
        <w:rPr>
          <w:sz w:val="22"/>
          <w:szCs w:val="22"/>
        </w:rPr>
        <w:t>Первые три однотипные ошибки считаются за одну ошибку, каждая следующая подобная ошибка учитывается как самостоятельная.</w:t>
      </w:r>
    </w:p>
    <w:p w:rsidR="0012027C" w:rsidRPr="0012027C" w:rsidRDefault="0012027C" w:rsidP="0012027C">
      <w:pPr>
        <w:pStyle w:val="af8"/>
        <w:spacing w:after="0"/>
        <w:rPr>
          <w:sz w:val="22"/>
          <w:szCs w:val="22"/>
        </w:rPr>
      </w:pPr>
      <w:r w:rsidRPr="0012027C">
        <w:rPr>
          <w:sz w:val="22"/>
          <w:szCs w:val="22"/>
        </w:rPr>
        <w:t>Примечание. Если в одном непроверяемом слове допущены две и более ошибки, то все они считаются за одну ошибку.</w:t>
      </w:r>
    </w:p>
    <w:p w:rsidR="0012027C" w:rsidRPr="0012027C" w:rsidRDefault="0012027C" w:rsidP="0012027C">
      <w:pPr>
        <w:pStyle w:val="af8"/>
        <w:spacing w:after="0"/>
        <w:rPr>
          <w:sz w:val="22"/>
          <w:szCs w:val="22"/>
        </w:rPr>
      </w:pPr>
      <w:r w:rsidRPr="0012027C">
        <w:rPr>
          <w:sz w:val="22"/>
          <w:szCs w:val="22"/>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3 и более исправлений.</w:t>
      </w:r>
    </w:p>
    <w:p w:rsidR="0012027C" w:rsidRPr="0012027C" w:rsidRDefault="0012027C" w:rsidP="0012027C">
      <w:pPr>
        <w:pStyle w:val="af8"/>
        <w:spacing w:after="0"/>
        <w:rPr>
          <w:sz w:val="22"/>
          <w:szCs w:val="22"/>
        </w:rPr>
      </w:pPr>
      <w:r w:rsidRPr="0012027C">
        <w:rPr>
          <w:sz w:val="22"/>
          <w:szCs w:val="22"/>
        </w:rPr>
        <w:t>При проверке контрольного текстового диктанта необходимо руководствоваться следующими нормативами.</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«5» </w:t>
      </w:r>
      <w:r w:rsidRPr="0012027C">
        <w:rPr>
          <w:sz w:val="22"/>
          <w:szCs w:val="22"/>
        </w:rPr>
        <w:t>выставляется за безошибочную работу, а также при наличии в ней 1 негрубой орфографической или 1 негрубой пунктуационной ошибки.</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«4» </w:t>
      </w:r>
      <w:r w:rsidRPr="0012027C">
        <w:rPr>
          <w:sz w:val="22"/>
          <w:szCs w:val="22"/>
        </w:rPr>
        <w:t>выставляется при наличии в диктанте 2 орфографических и 3 пунктуационных ошибок, или 4 пунктуационных ошибок при отсутствии орфографических ошибок. Отметка «4» может выставляться при 3 орфографических ошибках, если среди них есть однотипные.</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«3» </w:t>
      </w:r>
      <w:r w:rsidRPr="0012027C">
        <w:rPr>
          <w:sz w:val="22"/>
          <w:szCs w:val="22"/>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ошибки при отсутствии орфографических ошибок. Отметка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«2» </w:t>
      </w:r>
      <w:r w:rsidRPr="0012027C">
        <w:rPr>
          <w:sz w:val="22"/>
          <w:szCs w:val="22"/>
        </w:rPr>
        <w:t>выставляется за диктант, в котором допущено до 9 орфографических и 10 пунктуационных ошибок, или 7 орфографических и 12 пунктуационных ошибок, или 5 орфографических и 15 пунктуационных ошибок, 10 орфографических и 9 пунктуационных ошибок.</w:t>
      </w:r>
    </w:p>
    <w:p w:rsidR="0012027C" w:rsidRPr="0012027C" w:rsidRDefault="0012027C" w:rsidP="0012027C">
      <w:pPr>
        <w:pStyle w:val="af8"/>
        <w:spacing w:after="0"/>
        <w:rPr>
          <w:sz w:val="22"/>
          <w:szCs w:val="22"/>
        </w:rPr>
      </w:pPr>
      <w:r w:rsidRPr="0012027C">
        <w:rPr>
          <w:sz w:val="22"/>
          <w:szCs w:val="22"/>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отметку. Таким пределом являются отметки «4» две грубые орфографические ошибки, для отметки «3» - четыре грубые орфографические ошибки, для отметки «2» - девять грубых орфографических ошибок.</w:t>
      </w:r>
    </w:p>
    <w:p w:rsidR="0012027C" w:rsidRPr="0012027C" w:rsidRDefault="0012027C" w:rsidP="0012027C">
      <w:pPr>
        <w:pStyle w:val="af8"/>
        <w:spacing w:after="0"/>
        <w:rPr>
          <w:sz w:val="22"/>
          <w:szCs w:val="22"/>
        </w:rPr>
      </w:pPr>
      <w:r w:rsidRPr="0012027C">
        <w:rPr>
          <w:sz w:val="22"/>
          <w:szCs w:val="22"/>
        </w:rPr>
        <w:t>Диктант оценивается одной отметкой.</w:t>
      </w:r>
    </w:p>
    <w:p w:rsidR="0012027C" w:rsidRPr="0012027C" w:rsidRDefault="0012027C" w:rsidP="0012027C">
      <w:pPr>
        <w:pStyle w:val="af8"/>
        <w:spacing w:after="0"/>
        <w:rPr>
          <w:sz w:val="22"/>
          <w:szCs w:val="22"/>
        </w:rPr>
      </w:pPr>
      <w:r w:rsidRPr="0012027C">
        <w:rPr>
          <w:sz w:val="22"/>
          <w:szCs w:val="22"/>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отметки за каждый вид работы.</w:t>
      </w:r>
    </w:p>
    <w:p w:rsidR="0012027C" w:rsidRPr="0012027C" w:rsidRDefault="0012027C" w:rsidP="0012027C">
      <w:pPr>
        <w:pStyle w:val="af8"/>
        <w:spacing w:after="0"/>
        <w:rPr>
          <w:sz w:val="22"/>
          <w:szCs w:val="22"/>
        </w:rPr>
      </w:pPr>
      <w:r w:rsidRPr="0012027C">
        <w:rPr>
          <w:sz w:val="22"/>
          <w:szCs w:val="22"/>
        </w:rPr>
        <w:t xml:space="preserve">При оценке выполнения дополнительных заданий рекомендуется руководствоваться следующим. </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«5» </w:t>
      </w:r>
      <w:r w:rsidRPr="0012027C">
        <w:rPr>
          <w:sz w:val="22"/>
          <w:szCs w:val="22"/>
        </w:rPr>
        <w:t>ставится, если ученик выполнил все задания верно.</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«4» </w:t>
      </w:r>
      <w:r w:rsidRPr="0012027C">
        <w:rPr>
          <w:sz w:val="22"/>
          <w:szCs w:val="22"/>
        </w:rPr>
        <w:t>ставится, если ученик выполнил правильно не менее ¾ заданий.</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«3» </w:t>
      </w:r>
      <w:r w:rsidRPr="0012027C">
        <w:rPr>
          <w:sz w:val="22"/>
          <w:szCs w:val="22"/>
        </w:rPr>
        <w:t xml:space="preserve">ставится за работу, в которой правильно выполнено не менее половины заданий. </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«2» </w:t>
      </w:r>
      <w:r w:rsidRPr="0012027C">
        <w:rPr>
          <w:sz w:val="22"/>
          <w:szCs w:val="22"/>
        </w:rPr>
        <w:t>ставится за работу, в которой не выполнено более половины заданий.</w:t>
      </w:r>
    </w:p>
    <w:p w:rsidR="0012027C" w:rsidRPr="0012027C" w:rsidRDefault="0012027C" w:rsidP="0012027C">
      <w:pPr>
        <w:pStyle w:val="af8"/>
        <w:spacing w:after="0"/>
        <w:rPr>
          <w:sz w:val="22"/>
          <w:szCs w:val="22"/>
        </w:rPr>
      </w:pPr>
      <w:r w:rsidRPr="0012027C">
        <w:rPr>
          <w:sz w:val="22"/>
          <w:szCs w:val="22"/>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12027C" w:rsidRPr="0012027C" w:rsidRDefault="0012027C" w:rsidP="0012027C">
      <w:pPr>
        <w:pStyle w:val="af8"/>
        <w:spacing w:after="0"/>
        <w:rPr>
          <w:sz w:val="22"/>
          <w:szCs w:val="22"/>
        </w:rPr>
      </w:pPr>
      <w:r w:rsidRPr="0012027C">
        <w:rPr>
          <w:sz w:val="22"/>
          <w:szCs w:val="22"/>
        </w:rPr>
        <w:t>При оценке контрольного словарного диктанта выставляются отметки:</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sz w:val="22"/>
          <w:szCs w:val="22"/>
        </w:rPr>
        <w:t xml:space="preserve"> </w:t>
      </w:r>
      <w:r w:rsidRPr="0012027C">
        <w:rPr>
          <w:b/>
          <w:sz w:val="22"/>
          <w:szCs w:val="22"/>
        </w:rPr>
        <w:t xml:space="preserve">«5» </w:t>
      </w:r>
      <w:r w:rsidRPr="0012027C">
        <w:rPr>
          <w:sz w:val="22"/>
          <w:szCs w:val="22"/>
        </w:rPr>
        <w:t xml:space="preserve">- если нет ошибок; </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«4» </w:t>
      </w:r>
      <w:r w:rsidRPr="0012027C">
        <w:rPr>
          <w:sz w:val="22"/>
          <w:szCs w:val="22"/>
        </w:rPr>
        <w:t>- 1-2 ошибки;</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«3» </w:t>
      </w:r>
      <w:r w:rsidRPr="0012027C">
        <w:rPr>
          <w:sz w:val="22"/>
          <w:szCs w:val="22"/>
        </w:rPr>
        <w:t xml:space="preserve">- 3-4 ошибки; </w:t>
      </w:r>
    </w:p>
    <w:p w:rsidR="0012027C" w:rsidRPr="0012027C" w:rsidRDefault="0012027C" w:rsidP="0012027C">
      <w:pPr>
        <w:pStyle w:val="af8"/>
        <w:spacing w:after="0"/>
        <w:rPr>
          <w:b/>
          <w:sz w:val="22"/>
          <w:szCs w:val="22"/>
        </w:rPr>
      </w:pPr>
      <w:r w:rsidRPr="0012027C">
        <w:rPr>
          <w:b/>
          <w:sz w:val="22"/>
          <w:szCs w:val="22"/>
        </w:rPr>
        <w:t>О</w:t>
      </w:r>
      <w:r>
        <w:rPr>
          <w:b/>
          <w:sz w:val="22"/>
          <w:szCs w:val="22"/>
        </w:rPr>
        <w:t>ценка</w:t>
      </w:r>
      <w:r w:rsidRPr="0012027C">
        <w:rPr>
          <w:b/>
          <w:sz w:val="22"/>
          <w:szCs w:val="22"/>
        </w:rPr>
        <w:t xml:space="preserve"> «2» - </w:t>
      </w:r>
      <w:r w:rsidRPr="0012027C">
        <w:rPr>
          <w:sz w:val="22"/>
          <w:szCs w:val="22"/>
        </w:rPr>
        <w:t>5-7 ошибок.</w:t>
      </w:r>
    </w:p>
    <w:p w:rsidR="0012027C" w:rsidRPr="0012027C" w:rsidRDefault="0012027C" w:rsidP="0012027C">
      <w:pPr>
        <w:pStyle w:val="af8"/>
        <w:spacing w:after="0"/>
        <w:rPr>
          <w:sz w:val="22"/>
          <w:szCs w:val="22"/>
        </w:rPr>
      </w:pPr>
      <w:r w:rsidRPr="0012027C">
        <w:rPr>
          <w:b/>
          <w:sz w:val="22"/>
          <w:szCs w:val="22"/>
        </w:rPr>
        <w:t xml:space="preserve">Оценка сочинений и изложений. </w:t>
      </w:r>
      <w:r w:rsidRPr="0012027C">
        <w:rPr>
          <w:sz w:val="22"/>
          <w:szCs w:val="22"/>
        </w:rPr>
        <w:t>Сочинения и изложения – основные формы проверки умения правильно и последовательно излагать мысли, уровня речевой подготовки учащихся.</w:t>
      </w:r>
    </w:p>
    <w:p w:rsidR="0012027C" w:rsidRPr="0012027C" w:rsidRDefault="0012027C" w:rsidP="0012027C">
      <w:pPr>
        <w:pStyle w:val="af8"/>
        <w:spacing w:after="0"/>
        <w:rPr>
          <w:sz w:val="22"/>
          <w:szCs w:val="22"/>
        </w:rPr>
      </w:pPr>
      <w:r w:rsidRPr="0012027C">
        <w:rPr>
          <w:sz w:val="22"/>
          <w:szCs w:val="22"/>
        </w:rPr>
        <w:t>Примерный объем текста для подробного изложения в 10,11 классах – 350 – 450 слов.</w:t>
      </w:r>
    </w:p>
    <w:p w:rsidR="0012027C" w:rsidRPr="0012027C" w:rsidRDefault="0012027C" w:rsidP="0012027C">
      <w:pPr>
        <w:spacing w:after="0" w:line="240" w:lineRule="auto"/>
        <w:rPr>
          <w:rFonts w:ascii="Times New Roman" w:hAnsi="Times New Roman" w:cs="Times New Roman"/>
        </w:rPr>
        <w:sectPr w:rsidR="0012027C" w:rsidRPr="0012027C" w:rsidSect="0012027C">
          <w:footerReference w:type="default" r:id="rId16"/>
          <w:pgSz w:w="11910" w:h="16840"/>
          <w:pgMar w:top="1134" w:right="850" w:bottom="1134" w:left="1701" w:header="720" w:footer="720" w:gutter="0"/>
          <w:cols w:space="720"/>
        </w:sectPr>
      </w:pPr>
    </w:p>
    <w:p w:rsidR="0012027C" w:rsidRPr="0012027C" w:rsidRDefault="0012027C" w:rsidP="0012027C">
      <w:pPr>
        <w:pStyle w:val="af8"/>
        <w:spacing w:after="0"/>
        <w:rPr>
          <w:sz w:val="22"/>
          <w:szCs w:val="22"/>
        </w:rPr>
      </w:pPr>
      <w:r w:rsidRPr="0012027C">
        <w:rPr>
          <w:sz w:val="22"/>
          <w:szCs w:val="22"/>
        </w:rPr>
        <w:t>Рекомендуется следующий примерный объем классных сочинений в 10 классе – 3,0 – 4,0 страницы.</w:t>
      </w:r>
    </w:p>
    <w:p w:rsidR="0012027C" w:rsidRPr="0012027C" w:rsidRDefault="0012027C" w:rsidP="0012027C">
      <w:pPr>
        <w:pStyle w:val="af8"/>
        <w:spacing w:after="0"/>
        <w:rPr>
          <w:sz w:val="22"/>
          <w:szCs w:val="22"/>
        </w:rPr>
      </w:pPr>
      <w:r w:rsidRPr="0012027C">
        <w:rPr>
          <w:sz w:val="22"/>
          <w:szCs w:val="22"/>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12027C" w:rsidRPr="0012027C" w:rsidRDefault="0012027C" w:rsidP="0012027C">
      <w:pPr>
        <w:pStyle w:val="af8"/>
        <w:spacing w:after="0"/>
        <w:rPr>
          <w:sz w:val="22"/>
          <w:szCs w:val="22"/>
        </w:rPr>
      </w:pPr>
      <w:r w:rsidRPr="0012027C">
        <w:rPr>
          <w:sz w:val="22"/>
          <w:szCs w:val="22"/>
        </w:rPr>
        <w:t>С помощью сочинений и изложений проверяются: а) умение раскрыть тему; б) умение использовать языковые средства в соответствии со стилем, темой и задачей высказывания; в) соблюдение языковых норм и правил правописания.</w:t>
      </w:r>
    </w:p>
    <w:p w:rsidR="0012027C" w:rsidRPr="0012027C" w:rsidRDefault="0012027C" w:rsidP="0012027C">
      <w:pPr>
        <w:pStyle w:val="af8"/>
        <w:spacing w:after="0"/>
        <w:rPr>
          <w:sz w:val="22"/>
          <w:szCs w:val="22"/>
        </w:rPr>
      </w:pPr>
      <w:r w:rsidRPr="0012027C">
        <w:rPr>
          <w:sz w:val="22"/>
          <w:szCs w:val="22"/>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w:t>
      </w:r>
    </w:p>
    <w:p w:rsidR="0012027C" w:rsidRPr="0012027C" w:rsidRDefault="0012027C" w:rsidP="0012027C">
      <w:pPr>
        <w:pStyle w:val="af8"/>
        <w:spacing w:after="0"/>
        <w:rPr>
          <w:sz w:val="22"/>
          <w:szCs w:val="22"/>
        </w:rPr>
      </w:pPr>
      <w:r w:rsidRPr="0012027C">
        <w:rPr>
          <w:sz w:val="22"/>
          <w:szCs w:val="22"/>
        </w:rPr>
        <w:t xml:space="preserve">Содержание сочинения и изложения оценивается по следующим критериям: </w:t>
      </w:r>
    </w:p>
    <w:p w:rsidR="0012027C" w:rsidRPr="0012027C" w:rsidRDefault="0012027C" w:rsidP="0012027C">
      <w:pPr>
        <w:pStyle w:val="af8"/>
        <w:spacing w:after="0"/>
        <w:rPr>
          <w:sz w:val="22"/>
          <w:szCs w:val="22"/>
        </w:rPr>
      </w:pPr>
      <w:r w:rsidRPr="0012027C">
        <w:rPr>
          <w:sz w:val="22"/>
          <w:szCs w:val="22"/>
        </w:rPr>
        <w:t xml:space="preserve"> соответствие работы ученика теме и основной мысли; </w:t>
      </w:r>
    </w:p>
    <w:p w:rsidR="0012027C" w:rsidRPr="0012027C" w:rsidRDefault="0012027C" w:rsidP="0012027C">
      <w:pPr>
        <w:pStyle w:val="af8"/>
        <w:spacing w:after="0"/>
        <w:rPr>
          <w:sz w:val="22"/>
          <w:szCs w:val="22"/>
        </w:rPr>
      </w:pPr>
      <w:r w:rsidRPr="0012027C">
        <w:rPr>
          <w:sz w:val="22"/>
          <w:szCs w:val="22"/>
        </w:rPr>
        <w:t xml:space="preserve"> полнота раскрытия темы; </w:t>
      </w:r>
    </w:p>
    <w:p w:rsidR="0012027C" w:rsidRPr="0012027C" w:rsidRDefault="0012027C" w:rsidP="0012027C">
      <w:pPr>
        <w:pStyle w:val="af8"/>
        <w:spacing w:after="0"/>
        <w:rPr>
          <w:sz w:val="22"/>
          <w:szCs w:val="22"/>
        </w:rPr>
      </w:pPr>
      <w:r w:rsidRPr="0012027C">
        <w:rPr>
          <w:sz w:val="22"/>
          <w:szCs w:val="22"/>
        </w:rPr>
        <w:t xml:space="preserve"> правильность фактического материала; </w:t>
      </w:r>
    </w:p>
    <w:p w:rsidR="0012027C" w:rsidRPr="0012027C" w:rsidRDefault="0012027C" w:rsidP="0012027C">
      <w:pPr>
        <w:pStyle w:val="af8"/>
        <w:spacing w:after="0"/>
        <w:rPr>
          <w:sz w:val="22"/>
          <w:szCs w:val="22"/>
        </w:rPr>
      </w:pPr>
      <w:r w:rsidRPr="0012027C">
        <w:rPr>
          <w:sz w:val="22"/>
          <w:szCs w:val="22"/>
        </w:rPr>
        <w:t> последовательность изложения.</w:t>
      </w:r>
    </w:p>
    <w:p w:rsidR="0012027C" w:rsidRPr="0012027C" w:rsidRDefault="0012027C" w:rsidP="0012027C">
      <w:pPr>
        <w:pStyle w:val="af8"/>
        <w:spacing w:after="0"/>
        <w:rPr>
          <w:sz w:val="22"/>
          <w:szCs w:val="22"/>
        </w:rPr>
      </w:pPr>
      <w:r w:rsidRPr="0012027C">
        <w:rPr>
          <w:sz w:val="22"/>
          <w:szCs w:val="22"/>
        </w:rPr>
        <w:t xml:space="preserve">При оценке речевого оформления сочинений и изложений учитывается: </w:t>
      </w:r>
    </w:p>
    <w:p w:rsidR="0012027C" w:rsidRPr="0012027C" w:rsidRDefault="0012027C" w:rsidP="0012027C">
      <w:pPr>
        <w:pStyle w:val="af8"/>
        <w:spacing w:after="0"/>
        <w:rPr>
          <w:sz w:val="22"/>
          <w:szCs w:val="22"/>
        </w:rPr>
      </w:pPr>
      <w:r w:rsidRPr="0012027C">
        <w:rPr>
          <w:sz w:val="22"/>
          <w:szCs w:val="22"/>
        </w:rPr>
        <w:t xml:space="preserve"> разнообразие словаря и грамматического строя речи; </w:t>
      </w:r>
    </w:p>
    <w:p w:rsidR="0012027C" w:rsidRPr="0012027C" w:rsidRDefault="0012027C" w:rsidP="0012027C">
      <w:pPr>
        <w:pStyle w:val="af8"/>
        <w:spacing w:after="0"/>
        <w:rPr>
          <w:sz w:val="22"/>
          <w:szCs w:val="22"/>
        </w:rPr>
      </w:pPr>
      <w:r w:rsidRPr="0012027C">
        <w:rPr>
          <w:sz w:val="22"/>
          <w:szCs w:val="22"/>
        </w:rPr>
        <w:t xml:space="preserve"> стилевое единство и выразительность речи; </w:t>
      </w:r>
    </w:p>
    <w:p w:rsidR="0012027C" w:rsidRPr="0012027C" w:rsidRDefault="0012027C" w:rsidP="0012027C">
      <w:pPr>
        <w:pStyle w:val="af8"/>
        <w:spacing w:after="0"/>
        <w:rPr>
          <w:sz w:val="22"/>
          <w:szCs w:val="22"/>
        </w:rPr>
      </w:pPr>
      <w:r w:rsidRPr="0012027C">
        <w:rPr>
          <w:sz w:val="22"/>
          <w:szCs w:val="22"/>
        </w:rPr>
        <w:t> число речевых недочетов.</w:t>
      </w:r>
    </w:p>
    <w:p w:rsidR="0012027C" w:rsidRPr="0012027C" w:rsidRDefault="0012027C" w:rsidP="0012027C">
      <w:pPr>
        <w:pStyle w:val="af8"/>
        <w:spacing w:after="0"/>
        <w:rPr>
          <w:sz w:val="22"/>
          <w:szCs w:val="22"/>
        </w:rPr>
      </w:pPr>
      <w:r w:rsidRPr="0012027C">
        <w:rPr>
          <w:sz w:val="22"/>
          <w:szCs w:val="22"/>
        </w:rPr>
        <w:t>Грамотность оценивается по числу допущенных учеником ошибок – орфографических, пунктуационных и грамматических.</w:t>
      </w:r>
    </w:p>
    <w:p w:rsidR="0012027C" w:rsidRPr="0012027C" w:rsidRDefault="0012027C" w:rsidP="0012027C">
      <w:pPr>
        <w:pStyle w:val="af8"/>
        <w:spacing w:after="0"/>
        <w:rPr>
          <w:b/>
          <w:sz w:val="22"/>
          <w:szCs w:val="22"/>
        </w:rPr>
      </w:pPr>
      <w:r w:rsidRPr="0012027C">
        <w:rPr>
          <w:b/>
          <w:sz w:val="22"/>
          <w:szCs w:val="22"/>
        </w:rPr>
        <w:t>О</w:t>
      </w:r>
      <w:r>
        <w:rPr>
          <w:b/>
          <w:sz w:val="22"/>
          <w:szCs w:val="22"/>
        </w:rPr>
        <w:t>ценка</w:t>
      </w:r>
      <w:r w:rsidRPr="0012027C">
        <w:rPr>
          <w:b/>
          <w:sz w:val="22"/>
          <w:szCs w:val="22"/>
        </w:rPr>
        <w:t xml:space="preserve"> Основные критерии О</w:t>
      </w:r>
      <w:r>
        <w:rPr>
          <w:b/>
          <w:sz w:val="22"/>
          <w:szCs w:val="22"/>
        </w:rPr>
        <w:t>ценка</w:t>
      </w:r>
    </w:p>
    <w:p w:rsidR="0012027C" w:rsidRPr="0012027C" w:rsidRDefault="0012027C" w:rsidP="0012027C">
      <w:pPr>
        <w:pStyle w:val="af8"/>
        <w:spacing w:after="0"/>
        <w:rPr>
          <w:sz w:val="22"/>
          <w:szCs w:val="22"/>
        </w:rPr>
      </w:pPr>
      <w:r w:rsidRPr="0012027C">
        <w:rPr>
          <w:sz w:val="22"/>
          <w:szCs w:val="22"/>
        </w:rPr>
        <w:t xml:space="preserve">Содержание и речь </w:t>
      </w:r>
    </w:p>
    <w:p w:rsidR="0012027C" w:rsidRPr="0012027C" w:rsidRDefault="0012027C" w:rsidP="0012027C">
      <w:pPr>
        <w:pStyle w:val="af8"/>
        <w:spacing w:after="0"/>
        <w:rPr>
          <w:sz w:val="22"/>
          <w:szCs w:val="22"/>
        </w:rPr>
      </w:pPr>
      <w:r w:rsidRPr="0012027C">
        <w:rPr>
          <w:sz w:val="22"/>
          <w:szCs w:val="22"/>
        </w:rPr>
        <w:t xml:space="preserve">Грамотность </w:t>
      </w:r>
    </w:p>
    <w:p w:rsidR="0012027C" w:rsidRPr="0012027C" w:rsidRDefault="0012027C" w:rsidP="0012027C">
      <w:pPr>
        <w:pStyle w:val="af8"/>
        <w:spacing w:after="0"/>
        <w:rPr>
          <w:b/>
          <w:sz w:val="22"/>
          <w:szCs w:val="22"/>
        </w:rPr>
      </w:pPr>
      <w:r w:rsidRPr="0012027C">
        <w:rPr>
          <w:b/>
          <w:sz w:val="22"/>
          <w:szCs w:val="22"/>
        </w:rPr>
        <w:t>О</w:t>
      </w:r>
      <w:r>
        <w:rPr>
          <w:b/>
          <w:sz w:val="22"/>
          <w:szCs w:val="22"/>
        </w:rPr>
        <w:t>ценка</w:t>
      </w:r>
      <w:r w:rsidRPr="0012027C">
        <w:rPr>
          <w:b/>
          <w:sz w:val="22"/>
          <w:szCs w:val="22"/>
        </w:rPr>
        <w:t xml:space="preserve"> «5» </w:t>
      </w:r>
    </w:p>
    <w:p w:rsidR="0012027C" w:rsidRPr="0012027C" w:rsidRDefault="0012027C" w:rsidP="0012027C">
      <w:pPr>
        <w:pStyle w:val="af8"/>
        <w:spacing w:after="0"/>
        <w:rPr>
          <w:sz w:val="22"/>
          <w:szCs w:val="22"/>
        </w:rPr>
      </w:pPr>
      <w:r w:rsidRPr="0012027C">
        <w:rPr>
          <w:sz w:val="22"/>
          <w:szCs w:val="22"/>
        </w:rPr>
        <w:t>1. Содержание работы полностью соответствует теме.</w:t>
      </w:r>
    </w:p>
    <w:p w:rsidR="0012027C" w:rsidRPr="0012027C" w:rsidRDefault="0012027C" w:rsidP="0012027C">
      <w:pPr>
        <w:pStyle w:val="af8"/>
        <w:spacing w:after="0"/>
        <w:rPr>
          <w:sz w:val="22"/>
          <w:szCs w:val="22"/>
        </w:rPr>
      </w:pPr>
      <w:r w:rsidRPr="0012027C">
        <w:rPr>
          <w:sz w:val="22"/>
          <w:szCs w:val="22"/>
        </w:rPr>
        <w:t xml:space="preserve">2. Фактические ошибки отсутствуют. </w:t>
      </w:r>
    </w:p>
    <w:p w:rsidR="0012027C" w:rsidRPr="0012027C" w:rsidRDefault="0012027C" w:rsidP="0012027C">
      <w:pPr>
        <w:pStyle w:val="af8"/>
        <w:spacing w:after="0"/>
        <w:rPr>
          <w:sz w:val="22"/>
          <w:szCs w:val="22"/>
        </w:rPr>
      </w:pPr>
      <w:r w:rsidRPr="0012027C">
        <w:rPr>
          <w:sz w:val="22"/>
          <w:szCs w:val="22"/>
        </w:rPr>
        <w:t xml:space="preserve">3. Содержание излагается последовательно. </w:t>
      </w:r>
    </w:p>
    <w:p w:rsidR="0012027C" w:rsidRPr="0012027C" w:rsidRDefault="0012027C" w:rsidP="0012027C">
      <w:pPr>
        <w:pStyle w:val="af8"/>
        <w:spacing w:after="0"/>
        <w:rPr>
          <w:sz w:val="22"/>
          <w:szCs w:val="22"/>
        </w:rPr>
      </w:pPr>
      <w:r w:rsidRPr="0012027C">
        <w:rPr>
          <w:sz w:val="22"/>
          <w:szCs w:val="22"/>
        </w:rPr>
        <w:t xml:space="preserve">4. Работа отличается богатством словаря, разнообразием используемых синтаксических конструкций, точностью словоупотребления. </w:t>
      </w:r>
    </w:p>
    <w:p w:rsidR="0012027C" w:rsidRPr="0012027C" w:rsidRDefault="0012027C" w:rsidP="0012027C">
      <w:pPr>
        <w:pStyle w:val="af8"/>
        <w:spacing w:after="0"/>
        <w:rPr>
          <w:sz w:val="22"/>
          <w:szCs w:val="22"/>
        </w:rPr>
      </w:pPr>
      <w:r w:rsidRPr="0012027C">
        <w:rPr>
          <w:sz w:val="22"/>
          <w:szCs w:val="22"/>
        </w:rPr>
        <w:t>5. Достигнуто стилевое единство и выразительность текста.</w:t>
      </w:r>
    </w:p>
    <w:p w:rsidR="0012027C" w:rsidRPr="0012027C" w:rsidRDefault="0012027C" w:rsidP="0012027C">
      <w:pPr>
        <w:pStyle w:val="af8"/>
        <w:spacing w:after="0"/>
        <w:rPr>
          <w:sz w:val="22"/>
          <w:szCs w:val="22"/>
        </w:rPr>
      </w:pPr>
      <w:r w:rsidRPr="0012027C">
        <w:rPr>
          <w:sz w:val="22"/>
          <w:szCs w:val="22"/>
        </w:rPr>
        <w:t xml:space="preserve">В целом в работе допускается 1 недочет в содержании и 1-2 речевых недочетов. Допускается: </w:t>
      </w:r>
    </w:p>
    <w:p w:rsidR="0012027C" w:rsidRPr="0012027C" w:rsidRDefault="0012027C" w:rsidP="0012027C">
      <w:pPr>
        <w:pStyle w:val="af8"/>
        <w:spacing w:after="0"/>
        <w:rPr>
          <w:sz w:val="22"/>
          <w:szCs w:val="22"/>
        </w:rPr>
      </w:pPr>
      <w:r w:rsidRPr="0012027C">
        <w:rPr>
          <w:sz w:val="22"/>
          <w:szCs w:val="22"/>
        </w:rPr>
        <w:t>1 орфографическая, или 1 пунктуационная, или 1 грамматическая ошибка.</w:t>
      </w:r>
    </w:p>
    <w:p w:rsidR="0012027C" w:rsidRPr="0012027C" w:rsidRDefault="0012027C" w:rsidP="0012027C">
      <w:pPr>
        <w:pStyle w:val="af8"/>
        <w:spacing w:after="0"/>
        <w:rPr>
          <w:b/>
          <w:sz w:val="22"/>
          <w:szCs w:val="22"/>
        </w:rPr>
      </w:pPr>
      <w:r w:rsidRPr="0012027C">
        <w:rPr>
          <w:b/>
          <w:sz w:val="22"/>
          <w:szCs w:val="22"/>
        </w:rPr>
        <w:t>О</w:t>
      </w:r>
      <w:r>
        <w:rPr>
          <w:b/>
          <w:sz w:val="22"/>
          <w:szCs w:val="22"/>
        </w:rPr>
        <w:t>ценка</w:t>
      </w:r>
      <w:r w:rsidRPr="0012027C">
        <w:rPr>
          <w:b/>
          <w:sz w:val="22"/>
          <w:szCs w:val="22"/>
        </w:rPr>
        <w:t xml:space="preserve"> «4» </w:t>
      </w:r>
    </w:p>
    <w:p w:rsidR="0012027C" w:rsidRPr="0012027C" w:rsidRDefault="0012027C" w:rsidP="0012027C">
      <w:pPr>
        <w:pStyle w:val="af8"/>
        <w:spacing w:after="0"/>
        <w:rPr>
          <w:sz w:val="22"/>
          <w:szCs w:val="22"/>
        </w:rPr>
      </w:pPr>
      <w:r w:rsidRPr="0012027C">
        <w:rPr>
          <w:sz w:val="22"/>
          <w:szCs w:val="22"/>
        </w:rPr>
        <w:t xml:space="preserve">1. Содержание работы в основном соответствует теме (имеются незначительные отклонения от темы). </w:t>
      </w:r>
    </w:p>
    <w:p w:rsidR="0012027C" w:rsidRPr="0012027C" w:rsidRDefault="0012027C" w:rsidP="0012027C">
      <w:pPr>
        <w:pStyle w:val="af8"/>
        <w:spacing w:after="0"/>
        <w:rPr>
          <w:sz w:val="22"/>
          <w:szCs w:val="22"/>
        </w:rPr>
      </w:pPr>
      <w:r w:rsidRPr="0012027C">
        <w:rPr>
          <w:sz w:val="22"/>
          <w:szCs w:val="22"/>
        </w:rPr>
        <w:t>2. Содержание в основном достоверно, но имеются единичные фактические неточности.</w:t>
      </w:r>
    </w:p>
    <w:p w:rsidR="0012027C" w:rsidRPr="0012027C" w:rsidRDefault="0012027C" w:rsidP="0012027C">
      <w:pPr>
        <w:pStyle w:val="af8"/>
        <w:spacing w:after="0"/>
        <w:rPr>
          <w:sz w:val="22"/>
          <w:szCs w:val="22"/>
        </w:rPr>
      </w:pPr>
      <w:r w:rsidRPr="0012027C">
        <w:rPr>
          <w:sz w:val="22"/>
          <w:szCs w:val="22"/>
        </w:rPr>
        <w:t xml:space="preserve">3. Имеются незначительные нарушения последовательности в изложении мыслей. </w:t>
      </w:r>
    </w:p>
    <w:p w:rsidR="0012027C" w:rsidRPr="0012027C" w:rsidRDefault="0012027C" w:rsidP="0012027C">
      <w:pPr>
        <w:pStyle w:val="af8"/>
        <w:spacing w:after="0"/>
        <w:rPr>
          <w:sz w:val="22"/>
          <w:szCs w:val="22"/>
        </w:rPr>
      </w:pPr>
      <w:r w:rsidRPr="0012027C">
        <w:rPr>
          <w:sz w:val="22"/>
          <w:szCs w:val="22"/>
        </w:rPr>
        <w:t xml:space="preserve">4. Лексический и грамматический строй речи достаточно разнообразен. </w:t>
      </w:r>
    </w:p>
    <w:p w:rsidR="0012027C" w:rsidRPr="0012027C" w:rsidRDefault="0012027C" w:rsidP="0012027C">
      <w:pPr>
        <w:pStyle w:val="af8"/>
        <w:spacing w:after="0"/>
        <w:rPr>
          <w:sz w:val="22"/>
          <w:szCs w:val="22"/>
        </w:rPr>
      </w:pPr>
      <w:r w:rsidRPr="0012027C">
        <w:rPr>
          <w:sz w:val="22"/>
          <w:szCs w:val="22"/>
        </w:rPr>
        <w:t>5. Стиль работы отличает единством и достаточной выразительностью.</w:t>
      </w:r>
    </w:p>
    <w:p w:rsidR="0012027C" w:rsidRPr="0012027C" w:rsidRDefault="0012027C" w:rsidP="0012027C">
      <w:pPr>
        <w:pStyle w:val="af8"/>
        <w:spacing w:after="0"/>
        <w:rPr>
          <w:sz w:val="22"/>
          <w:szCs w:val="22"/>
        </w:rPr>
      </w:pPr>
      <w:r w:rsidRPr="0012027C">
        <w:rPr>
          <w:sz w:val="22"/>
          <w:szCs w:val="22"/>
        </w:rPr>
        <w:t>В целом в работе допускается не более 2 недочетов в содержании и не более 3-4 речевых недочетов.</w:t>
      </w:r>
    </w:p>
    <w:p w:rsidR="0012027C" w:rsidRPr="0012027C" w:rsidRDefault="0012027C" w:rsidP="0012027C">
      <w:pPr>
        <w:pStyle w:val="af8"/>
        <w:spacing w:after="0"/>
        <w:jc w:val="both"/>
        <w:rPr>
          <w:sz w:val="22"/>
          <w:szCs w:val="22"/>
        </w:rPr>
      </w:pPr>
      <w:r w:rsidRPr="0012027C">
        <w:rPr>
          <w:sz w:val="22"/>
          <w:szCs w:val="22"/>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12027C" w:rsidRPr="0012027C" w:rsidRDefault="0012027C" w:rsidP="0012027C">
      <w:pPr>
        <w:pStyle w:val="af8"/>
        <w:spacing w:after="0"/>
        <w:ind w:firstLine="55"/>
        <w:rPr>
          <w:b/>
          <w:sz w:val="22"/>
          <w:szCs w:val="22"/>
        </w:rPr>
      </w:pPr>
      <w:r w:rsidRPr="0012027C">
        <w:rPr>
          <w:b/>
          <w:sz w:val="22"/>
          <w:szCs w:val="22"/>
        </w:rPr>
        <w:t>О</w:t>
      </w:r>
      <w:r>
        <w:rPr>
          <w:b/>
          <w:sz w:val="22"/>
          <w:szCs w:val="22"/>
        </w:rPr>
        <w:t>ценка</w:t>
      </w:r>
      <w:r w:rsidRPr="0012027C">
        <w:rPr>
          <w:b/>
          <w:sz w:val="22"/>
          <w:szCs w:val="22"/>
        </w:rPr>
        <w:t xml:space="preserve"> «3» </w:t>
      </w:r>
    </w:p>
    <w:p w:rsidR="0012027C" w:rsidRPr="0012027C" w:rsidRDefault="0012027C" w:rsidP="0012027C">
      <w:pPr>
        <w:pStyle w:val="af8"/>
        <w:spacing w:after="0"/>
        <w:ind w:firstLine="55"/>
        <w:rPr>
          <w:sz w:val="22"/>
          <w:szCs w:val="22"/>
        </w:rPr>
      </w:pPr>
      <w:r w:rsidRPr="0012027C">
        <w:rPr>
          <w:sz w:val="22"/>
          <w:szCs w:val="22"/>
        </w:rPr>
        <w:t>1. В работе допущены существенные отклонения от темы.</w:t>
      </w:r>
    </w:p>
    <w:p w:rsidR="0012027C" w:rsidRPr="0012027C" w:rsidRDefault="0012027C" w:rsidP="0012027C">
      <w:pPr>
        <w:pStyle w:val="af8"/>
        <w:spacing w:after="0"/>
        <w:ind w:firstLine="55"/>
        <w:rPr>
          <w:sz w:val="22"/>
          <w:szCs w:val="22"/>
        </w:rPr>
      </w:pPr>
      <w:r w:rsidRPr="0012027C">
        <w:rPr>
          <w:sz w:val="22"/>
          <w:szCs w:val="22"/>
        </w:rPr>
        <w:t xml:space="preserve">2. Работа достоверна в главном, но в ней имеются отдельные фактические неточности. </w:t>
      </w:r>
    </w:p>
    <w:p w:rsidR="0012027C" w:rsidRPr="0012027C" w:rsidRDefault="0012027C" w:rsidP="0012027C">
      <w:pPr>
        <w:pStyle w:val="af8"/>
        <w:spacing w:after="0"/>
        <w:ind w:firstLine="55"/>
        <w:rPr>
          <w:sz w:val="22"/>
          <w:szCs w:val="22"/>
        </w:rPr>
      </w:pPr>
      <w:r w:rsidRPr="0012027C">
        <w:rPr>
          <w:sz w:val="22"/>
          <w:szCs w:val="22"/>
        </w:rPr>
        <w:t xml:space="preserve">3. Допущены отдельные нарушения последовательности изложения. </w:t>
      </w:r>
    </w:p>
    <w:p w:rsidR="0012027C" w:rsidRPr="0012027C" w:rsidRDefault="0012027C" w:rsidP="0012027C">
      <w:pPr>
        <w:pStyle w:val="af8"/>
        <w:spacing w:after="0"/>
        <w:ind w:firstLine="55"/>
        <w:rPr>
          <w:sz w:val="22"/>
          <w:szCs w:val="22"/>
        </w:rPr>
      </w:pPr>
      <w:r w:rsidRPr="0012027C">
        <w:rPr>
          <w:sz w:val="22"/>
          <w:szCs w:val="22"/>
        </w:rPr>
        <w:t xml:space="preserve">4. Беден словарь и однообразны употребляемые синтаксические конструкции, встречается неправильное словоупотребление. </w:t>
      </w:r>
    </w:p>
    <w:p w:rsidR="0012027C" w:rsidRPr="0012027C" w:rsidRDefault="0012027C" w:rsidP="0012027C">
      <w:pPr>
        <w:pStyle w:val="af8"/>
        <w:spacing w:after="0"/>
        <w:ind w:firstLine="55"/>
        <w:rPr>
          <w:sz w:val="22"/>
          <w:szCs w:val="22"/>
        </w:rPr>
      </w:pPr>
      <w:r w:rsidRPr="0012027C">
        <w:rPr>
          <w:sz w:val="22"/>
          <w:szCs w:val="22"/>
        </w:rPr>
        <w:t>5. Стиль работы не отличается единством, речь недостаточно выразительна.</w:t>
      </w:r>
    </w:p>
    <w:p w:rsidR="0012027C" w:rsidRPr="0012027C" w:rsidRDefault="0012027C" w:rsidP="0012027C">
      <w:pPr>
        <w:pStyle w:val="af8"/>
        <w:spacing w:after="0"/>
        <w:rPr>
          <w:sz w:val="22"/>
          <w:szCs w:val="22"/>
        </w:rPr>
      </w:pPr>
      <w:r w:rsidRPr="0012027C">
        <w:rPr>
          <w:sz w:val="22"/>
          <w:szCs w:val="22"/>
        </w:rPr>
        <w:t>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12027C" w:rsidRPr="0012027C" w:rsidRDefault="0012027C" w:rsidP="0012027C">
      <w:pPr>
        <w:pStyle w:val="af8"/>
        <w:spacing w:after="0"/>
        <w:rPr>
          <w:b/>
          <w:sz w:val="22"/>
          <w:szCs w:val="22"/>
        </w:rPr>
      </w:pPr>
      <w:r w:rsidRPr="0012027C">
        <w:rPr>
          <w:b/>
          <w:sz w:val="22"/>
          <w:szCs w:val="22"/>
        </w:rPr>
        <w:t>О</w:t>
      </w:r>
      <w:r>
        <w:rPr>
          <w:b/>
          <w:sz w:val="22"/>
          <w:szCs w:val="22"/>
        </w:rPr>
        <w:t>ценка</w:t>
      </w:r>
      <w:r w:rsidRPr="0012027C">
        <w:rPr>
          <w:b/>
          <w:sz w:val="22"/>
          <w:szCs w:val="22"/>
        </w:rPr>
        <w:t xml:space="preserve"> «2» </w:t>
      </w:r>
    </w:p>
    <w:p w:rsidR="0012027C" w:rsidRPr="0012027C" w:rsidRDefault="0012027C" w:rsidP="0012027C">
      <w:pPr>
        <w:pStyle w:val="af8"/>
        <w:spacing w:after="0"/>
        <w:rPr>
          <w:sz w:val="22"/>
          <w:szCs w:val="22"/>
        </w:rPr>
      </w:pPr>
      <w:r w:rsidRPr="0012027C">
        <w:rPr>
          <w:sz w:val="22"/>
          <w:szCs w:val="22"/>
        </w:rPr>
        <w:t xml:space="preserve">1. Работа не соответствует теме. </w:t>
      </w:r>
    </w:p>
    <w:p w:rsidR="0012027C" w:rsidRPr="0012027C" w:rsidRDefault="0012027C" w:rsidP="0012027C">
      <w:pPr>
        <w:pStyle w:val="af8"/>
        <w:spacing w:after="0"/>
        <w:rPr>
          <w:sz w:val="22"/>
          <w:szCs w:val="22"/>
        </w:rPr>
      </w:pPr>
      <w:r w:rsidRPr="0012027C">
        <w:rPr>
          <w:sz w:val="22"/>
          <w:szCs w:val="22"/>
        </w:rPr>
        <w:t xml:space="preserve">2. Допущено много фактических неточностей. </w:t>
      </w:r>
    </w:p>
    <w:p w:rsidR="0012027C" w:rsidRPr="0012027C" w:rsidRDefault="0012027C" w:rsidP="0012027C">
      <w:pPr>
        <w:pStyle w:val="af8"/>
        <w:spacing w:after="0"/>
        <w:rPr>
          <w:sz w:val="22"/>
          <w:szCs w:val="22"/>
        </w:rPr>
      </w:pPr>
      <w:r w:rsidRPr="0012027C">
        <w:rPr>
          <w:sz w:val="22"/>
          <w:szCs w:val="22"/>
        </w:rPr>
        <w:t xml:space="preserve">3. 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12027C" w:rsidRPr="0012027C" w:rsidRDefault="0012027C" w:rsidP="0012027C">
      <w:pPr>
        <w:pStyle w:val="af8"/>
        <w:spacing w:after="0"/>
        <w:rPr>
          <w:sz w:val="22"/>
          <w:szCs w:val="22"/>
        </w:rPr>
      </w:pPr>
      <w:r w:rsidRPr="0012027C">
        <w:rPr>
          <w:sz w:val="22"/>
          <w:szCs w:val="22"/>
        </w:rPr>
        <w:t xml:space="preserve">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12027C" w:rsidRPr="0012027C" w:rsidRDefault="0012027C" w:rsidP="0012027C">
      <w:pPr>
        <w:pStyle w:val="af8"/>
        <w:spacing w:after="0"/>
        <w:rPr>
          <w:sz w:val="22"/>
          <w:szCs w:val="22"/>
        </w:rPr>
      </w:pPr>
      <w:r w:rsidRPr="0012027C">
        <w:rPr>
          <w:sz w:val="22"/>
          <w:szCs w:val="22"/>
        </w:rPr>
        <w:t>5. Нарушено стилевое единство текста.</w:t>
      </w:r>
    </w:p>
    <w:p w:rsidR="0012027C" w:rsidRPr="0012027C" w:rsidRDefault="0012027C" w:rsidP="0012027C">
      <w:pPr>
        <w:pStyle w:val="af8"/>
        <w:spacing w:after="0"/>
        <w:rPr>
          <w:sz w:val="22"/>
          <w:szCs w:val="22"/>
        </w:rPr>
      </w:pPr>
      <w:r w:rsidRPr="0012027C">
        <w:rPr>
          <w:sz w:val="22"/>
          <w:szCs w:val="22"/>
        </w:rPr>
        <w:t>В целом в работе допущено 6 недочетов в содержании и до 7 речевых недочетов.</w:t>
      </w:r>
    </w:p>
    <w:p w:rsidR="0012027C" w:rsidRPr="0012027C" w:rsidRDefault="0012027C" w:rsidP="0012027C">
      <w:pPr>
        <w:pStyle w:val="af8"/>
        <w:spacing w:after="0"/>
        <w:rPr>
          <w:sz w:val="22"/>
          <w:szCs w:val="22"/>
        </w:rPr>
      </w:pPr>
      <w:r w:rsidRPr="0012027C">
        <w:rPr>
          <w:sz w:val="22"/>
          <w:szCs w:val="22"/>
        </w:rP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12027C" w:rsidRPr="0012027C" w:rsidRDefault="0012027C" w:rsidP="0012027C">
      <w:pPr>
        <w:pStyle w:val="af8"/>
        <w:spacing w:after="0"/>
        <w:rPr>
          <w:sz w:val="22"/>
          <w:szCs w:val="22"/>
        </w:rPr>
      </w:pPr>
      <w:r w:rsidRPr="0012027C">
        <w:rPr>
          <w:sz w:val="22"/>
          <w:szCs w:val="22"/>
        </w:rPr>
        <w:t>Примечание.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 2. 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 3.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 4. На оценку сочинения и изложения распространяются положения об однотипных и негрубых ошибках, а также о сделанных учеником исправлениях, приведенных в разделе «Оценка диктантов».</w:t>
      </w:r>
    </w:p>
    <w:p w:rsidR="0012027C" w:rsidRPr="0012027C" w:rsidRDefault="0012027C" w:rsidP="0012027C">
      <w:pPr>
        <w:pStyle w:val="af8"/>
        <w:spacing w:after="0"/>
        <w:rPr>
          <w:sz w:val="22"/>
          <w:szCs w:val="22"/>
        </w:rPr>
      </w:pPr>
      <w:r w:rsidRPr="0012027C">
        <w:rPr>
          <w:b/>
          <w:sz w:val="22"/>
          <w:szCs w:val="22"/>
        </w:rPr>
        <w:t xml:space="preserve">Оценка обучающих работ. </w:t>
      </w:r>
      <w:r w:rsidRPr="0012027C">
        <w:rPr>
          <w:sz w:val="22"/>
          <w:szCs w:val="22"/>
        </w:rPr>
        <w:t>Обучающие работы (различные упражнения и диктанты неконтрольного характера) оцениваются более строго, чем контрольные работы.</w:t>
      </w:r>
    </w:p>
    <w:p w:rsidR="0012027C" w:rsidRPr="0012027C" w:rsidRDefault="0012027C" w:rsidP="0012027C">
      <w:pPr>
        <w:pStyle w:val="af8"/>
        <w:spacing w:after="0"/>
        <w:rPr>
          <w:sz w:val="22"/>
          <w:szCs w:val="22"/>
        </w:rPr>
      </w:pPr>
      <w:r w:rsidRPr="0012027C">
        <w:rPr>
          <w:sz w:val="22"/>
          <w:szCs w:val="22"/>
        </w:rPr>
        <w:t>При оценке обучающих работ учитываются:</w:t>
      </w:r>
    </w:p>
    <w:p w:rsidR="0012027C" w:rsidRPr="0012027C" w:rsidRDefault="0012027C" w:rsidP="0012027C">
      <w:pPr>
        <w:pStyle w:val="af8"/>
        <w:spacing w:after="0"/>
        <w:rPr>
          <w:sz w:val="22"/>
          <w:szCs w:val="22"/>
        </w:rPr>
      </w:pPr>
      <w:r w:rsidRPr="0012027C">
        <w:rPr>
          <w:sz w:val="22"/>
          <w:szCs w:val="22"/>
        </w:rPr>
        <w:t xml:space="preserve">1. степень самостоятельности учащегося; </w:t>
      </w:r>
    </w:p>
    <w:p w:rsidR="0012027C" w:rsidRPr="0012027C" w:rsidRDefault="0012027C" w:rsidP="0012027C">
      <w:pPr>
        <w:pStyle w:val="af8"/>
        <w:spacing w:after="0"/>
        <w:rPr>
          <w:sz w:val="22"/>
          <w:szCs w:val="22"/>
        </w:rPr>
      </w:pPr>
      <w:r w:rsidRPr="0012027C">
        <w:rPr>
          <w:sz w:val="22"/>
          <w:szCs w:val="22"/>
        </w:rPr>
        <w:t xml:space="preserve">2. этап обучения; </w:t>
      </w:r>
    </w:p>
    <w:p w:rsidR="0012027C" w:rsidRPr="0012027C" w:rsidRDefault="0012027C" w:rsidP="0012027C">
      <w:pPr>
        <w:pStyle w:val="af8"/>
        <w:spacing w:after="0"/>
        <w:rPr>
          <w:sz w:val="22"/>
          <w:szCs w:val="22"/>
        </w:rPr>
      </w:pPr>
      <w:r w:rsidRPr="0012027C">
        <w:rPr>
          <w:sz w:val="22"/>
          <w:szCs w:val="22"/>
        </w:rPr>
        <w:t xml:space="preserve">3. объем работы; </w:t>
      </w:r>
    </w:p>
    <w:p w:rsidR="0012027C" w:rsidRPr="0012027C" w:rsidRDefault="0012027C" w:rsidP="0012027C">
      <w:pPr>
        <w:pStyle w:val="af8"/>
        <w:spacing w:after="0"/>
        <w:rPr>
          <w:sz w:val="22"/>
          <w:szCs w:val="22"/>
        </w:rPr>
      </w:pPr>
      <w:r w:rsidRPr="0012027C">
        <w:rPr>
          <w:sz w:val="22"/>
          <w:szCs w:val="22"/>
        </w:rPr>
        <w:t>4. четкость, аккуратность, каллиграфическая правильность письма.</w:t>
      </w:r>
    </w:p>
    <w:p w:rsidR="0012027C" w:rsidRPr="0012027C" w:rsidRDefault="0012027C" w:rsidP="0012027C">
      <w:pPr>
        <w:pStyle w:val="af8"/>
        <w:spacing w:after="0"/>
        <w:rPr>
          <w:sz w:val="22"/>
          <w:szCs w:val="22"/>
        </w:rPr>
      </w:pPr>
      <w:r w:rsidRPr="0012027C">
        <w:rPr>
          <w:sz w:val="22"/>
          <w:szCs w:val="22"/>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w:t>
      </w:r>
    </w:p>
    <w:p w:rsidR="0012027C" w:rsidRPr="0012027C" w:rsidRDefault="0012027C" w:rsidP="0012027C">
      <w:pPr>
        <w:pStyle w:val="af8"/>
        <w:spacing w:after="0"/>
        <w:rPr>
          <w:sz w:val="22"/>
          <w:szCs w:val="22"/>
        </w:rPr>
      </w:pPr>
      <w:r w:rsidRPr="0012027C">
        <w:rPr>
          <w:sz w:val="22"/>
          <w:szCs w:val="22"/>
        </w:rPr>
        <w:t>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w:t>
      </w:r>
    </w:p>
    <w:p w:rsidR="0012027C" w:rsidRPr="0012027C" w:rsidRDefault="0012027C" w:rsidP="0012027C">
      <w:pPr>
        <w:pStyle w:val="af8"/>
        <w:spacing w:after="0"/>
        <w:rPr>
          <w:sz w:val="22"/>
          <w:szCs w:val="22"/>
        </w:rPr>
      </w:pPr>
      <w:r w:rsidRPr="0012027C">
        <w:rPr>
          <w:sz w:val="22"/>
          <w:szCs w:val="22"/>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12027C" w:rsidRPr="0012027C" w:rsidRDefault="0012027C" w:rsidP="0012027C">
      <w:pPr>
        <w:pStyle w:val="af8"/>
        <w:spacing w:after="0"/>
        <w:rPr>
          <w:sz w:val="22"/>
          <w:szCs w:val="22"/>
        </w:rPr>
      </w:pPr>
      <w:r w:rsidRPr="0012027C">
        <w:rPr>
          <w:sz w:val="22"/>
          <w:szCs w:val="22"/>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12027C" w:rsidRPr="0012027C" w:rsidRDefault="0012027C" w:rsidP="0012027C">
      <w:pPr>
        <w:pStyle w:val="5"/>
        <w:spacing w:before="0" w:beforeAutospacing="0" w:after="0" w:afterAutospacing="0"/>
        <w:rPr>
          <w:sz w:val="22"/>
          <w:szCs w:val="22"/>
        </w:rPr>
      </w:pPr>
      <w:r w:rsidRPr="0012027C">
        <w:rPr>
          <w:sz w:val="22"/>
          <w:szCs w:val="22"/>
        </w:rPr>
        <w:t>Оценка устных ответов учащихся.</w:t>
      </w:r>
    </w:p>
    <w:p w:rsidR="0012027C" w:rsidRPr="0012027C" w:rsidRDefault="0012027C" w:rsidP="0012027C">
      <w:pPr>
        <w:pStyle w:val="af8"/>
        <w:spacing w:after="0"/>
        <w:rPr>
          <w:sz w:val="22"/>
          <w:szCs w:val="22"/>
        </w:rPr>
      </w:pPr>
      <w:r w:rsidRPr="0012027C">
        <w:rPr>
          <w:sz w:val="22"/>
          <w:szCs w:val="22"/>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умения применять определения, правила в конкретных случаях. При оценке ученика надо руководствоваться следующими критериями: </w:t>
      </w:r>
    </w:p>
    <w:p w:rsidR="0012027C" w:rsidRPr="0012027C" w:rsidRDefault="0012027C" w:rsidP="0012027C">
      <w:pPr>
        <w:pStyle w:val="af8"/>
        <w:spacing w:after="0"/>
        <w:rPr>
          <w:sz w:val="22"/>
          <w:szCs w:val="22"/>
        </w:rPr>
      </w:pPr>
      <w:r w:rsidRPr="0012027C">
        <w:rPr>
          <w:sz w:val="22"/>
          <w:szCs w:val="22"/>
        </w:rPr>
        <w:t xml:space="preserve">1) полнота и правильность ответа; </w:t>
      </w:r>
    </w:p>
    <w:p w:rsidR="0012027C" w:rsidRPr="0012027C" w:rsidRDefault="0012027C" w:rsidP="0012027C">
      <w:pPr>
        <w:pStyle w:val="af8"/>
        <w:spacing w:after="0"/>
        <w:rPr>
          <w:sz w:val="22"/>
          <w:szCs w:val="22"/>
        </w:rPr>
      </w:pPr>
      <w:r w:rsidRPr="0012027C">
        <w:rPr>
          <w:sz w:val="22"/>
          <w:szCs w:val="22"/>
        </w:rPr>
        <w:t xml:space="preserve">2) степень осознанности, понимания изученного; </w:t>
      </w:r>
    </w:p>
    <w:p w:rsidR="0012027C" w:rsidRPr="0012027C" w:rsidRDefault="0012027C" w:rsidP="0012027C">
      <w:pPr>
        <w:pStyle w:val="af8"/>
        <w:spacing w:after="0"/>
        <w:rPr>
          <w:sz w:val="22"/>
          <w:szCs w:val="22"/>
        </w:rPr>
      </w:pPr>
      <w:r w:rsidRPr="0012027C">
        <w:rPr>
          <w:sz w:val="22"/>
          <w:szCs w:val="22"/>
        </w:rPr>
        <w:t>3) степень оформления ответа.</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«5» </w:t>
      </w:r>
      <w:r w:rsidRPr="0012027C">
        <w:rPr>
          <w:sz w:val="22"/>
          <w:szCs w:val="22"/>
        </w:rPr>
        <w:t>ставится, если ученик 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«4» </w:t>
      </w:r>
      <w:r w:rsidRPr="0012027C">
        <w:rPr>
          <w:sz w:val="22"/>
          <w:szCs w:val="22"/>
        </w:rPr>
        <w:t>ставится, если ученик дает ответ, удовлетворяющий тем же требованиям, что и для отметки «5», но допускает 1-2 ошибки, которые сам же исправляет, и 1-2 недочета в последовательности и языковом оформлении излагаемого.</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«3» </w:t>
      </w:r>
      <w:r w:rsidRPr="0012027C">
        <w:rPr>
          <w:sz w:val="22"/>
          <w:szCs w:val="22"/>
        </w:rPr>
        <w:t>ставится,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«2» </w:t>
      </w:r>
      <w:r w:rsidRPr="0012027C">
        <w:rPr>
          <w:sz w:val="22"/>
          <w:szCs w:val="22"/>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12027C" w:rsidRPr="0012027C" w:rsidRDefault="0012027C" w:rsidP="0012027C">
      <w:pPr>
        <w:pStyle w:val="5"/>
        <w:spacing w:before="0" w:beforeAutospacing="0" w:after="0" w:afterAutospacing="0"/>
        <w:rPr>
          <w:sz w:val="22"/>
          <w:szCs w:val="22"/>
        </w:rPr>
      </w:pPr>
      <w:r w:rsidRPr="0012027C">
        <w:rPr>
          <w:sz w:val="22"/>
          <w:szCs w:val="22"/>
        </w:rPr>
        <w:t>Литература</w:t>
      </w:r>
    </w:p>
    <w:p w:rsidR="0012027C" w:rsidRPr="0012027C" w:rsidRDefault="0012027C" w:rsidP="0012027C">
      <w:pPr>
        <w:pStyle w:val="a3"/>
        <w:tabs>
          <w:tab w:val="left" w:pos="623"/>
        </w:tabs>
        <w:spacing w:after="0" w:line="240" w:lineRule="auto"/>
        <w:ind w:left="0"/>
        <w:rPr>
          <w:rFonts w:ascii="Times New Roman" w:hAnsi="Times New Roman" w:cs="Times New Roman"/>
          <w:b/>
        </w:rPr>
      </w:pPr>
      <w:r w:rsidRPr="0012027C">
        <w:rPr>
          <w:rFonts w:ascii="Times New Roman" w:hAnsi="Times New Roman" w:cs="Times New Roman"/>
          <w:b/>
        </w:rPr>
        <w:t>Оценка устных</w:t>
      </w:r>
      <w:r w:rsidRPr="0012027C">
        <w:rPr>
          <w:rFonts w:ascii="Times New Roman" w:hAnsi="Times New Roman" w:cs="Times New Roman"/>
          <w:b/>
          <w:spacing w:val="-1"/>
        </w:rPr>
        <w:t xml:space="preserve"> </w:t>
      </w:r>
      <w:r w:rsidRPr="0012027C">
        <w:rPr>
          <w:rFonts w:ascii="Times New Roman" w:hAnsi="Times New Roman" w:cs="Times New Roman"/>
          <w:b/>
        </w:rPr>
        <w:t>ответов.</w:t>
      </w:r>
    </w:p>
    <w:p w:rsidR="0012027C" w:rsidRPr="0012027C" w:rsidRDefault="0012027C" w:rsidP="0012027C">
      <w:pPr>
        <w:pStyle w:val="af8"/>
        <w:spacing w:after="0"/>
        <w:rPr>
          <w:sz w:val="22"/>
          <w:szCs w:val="22"/>
        </w:rPr>
      </w:pPr>
      <w:r w:rsidRPr="0012027C">
        <w:rPr>
          <w:sz w:val="22"/>
          <w:szCs w:val="22"/>
        </w:rPr>
        <w:t xml:space="preserve">При оценке устных ответов учитель руководствуется следующими основными критериями в пределах программы данного класса: • знание текста и понимание идейно-художественного содержания изученного произведения; • умение объяснить взаимосвязь событий, характер и поступки героев; • понимание роли художественных средств в раскрытии идейно-эстетического содержания изученного произведения; • знание теоретико-литературных понятий и умение пользоваться этими знаниями при анализе произведений, изучаемых в классе и прочитанных самостоятельно; • умение анализировать художественное произведение в соответствии с ведущими идеями эпохи; • 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12027C" w:rsidRPr="0012027C" w:rsidRDefault="0012027C" w:rsidP="0012027C">
      <w:pPr>
        <w:pStyle w:val="af8"/>
        <w:spacing w:after="0"/>
        <w:rPr>
          <w:sz w:val="22"/>
          <w:szCs w:val="22"/>
        </w:rPr>
      </w:pPr>
      <w:r w:rsidRPr="0012027C">
        <w:rPr>
          <w:sz w:val="22"/>
          <w:szCs w:val="22"/>
        </w:rPr>
        <w:t xml:space="preserve">При оценке устных ответов по литературе могут быть следующие критерии: </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«5»: </w:t>
      </w:r>
      <w:r w:rsidRPr="0012027C">
        <w:rPr>
          <w:sz w:val="22"/>
          <w:szCs w:val="22"/>
        </w:rPr>
        <w:t>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«4»: </w:t>
      </w:r>
      <w:r w:rsidRPr="0012027C">
        <w:rPr>
          <w:sz w:val="22"/>
          <w:szCs w:val="22"/>
        </w:rPr>
        <w:t xml:space="preserve">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w:t>
      </w:r>
      <w:proofErr w:type="spellStart"/>
      <w:r w:rsidRPr="0012027C">
        <w:rPr>
          <w:sz w:val="22"/>
          <w:szCs w:val="22"/>
        </w:rPr>
        <w:t>идейноэстетического</w:t>
      </w:r>
      <w:proofErr w:type="spellEnd"/>
      <w:r w:rsidRPr="0012027C">
        <w:rPr>
          <w:sz w:val="22"/>
          <w:szCs w:val="22"/>
        </w:rPr>
        <w:t xml:space="preserve">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w:t>
      </w:r>
      <w:r w:rsidRPr="0012027C">
        <w:rPr>
          <w:spacing w:val="-3"/>
          <w:sz w:val="22"/>
          <w:szCs w:val="22"/>
        </w:rPr>
        <w:t xml:space="preserve">2-3 </w:t>
      </w:r>
      <w:r w:rsidRPr="0012027C">
        <w:rPr>
          <w:sz w:val="22"/>
          <w:szCs w:val="22"/>
        </w:rPr>
        <w:t>неточности в</w:t>
      </w:r>
      <w:r w:rsidRPr="0012027C">
        <w:rPr>
          <w:spacing w:val="-1"/>
          <w:sz w:val="22"/>
          <w:szCs w:val="22"/>
        </w:rPr>
        <w:t xml:space="preserve"> </w:t>
      </w:r>
      <w:r w:rsidRPr="0012027C">
        <w:rPr>
          <w:sz w:val="22"/>
          <w:szCs w:val="22"/>
        </w:rPr>
        <w:t>ответе.</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«3»: </w:t>
      </w:r>
      <w:r w:rsidRPr="0012027C">
        <w:rPr>
          <w:sz w:val="22"/>
          <w:szCs w:val="22"/>
        </w:rPr>
        <w:t>оценивается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 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12027C" w:rsidRPr="0012027C" w:rsidRDefault="0012027C"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«2»: </w:t>
      </w:r>
      <w:r w:rsidRPr="0012027C">
        <w:rPr>
          <w:sz w:val="22"/>
          <w:szCs w:val="22"/>
        </w:rPr>
        <w:t>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12027C" w:rsidRPr="0012027C" w:rsidRDefault="0012027C" w:rsidP="0012027C">
      <w:pPr>
        <w:pStyle w:val="af8"/>
        <w:spacing w:after="0"/>
        <w:rPr>
          <w:sz w:val="22"/>
          <w:szCs w:val="22"/>
        </w:rPr>
      </w:pPr>
      <w:r w:rsidRPr="0012027C">
        <w:rPr>
          <w:b/>
          <w:sz w:val="22"/>
          <w:szCs w:val="22"/>
        </w:rPr>
        <w:t>Оценка сочинений</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Сочинение – основная форма проверки умения правильно и последовательно излагать мысли, уровня речевой подготовки учащихся. С помощью сочинений проверяются: а) умение раскрыть тему; б) умение использовать языковые средства в соответствии со стилем, темой и задачей высказывания; в) соблюдение языковых норм и правил правописания. Любое сочинение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отметки считаются отметками по литературе. Содержание сочинения оценивается по следующим критериям:</w:t>
      </w:r>
    </w:p>
    <w:p w:rsidR="0012027C" w:rsidRPr="0012027C" w:rsidRDefault="0012027C" w:rsidP="0012027C">
      <w:pPr>
        <w:pStyle w:val="af8"/>
        <w:spacing w:after="0"/>
        <w:rPr>
          <w:sz w:val="22"/>
          <w:szCs w:val="22"/>
        </w:rPr>
      </w:pPr>
      <w:r w:rsidRPr="0012027C">
        <w:rPr>
          <w:sz w:val="22"/>
          <w:szCs w:val="22"/>
        </w:rPr>
        <w:t xml:space="preserve">• соответствие работы ученика теме и основной мысли; </w:t>
      </w:r>
    </w:p>
    <w:p w:rsidR="0012027C" w:rsidRPr="0012027C" w:rsidRDefault="0012027C" w:rsidP="0012027C">
      <w:pPr>
        <w:pStyle w:val="af8"/>
        <w:spacing w:after="0"/>
        <w:rPr>
          <w:sz w:val="22"/>
          <w:szCs w:val="22"/>
        </w:rPr>
      </w:pPr>
      <w:r w:rsidRPr="0012027C">
        <w:rPr>
          <w:sz w:val="22"/>
          <w:szCs w:val="22"/>
        </w:rPr>
        <w:t xml:space="preserve">• полнота раскрытия темы; </w:t>
      </w:r>
    </w:p>
    <w:p w:rsidR="0012027C" w:rsidRPr="0012027C" w:rsidRDefault="0012027C" w:rsidP="0012027C">
      <w:pPr>
        <w:pStyle w:val="af8"/>
        <w:spacing w:after="0"/>
        <w:rPr>
          <w:sz w:val="22"/>
          <w:szCs w:val="22"/>
        </w:rPr>
      </w:pPr>
      <w:r w:rsidRPr="0012027C">
        <w:rPr>
          <w:sz w:val="22"/>
          <w:szCs w:val="22"/>
        </w:rPr>
        <w:t>• правильность фактического материала; последовательность изложения. При оценке речевого оформления сочинений учитывается:</w:t>
      </w:r>
    </w:p>
    <w:p w:rsidR="0012027C" w:rsidRPr="0012027C" w:rsidRDefault="0012027C" w:rsidP="0012027C">
      <w:pPr>
        <w:pStyle w:val="af8"/>
        <w:spacing w:after="0"/>
        <w:rPr>
          <w:sz w:val="22"/>
          <w:szCs w:val="22"/>
        </w:rPr>
      </w:pPr>
      <w:r w:rsidRPr="0012027C">
        <w:rPr>
          <w:sz w:val="22"/>
          <w:szCs w:val="22"/>
        </w:rPr>
        <w:t xml:space="preserve"> • разнообразие словаря и грамматического строя речи; стилевое единство и выразительность речи;</w:t>
      </w:r>
    </w:p>
    <w:p w:rsidR="0012027C" w:rsidRPr="0012027C" w:rsidRDefault="0012027C" w:rsidP="0012027C">
      <w:pPr>
        <w:pStyle w:val="af8"/>
        <w:spacing w:after="0"/>
        <w:rPr>
          <w:sz w:val="22"/>
          <w:szCs w:val="22"/>
        </w:rPr>
      </w:pPr>
      <w:r w:rsidRPr="0012027C">
        <w:rPr>
          <w:sz w:val="22"/>
          <w:szCs w:val="22"/>
        </w:rPr>
        <w:t xml:space="preserve"> • число речевых недочетов. Грамотность оценивается по числу допущенных учеником ошибок – орфографических, пунктуационных и грамматических.</w:t>
      </w:r>
    </w:p>
    <w:p w:rsidR="0012027C" w:rsidRPr="0012027C" w:rsidRDefault="0012027C" w:rsidP="0012027C">
      <w:pPr>
        <w:pStyle w:val="af8"/>
        <w:spacing w:after="0"/>
        <w:rPr>
          <w:sz w:val="22"/>
          <w:szCs w:val="22"/>
        </w:rPr>
      </w:pPr>
      <w:r w:rsidRPr="0012027C">
        <w:rPr>
          <w:sz w:val="22"/>
          <w:szCs w:val="22"/>
        </w:rPr>
        <w:t>Основные критерии отметки:</w:t>
      </w:r>
    </w:p>
    <w:p w:rsidR="0012027C" w:rsidRPr="0012027C" w:rsidRDefault="0012027C" w:rsidP="0012027C">
      <w:pPr>
        <w:pStyle w:val="af8"/>
        <w:spacing w:after="0"/>
        <w:rPr>
          <w:b/>
          <w:sz w:val="22"/>
          <w:szCs w:val="22"/>
        </w:rPr>
      </w:pPr>
      <w:r w:rsidRPr="0012027C">
        <w:rPr>
          <w:sz w:val="22"/>
          <w:szCs w:val="22"/>
        </w:rPr>
        <w:t xml:space="preserve"> </w:t>
      </w:r>
      <w:r w:rsidRPr="0012027C">
        <w:rPr>
          <w:b/>
          <w:sz w:val="22"/>
          <w:szCs w:val="22"/>
        </w:rPr>
        <w:t xml:space="preserve">Оценка «5» </w:t>
      </w:r>
    </w:p>
    <w:p w:rsidR="0012027C" w:rsidRPr="0012027C" w:rsidRDefault="0012027C" w:rsidP="0012027C">
      <w:pPr>
        <w:pStyle w:val="af8"/>
        <w:spacing w:after="0"/>
        <w:rPr>
          <w:sz w:val="22"/>
          <w:szCs w:val="22"/>
        </w:rPr>
      </w:pPr>
      <w:r w:rsidRPr="0012027C">
        <w:rPr>
          <w:sz w:val="22"/>
          <w:szCs w:val="22"/>
        </w:rPr>
        <w:t xml:space="preserve">1. Содержание работы полностью соответствует теме. </w:t>
      </w:r>
    </w:p>
    <w:p w:rsidR="0012027C" w:rsidRPr="0012027C" w:rsidRDefault="0012027C" w:rsidP="0012027C">
      <w:pPr>
        <w:pStyle w:val="af8"/>
        <w:spacing w:after="0"/>
        <w:rPr>
          <w:sz w:val="22"/>
          <w:szCs w:val="22"/>
        </w:rPr>
      </w:pPr>
      <w:r w:rsidRPr="0012027C">
        <w:rPr>
          <w:sz w:val="22"/>
          <w:szCs w:val="22"/>
        </w:rPr>
        <w:t>2. Фактические ошибки отсутствуют.</w:t>
      </w:r>
    </w:p>
    <w:p w:rsidR="0012027C" w:rsidRPr="0012027C" w:rsidRDefault="0012027C" w:rsidP="0012027C">
      <w:pPr>
        <w:pStyle w:val="af8"/>
        <w:spacing w:after="0"/>
        <w:rPr>
          <w:sz w:val="22"/>
          <w:szCs w:val="22"/>
        </w:rPr>
      </w:pPr>
      <w:r w:rsidRPr="0012027C">
        <w:rPr>
          <w:sz w:val="22"/>
          <w:szCs w:val="22"/>
        </w:rPr>
        <w:t xml:space="preserve"> 3. Содержание излагается последовательно. </w:t>
      </w:r>
    </w:p>
    <w:p w:rsidR="0012027C" w:rsidRPr="0012027C" w:rsidRDefault="0012027C" w:rsidP="0012027C">
      <w:pPr>
        <w:pStyle w:val="af8"/>
        <w:spacing w:after="0"/>
        <w:rPr>
          <w:sz w:val="22"/>
          <w:szCs w:val="22"/>
        </w:rPr>
      </w:pPr>
      <w:r w:rsidRPr="0012027C">
        <w:rPr>
          <w:sz w:val="22"/>
          <w:szCs w:val="22"/>
        </w:rPr>
        <w:t>4. Работа отличается богатством словаря, разнообразием используемых синтаксических конструкций, точностью словоупотребления.</w:t>
      </w:r>
    </w:p>
    <w:p w:rsidR="0012027C" w:rsidRPr="0012027C" w:rsidRDefault="0012027C" w:rsidP="0012027C">
      <w:pPr>
        <w:pStyle w:val="af8"/>
        <w:spacing w:after="0"/>
        <w:rPr>
          <w:b/>
          <w:sz w:val="22"/>
          <w:szCs w:val="22"/>
        </w:rPr>
      </w:pPr>
      <w:r w:rsidRPr="0012027C">
        <w:rPr>
          <w:sz w:val="22"/>
          <w:szCs w:val="22"/>
        </w:rPr>
        <w:t>5. Достигнуто стилевое единство и Допускается: 1 орфографическая, или 1 пунктуационная, или 1 грамматическая ошибка. выразительность текста. В целом в работе допускается 1 недочет в содержании и 1-2 речевых недочетов</w:t>
      </w:r>
      <w:r w:rsidRPr="0012027C">
        <w:rPr>
          <w:b/>
          <w:sz w:val="22"/>
          <w:szCs w:val="22"/>
        </w:rPr>
        <w:t>.</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1. Содержание работы в основном соответствует теме (имеются незначительные отклонения от темы). </w:t>
      </w:r>
    </w:p>
    <w:p w:rsidR="0012027C" w:rsidRPr="0012027C" w:rsidRDefault="0012027C" w:rsidP="0012027C">
      <w:pPr>
        <w:pStyle w:val="af8"/>
        <w:spacing w:after="0"/>
        <w:rPr>
          <w:sz w:val="22"/>
          <w:szCs w:val="22"/>
        </w:rPr>
      </w:pPr>
      <w:r w:rsidRPr="0012027C">
        <w:rPr>
          <w:sz w:val="22"/>
          <w:szCs w:val="22"/>
        </w:rPr>
        <w:t xml:space="preserve">2. Содержание в основном достоверно, но имеются единичные фактические неточности. </w:t>
      </w:r>
    </w:p>
    <w:p w:rsidR="0012027C" w:rsidRPr="0012027C" w:rsidRDefault="0012027C" w:rsidP="0012027C">
      <w:pPr>
        <w:pStyle w:val="af8"/>
        <w:spacing w:after="0"/>
        <w:rPr>
          <w:sz w:val="22"/>
          <w:szCs w:val="22"/>
        </w:rPr>
      </w:pPr>
      <w:r w:rsidRPr="0012027C">
        <w:rPr>
          <w:sz w:val="22"/>
          <w:szCs w:val="22"/>
        </w:rPr>
        <w:t xml:space="preserve">3. Имеются незначительные нарушения последовательности в изложении мыслей. </w:t>
      </w:r>
    </w:p>
    <w:p w:rsidR="0012027C" w:rsidRPr="0012027C" w:rsidRDefault="0012027C" w:rsidP="0012027C">
      <w:pPr>
        <w:pStyle w:val="af8"/>
        <w:spacing w:after="0"/>
        <w:rPr>
          <w:sz w:val="22"/>
          <w:szCs w:val="22"/>
        </w:rPr>
      </w:pPr>
      <w:r w:rsidRPr="0012027C">
        <w:rPr>
          <w:sz w:val="22"/>
          <w:szCs w:val="22"/>
        </w:rPr>
        <w:t xml:space="preserve">4. Лексический и грамматический строй речи достаточно разнообразен. </w:t>
      </w:r>
    </w:p>
    <w:p w:rsidR="0012027C" w:rsidRPr="0012027C" w:rsidRDefault="0012027C" w:rsidP="0012027C">
      <w:pPr>
        <w:pStyle w:val="af8"/>
        <w:spacing w:after="0"/>
        <w:rPr>
          <w:sz w:val="22"/>
          <w:szCs w:val="22"/>
        </w:rPr>
      </w:pPr>
      <w:r w:rsidRPr="0012027C">
        <w:rPr>
          <w:sz w:val="22"/>
          <w:szCs w:val="22"/>
        </w:rPr>
        <w:t>5. Стиль работы отличает единством и достаточной выразительностью. В целом в работе допускается не более 2 недочетов в содержании и не более 3-4 речевых недочетов.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12027C" w:rsidRPr="0012027C" w:rsidRDefault="0012027C" w:rsidP="0012027C">
      <w:pPr>
        <w:pStyle w:val="af8"/>
        <w:spacing w:after="0"/>
        <w:rPr>
          <w:b/>
          <w:sz w:val="22"/>
          <w:szCs w:val="22"/>
        </w:rPr>
      </w:pPr>
      <w:r w:rsidRPr="0012027C">
        <w:rPr>
          <w:b/>
          <w:sz w:val="22"/>
          <w:szCs w:val="22"/>
        </w:rPr>
        <w:t xml:space="preserve">Оценка «3» </w:t>
      </w:r>
    </w:p>
    <w:p w:rsidR="0012027C" w:rsidRPr="0012027C" w:rsidRDefault="0012027C" w:rsidP="0012027C">
      <w:pPr>
        <w:pStyle w:val="af8"/>
        <w:spacing w:after="0"/>
        <w:rPr>
          <w:sz w:val="22"/>
          <w:szCs w:val="22"/>
        </w:rPr>
      </w:pPr>
      <w:r w:rsidRPr="0012027C">
        <w:rPr>
          <w:sz w:val="22"/>
          <w:szCs w:val="22"/>
        </w:rPr>
        <w:t xml:space="preserve">1. В работе допущены существенные отклонения от темы. </w:t>
      </w:r>
    </w:p>
    <w:p w:rsidR="0012027C" w:rsidRPr="0012027C" w:rsidRDefault="0012027C" w:rsidP="0012027C">
      <w:pPr>
        <w:pStyle w:val="af8"/>
        <w:spacing w:after="0"/>
        <w:rPr>
          <w:sz w:val="22"/>
          <w:szCs w:val="22"/>
        </w:rPr>
      </w:pPr>
      <w:r w:rsidRPr="0012027C">
        <w:rPr>
          <w:sz w:val="22"/>
          <w:szCs w:val="22"/>
        </w:rPr>
        <w:t xml:space="preserve">2. Работа достоверна в главном, но в ней имеются отдельные фактические неточности. </w:t>
      </w:r>
    </w:p>
    <w:p w:rsidR="0012027C" w:rsidRPr="0012027C" w:rsidRDefault="0012027C" w:rsidP="0012027C">
      <w:pPr>
        <w:pStyle w:val="af8"/>
        <w:spacing w:after="0"/>
        <w:rPr>
          <w:sz w:val="22"/>
          <w:szCs w:val="22"/>
        </w:rPr>
      </w:pPr>
      <w:r w:rsidRPr="0012027C">
        <w:rPr>
          <w:sz w:val="22"/>
          <w:szCs w:val="22"/>
        </w:rPr>
        <w:t xml:space="preserve">3. Допущены отдельные нарушения последовательности изложения. </w:t>
      </w:r>
    </w:p>
    <w:p w:rsidR="0012027C" w:rsidRPr="0012027C" w:rsidRDefault="0012027C" w:rsidP="0012027C">
      <w:pPr>
        <w:pStyle w:val="af8"/>
        <w:spacing w:after="0"/>
        <w:rPr>
          <w:sz w:val="22"/>
          <w:szCs w:val="22"/>
        </w:rPr>
      </w:pPr>
      <w:r w:rsidRPr="0012027C">
        <w:rPr>
          <w:sz w:val="22"/>
          <w:szCs w:val="22"/>
        </w:rPr>
        <w:t xml:space="preserve">4. Беден словарь и однообразны употребляемые синтаксические конструкции, встречается неправильное словоупотребление. </w:t>
      </w:r>
    </w:p>
    <w:p w:rsidR="0012027C" w:rsidRPr="0012027C" w:rsidRDefault="0012027C" w:rsidP="0012027C">
      <w:pPr>
        <w:pStyle w:val="af8"/>
        <w:spacing w:after="0"/>
        <w:rPr>
          <w:sz w:val="22"/>
          <w:szCs w:val="22"/>
        </w:rPr>
      </w:pPr>
      <w:r w:rsidRPr="0012027C">
        <w:rPr>
          <w:sz w:val="22"/>
          <w:szCs w:val="22"/>
        </w:rPr>
        <w:t xml:space="preserve">5. Стиль работы не отличается единством, речь недостаточно выразительна. </w:t>
      </w:r>
    </w:p>
    <w:p w:rsidR="0012027C" w:rsidRPr="0012027C" w:rsidRDefault="0012027C" w:rsidP="0012027C">
      <w:pPr>
        <w:pStyle w:val="af8"/>
        <w:spacing w:after="0"/>
        <w:rPr>
          <w:sz w:val="22"/>
          <w:szCs w:val="22"/>
        </w:rPr>
      </w:pPr>
      <w:r w:rsidRPr="0012027C">
        <w:rPr>
          <w:sz w:val="22"/>
          <w:szCs w:val="22"/>
        </w:rPr>
        <w:t>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1.Работа не соответствует теме.</w:t>
      </w:r>
    </w:p>
    <w:p w:rsidR="0012027C" w:rsidRPr="0012027C" w:rsidRDefault="0012027C" w:rsidP="0012027C">
      <w:pPr>
        <w:pStyle w:val="af8"/>
        <w:spacing w:after="0"/>
        <w:rPr>
          <w:sz w:val="22"/>
          <w:szCs w:val="22"/>
        </w:rPr>
      </w:pPr>
      <w:r w:rsidRPr="0012027C">
        <w:rPr>
          <w:sz w:val="22"/>
          <w:szCs w:val="22"/>
        </w:rPr>
        <w:t xml:space="preserve">2. Допущено много фактических неточностей. </w:t>
      </w:r>
    </w:p>
    <w:p w:rsidR="0012027C" w:rsidRPr="0012027C" w:rsidRDefault="0012027C" w:rsidP="0012027C">
      <w:pPr>
        <w:pStyle w:val="af8"/>
        <w:spacing w:after="0"/>
        <w:rPr>
          <w:sz w:val="22"/>
          <w:szCs w:val="22"/>
        </w:rPr>
      </w:pPr>
      <w:r w:rsidRPr="0012027C">
        <w:rPr>
          <w:sz w:val="22"/>
          <w:szCs w:val="22"/>
        </w:rPr>
        <w:t xml:space="preserve">3. 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12027C" w:rsidRPr="0012027C" w:rsidRDefault="0012027C" w:rsidP="0012027C">
      <w:pPr>
        <w:pStyle w:val="af8"/>
        <w:spacing w:after="0"/>
        <w:rPr>
          <w:sz w:val="22"/>
          <w:szCs w:val="22"/>
        </w:rPr>
      </w:pPr>
      <w:r w:rsidRPr="0012027C">
        <w:rPr>
          <w:sz w:val="22"/>
          <w:szCs w:val="22"/>
        </w:rPr>
        <w:t xml:space="preserve">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12027C" w:rsidRPr="0012027C" w:rsidRDefault="0012027C" w:rsidP="0012027C">
      <w:pPr>
        <w:pStyle w:val="af8"/>
        <w:spacing w:after="0"/>
        <w:rPr>
          <w:sz w:val="22"/>
          <w:szCs w:val="22"/>
        </w:rPr>
      </w:pPr>
      <w:r w:rsidRPr="0012027C">
        <w:rPr>
          <w:sz w:val="22"/>
          <w:szCs w:val="22"/>
        </w:rPr>
        <w:t xml:space="preserve">5. Нарушено стилевое единство текста. В целом в работе допущено 6 недочетов в содержании и до 7 речевых недочетов. </w:t>
      </w:r>
    </w:p>
    <w:p w:rsidR="0012027C" w:rsidRPr="0012027C" w:rsidRDefault="0012027C" w:rsidP="0012027C">
      <w:pPr>
        <w:pStyle w:val="af8"/>
        <w:spacing w:after="0"/>
        <w:rPr>
          <w:sz w:val="22"/>
          <w:szCs w:val="22"/>
        </w:rPr>
      </w:pPr>
      <w:r w:rsidRPr="0012027C">
        <w:rPr>
          <w:sz w:val="22"/>
          <w:szCs w:val="22"/>
        </w:rP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12027C" w:rsidRPr="0012027C" w:rsidRDefault="0012027C" w:rsidP="0012027C">
      <w:pPr>
        <w:pStyle w:val="af8"/>
        <w:spacing w:after="0"/>
        <w:rPr>
          <w:sz w:val="22"/>
          <w:szCs w:val="22"/>
        </w:rPr>
      </w:pPr>
      <w:r w:rsidRPr="0012027C">
        <w:rPr>
          <w:b/>
          <w:sz w:val="22"/>
          <w:szCs w:val="22"/>
        </w:rPr>
        <w:t>Примечание</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 </w:t>
      </w:r>
    </w:p>
    <w:p w:rsidR="0012027C" w:rsidRPr="0012027C" w:rsidRDefault="0012027C" w:rsidP="0012027C">
      <w:pPr>
        <w:pStyle w:val="af8"/>
        <w:spacing w:after="0"/>
        <w:rPr>
          <w:sz w:val="22"/>
          <w:szCs w:val="22"/>
        </w:rPr>
      </w:pPr>
      <w:r w:rsidRPr="0012027C">
        <w:rPr>
          <w:sz w:val="22"/>
          <w:szCs w:val="22"/>
        </w:rPr>
        <w:t xml:space="preserve">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 3. На оценку сочинения распространяются положения об однотипных и негрубых ошибках, а также о сделанных учеником исправлениях. </w:t>
      </w:r>
    </w:p>
    <w:p w:rsidR="0012027C" w:rsidRPr="0012027C" w:rsidRDefault="0012027C" w:rsidP="0012027C">
      <w:pPr>
        <w:pStyle w:val="af8"/>
        <w:spacing w:after="0"/>
        <w:rPr>
          <w:sz w:val="22"/>
          <w:szCs w:val="22"/>
        </w:rPr>
      </w:pPr>
      <w:r w:rsidRPr="0012027C">
        <w:rPr>
          <w:b/>
          <w:sz w:val="22"/>
          <w:szCs w:val="22"/>
        </w:rPr>
        <w:t>Оценка тестовых рабо</w:t>
      </w:r>
      <w:r w:rsidRPr="0012027C">
        <w:rPr>
          <w:sz w:val="22"/>
          <w:szCs w:val="22"/>
        </w:rPr>
        <w:t>т. При проведении тестовых работ по литературе критерии оценок следующие: «5»</w:t>
      </w:r>
    </w:p>
    <w:p w:rsidR="0012027C" w:rsidRPr="0012027C" w:rsidRDefault="0012027C" w:rsidP="0012027C">
      <w:pPr>
        <w:pStyle w:val="af8"/>
        <w:spacing w:after="0"/>
        <w:rPr>
          <w:sz w:val="22"/>
          <w:szCs w:val="22"/>
        </w:rPr>
      </w:pPr>
      <w:r w:rsidRPr="0012027C">
        <w:rPr>
          <w:sz w:val="22"/>
          <w:szCs w:val="22"/>
        </w:rPr>
        <w:t xml:space="preserve">- 95-100 % «4» - 71-94 % «3» - 46-70 % «2» - меньше 45 % </w:t>
      </w:r>
    </w:p>
    <w:p w:rsidR="0012027C" w:rsidRPr="0012027C" w:rsidRDefault="0012027C" w:rsidP="0012027C">
      <w:pPr>
        <w:pStyle w:val="af8"/>
        <w:spacing w:after="0"/>
        <w:rPr>
          <w:sz w:val="22"/>
          <w:szCs w:val="22"/>
        </w:rPr>
      </w:pPr>
      <w:r w:rsidRPr="0012027C">
        <w:rPr>
          <w:b/>
          <w:sz w:val="22"/>
          <w:szCs w:val="22"/>
        </w:rPr>
        <w:t>Оценка зачетных работ</w:t>
      </w:r>
      <w:r w:rsidRPr="0012027C">
        <w:rPr>
          <w:sz w:val="22"/>
          <w:szCs w:val="22"/>
        </w:rPr>
        <w:t xml:space="preserve">. Зачет – форма проверки знаний, позволяющая реализовать дифференцированный подход. Зачётные работы состоят из двух частей: теоретической и практической.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 Зачетные работы оцениваются по следующим критериям: </w:t>
      </w:r>
    </w:p>
    <w:p w:rsidR="0012027C" w:rsidRPr="0012027C" w:rsidRDefault="0012027C" w:rsidP="0012027C">
      <w:pPr>
        <w:pStyle w:val="af8"/>
        <w:spacing w:after="0"/>
        <w:rPr>
          <w:sz w:val="22"/>
          <w:szCs w:val="22"/>
        </w:rPr>
      </w:pPr>
      <w:r w:rsidRPr="0012027C">
        <w:rPr>
          <w:sz w:val="22"/>
          <w:szCs w:val="22"/>
        </w:rPr>
        <w:t xml:space="preserve">1 часть (теоретическая) – по критериям оценки устных ответов; </w:t>
      </w:r>
    </w:p>
    <w:p w:rsidR="0012027C" w:rsidRPr="0012027C" w:rsidRDefault="0012027C" w:rsidP="0012027C">
      <w:pPr>
        <w:pStyle w:val="af8"/>
        <w:spacing w:after="0"/>
        <w:rPr>
          <w:sz w:val="22"/>
          <w:szCs w:val="22"/>
        </w:rPr>
      </w:pPr>
      <w:r w:rsidRPr="0012027C">
        <w:rPr>
          <w:sz w:val="22"/>
          <w:szCs w:val="22"/>
        </w:rPr>
        <w:t xml:space="preserve">2 часть (практическая) – по критериям оценки тестовых работ. </w:t>
      </w:r>
    </w:p>
    <w:p w:rsidR="0012027C" w:rsidRPr="0012027C" w:rsidRDefault="0012027C" w:rsidP="0012027C">
      <w:pPr>
        <w:pStyle w:val="af8"/>
        <w:spacing w:after="0"/>
        <w:rPr>
          <w:sz w:val="22"/>
          <w:szCs w:val="22"/>
        </w:rPr>
      </w:pPr>
      <w:r w:rsidRPr="0012027C">
        <w:rPr>
          <w:sz w:val="22"/>
          <w:szCs w:val="22"/>
        </w:rPr>
        <w:t>Каждая часть работы оценивается отдельной отметкой, но в журнал выставляется одна отметка, которая равна среднему баллу работы.</w:t>
      </w:r>
    </w:p>
    <w:p w:rsidR="0012027C" w:rsidRPr="0012027C" w:rsidRDefault="0012027C" w:rsidP="0012027C">
      <w:pPr>
        <w:pStyle w:val="af8"/>
        <w:spacing w:after="0"/>
        <w:rPr>
          <w:b/>
          <w:sz w:val="22"/>
          <w:szCs w:val="22"/>
        </w:rPr>
      </w:pPr>
      <w:r w:rsidRPr="0012027C">
        <w:rPr>
          <w:b/>
          <w:sz w:val="22"/>
          <w:szCs w:val="22"/>
        </w:rPr>
        <w:t xml:space="preserve">Иностранный язык (английский) </w:t>
      </w:r>
    </w:p>
    <w:p w:rsidR="0012027C" w:rsidRPr="0012027C" w:rsidRDefault="0012027C" w:rsidP="0012027C">
      <w:pPr>
        <w:pStyle w:val="af8"/>
        <w:spacing w:after="0"/>
        <w:rPr>
          <w:sz w:val="22"/>
          <w:szCs w:val="22"/>
        </w:rPr>
      </w:pPr>
      <w:proofErr w:type="spellStart"/>
      <w:r w:rsidRPr="0012027C">
        <w:rPr>
          <w:b/>
          <w:sz w:val="22"/>
          <w:szCs w:val="22"/>
        </w:rPr>
        <w:t>Аудирование</w:t>
      </w:r>
      <w:proofErr w:type="spellEnd"/>
      <w:r w:rsidRPr="0012027C">
        <w:rPr>
          <w:b/>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Основной речевой задачей при понимании звучащих текстов на слух является извлечение основной или заданной ученику информации. </w:t>
      </w:r>
    </w:p>
    <w:p w:rsidR="0012027C" w:rsidRPr="0012027C" w:rsidRDefault="0012027C" w:rsidP="0012027C">
      <w:pPr>
        <w:pStyle w:val="af8"/>
        <w:spacing w:after="0"/>
        <w:rPr>
          <w:sz w:val="22"/>
          <w:szCs w:val="22"/>
        </w:rPr>
      </w:pPr>
      <w:r w:rsidRPr="0012027C">
        <w:rPr>
          <w:b/>
          <w:sz w:val="22"/>
          <w:szCs w:val="22"/>
        </w:rPr>
        <w:t xml:space="preserve">Оценка «5» </w:t>
      </w:r>
      <w:r w:rsidRPr="0012027C">
        <w:rPr>
          <w:sz w:val="22"/>
          <w:szCs w:val="22"/>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12027C" w:rsidRPr="0012027C" w:rsidRDefault="0012027C" w:rsidP="0012027C">
      <w:pPr>
        <w:pStyle w:val="af8"/>
        <w:spacing w:after="0"/>
        <w:rPr>
          <w:sz w:val="22"/>
          <w:szCs w:val="22"/>
        </w:rPr>
      </w:pPr>
      <w:r w:rsidRPr="0012027C">
        <w:rPr>
          <w:b/>
          <w:sz w:val="22"/>
          <w:szCs w:val="22"/>
        </w:rPr>
        <w:t xml:space="preserve">Оценка «4» </w:t>
      </w:r>
      <w:r w:rsidRPr="0012027C">
        <w:rPr>
          <w:sz w:val="22"/>
          <w:szCs w:val="22"/>
        </w:rPr>
        <w:t>ставится ученику, который понял не все основные факты. При решении коммуникативной задачи он использовал только 2/3 информации.</w:t>
      </w:r>
    </w:p>
    <w:p w:rsidR="0012027C" w:rsidRPr="0012027C" w:rsidRDefault="0012027C" w:rsidP="0012027C">
      <w:pPr>
        <w:pStyle w:val="af8"/>
        <w:spacing w:after="0"/>
        <w:rPr>
          <w:sz w:val="22"/>
          <w:szCs w:val="22"/>
        </w:rPr>
      </w:pPr>
      <w:r w:rsidRPr="0012027C">
        <w:rPr>
          <w:b/>
          <w:sz w:val="22"/>
          <w:szCs w:val="22"/>
        </w:rPr>
        <w:t xml:space="preserve">Оценка «3» </w:t>
      </w:r>
      <w:r w:rsidRPr="0012027C">
        <w:rPr>
          <w:sz w:val="22"/>
          <w:szCs w:val="22"/>
        </w:rPr>
        <w:t xml:space="preserve">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 </w:t>
      </w:r>
      <w:r w:rsidRPr="0012027C">
        <w:rPr>
          <w:b/>
          <w:sz w:val="22"/>
          <w:szCs w:val="22"/>
        </w:rPr>
        <w:t xml:space="preserve">Оценка «2» </w:t>
      </w:r>
      <w:r w:rsidRPr="0012027C">
        <w:rPr>
          <w:sz w:val="22"/>
          <w:szCs w:val="22"/>
        </w:rPr>
        <w:t xml:space="preserve">ставится, если ученик понял менее 45 % текста и выделил из него менее половины основных фактов. Он не смог решить поставленную перед ним речевую задачу. </w:t>
      </w:r>
    </w:p>
    <w:p w:rsidR="0012027C" w:rsidRPr="0012027C" w:rsidRDefault="0012027C" w:rsidP="0012027C">
      <w:pPr>
        <w:pStyle w:val="af8"/>
        <w:spacing w:after="0"/>
        <w:rPr>
          <w:b/>
          <w:sz w:val="22"/>
          <w:szCs w:val="22"/>
        </w:rPr>
      </w:pPr>
      <w:r w:rsidRPr="0012027C">
        <w:rPr>
          <w:b/>
          <w:sz w:val="22"/>
          <w:szCs w:val="22"/>
        </w:rPr>
        <w:t xml:space="preserve">Чтение </w:t>
      </w:r>
    </w:p>
    <w:p w:rsidR="0012027C" w:rsidRPr="0012027C" w:rsidRDefault="0012027C" w:rsidP="0012027C">
      <w:pPr>
        <w:pStyle w:val="af8"/>
        <w:spacing w:after="0"/>
        <w:rPr>
          <w:sz w:val="22"/>
          <w:szCs w:val="22"/>
        </w:rPr>
      </w:pPr>
      <w:r w:rsidRPr="0012027C">
        <w:rPr>
          <w:sz w:val="22"/>
          <w:szCs w:val="22"/>
        </w:rPr>
        <w:t xml:space="preserve">Чтение с пониманием основного содержания прочитанного (ознакомительное) </w:t>
      </w:r>
    </w:p>
    <w:p w:rsidR="0012027C" w:rsidRPr="0012027C" w:rsidRDefault="0012027C" w:rsidP="0012027C">
      <w:pPr>
        <w:pStyle w:val="af8"/>
        <w:spacing w:after="0"/>
        <w:rPr>
          <w:sz w:val="22"/>
          <w:szCs w:val="22"/>
        </w:rPr>
      </w:pPr>
      <w:r w:rsidRPr="0012027C">
        <w:rPr>
          <w:b/>
          <w:sz w:val="22"/>
          <w:szCs w:val="22"/>
        </w:rPr>
        <w:t xml:space="preserve">Оценка «5» </w:t>
      </w:r>
      <w:r w:rsidRPr="0012027C">
        <w:rPr>
          <w:sz w:val="22"/>
          <w:szCs w:val="22"/>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w:t>
      </w:r>
    </w:p>
    <w:p w:rsidR="0012027C" w:rsidRPr="0012027C" w:rsidRDefault="0012027C" w:rsidP="0012027C">
      <w:pPr>
        <w:pStyle w:val="af8"/>
        <w:spacing w:after="0"/>
        <w:rPr>
          <w:sz w:val="22"/>
          <w:szCs w:val="22"/>
        </w:rPr>
      </w:pPr>
      <w:r w:rsidRPr="0012027C">
        <w:rPr>
          <w:sz w:val="22"/>
          <w:szCs w:val="22"/>
        </w:rPr>
        <w:t>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12027C" w:rsidRPr="0012027C" w:rsidRDefault="0012027C" w:rsidP="0012027C">
      <w:pPr>
        <w:pStyle w:val="af8"/>
        <w:spacing w:after="0"/>
        <w:rPr>
          <w:sz w:val="22"/>
          <w:szCs w:val="22"/>
        </w:rPr>
      </w:pPr>
      <w:r w:rsidRPr="0012027C">
        <w:rPr>
          <w:b/>
          <w:sz w:val="22"/>
          <w:szCs w:val="22"/>
        </w:rPr>
        <w:t xml:space="preserve">Оценка «4» </w:t>
      </w:r>
      <w:r w:rsidRPr="0012027C">
        <w:rPr>
          <w:sz w:val="22"/>
          <w:szCs w:val="22"/>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замедлен.</w:t>
      </w:r>
    </w:p>
    <w:p w:rsidR="0012027C" w:rsidRPr="0012027C" w:rsidRDefault="0012027C" w:rsidP="0012027C">
      <w:pPr>
        <w:pStyle w:val="af8"/>
        <w:spacing w:after="0"/>
        <w:rPr>
          <w:sz w:val="22"/>
          <w:szCs w:val="22"/>
        </w:rPr>
      </w:pPr>
      <w:r w:rsidRPr="0012027C">
        <w:rPr>
          <w:b/>
          <w:sz w:val="22"/>
          <w:szCs w:val="22"/>
        </w:rPr>
        <w:t xml:space="preserve">Оценка «3» </w:t>
      </w:r>
      <w:r w:rsidRPr="0012027C">
        <w:rPr>
          <w:sz w:val="22"/>
          <w:szCs w:val="22"/>
        </w:rP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12027C" w:rsidRPr="0012027C" w:rsidRDefault="0012027C" w:rsidP="0012027C">
      <w:pPr>
        <w:pStyle w:val="af8"/>
        <w:spacing w:after="0"/>
        <w:rPr>
          <w:sz w:val="22"/>
          <w:szCs w:val="22"/>
        </w:rPr>
      </w:pPr>
      <w:r w:rsidRPr="0012027C">
        <w:rPr>
          <w:b/>
          <w:sz w:val="22"/>
          <w:szCs w:val="22"/>
        </w:rPr>
        <w:t xml:space="preserve">Оценка «2» </w:t>
      </w:r>
      <w:r w:rsidRPr="0012027C">
        <w:rPr>
          <w:sz w:val="22"/>
          <w:szCs w:val="22"/>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12027C">
        <w:rPr>
          <w:sz w:val="22"/>
          <w:szCs w:val="22"/>
        </w:rPr>
        <w:t>семантизировать</w:t>
      </w:r>
      <w:proofErr w:type="spellEnd"/>
      <w:r w:rsidRPr="0012027C">
        <w:rPr>
          <w:sz w:val="22"/>
          <w:szCs w:val="22"/>
        </w:rPr>
        <w:t xml:space="preserve"> незнакомую лексику.</w:t>
      </w:r>
    </w:p>
    <w:p w:rsidR="0012027C" w:rsidRPr="0012027C" w:rsidRDefault="0012027C" w:rsidP="0012027C">
      <w:pPr>
        <w:spacing w:after="0" w:line="240" w:lineRule="auto"/>
        <w:rPr>
          <w:rFonts w:ascii="Times New Roman" w:hAnsi="Times New Roman" w:cs="Times New Roman"/>
          <w:b/>
        </w:rPr>
      </w:pPr>
      <w:r w:rsidRPr="0012027C">
        <w:rPr>
          <w:rFonts w:ascii="Times New Roman" w:hAnsi="Times New Roman" w:cs="Times New Roman"/>
          <w:b/>
        </w:rPr>
        <w:t xml:space="preserve">Чтение с полным пониманием прочитанного текста (осознанное) </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b/>
        </w:rPr>
        <w:t>Оценка «5»</w:t>
      </w:r>
      <w:r w:rsidRPr="0012027C">
        <w:rPr>
          <w:rFonts w:ascii="Times New Roman" w:hAnsi="Times New Roman" w:cs="Times New Roman"/>
        </w:rPr>
        <w:t xml:space="preserve"> ставится ученику, когда он полностью понял несложный оригинальный текст (публицистический, научно- популярный; инструкцию или отрывок из туристического проспекта).</w:t>
      </w:r>
    </w:p>
    <w:p w:rsidR="0012027C" w:rsidRPr="0012027C" w:rsidRDefault="0012027C" w:rsidP="0012027C">
      <w:pPr>
        <w:pStyle w:val="af8"/>
        <w:spacing w:after="0"/>
        <w:rPr>
          <w:sz w:val="22"/>
          <w:szCs w:val="22"/>
        </w:rPr>
      </w:pPr>
      <w:r w:rsidRPr="0012027C">
        <w:rPr>
          <w:sz w:val="22"/>
          <w:szCs w:val="22"/>
        </w:rPr>
        <w:t>Он использовал при этом все известные приемы, направленные на понимание читаемого (смысловую догадку, анализ).</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выставляется учащемуся, если он полностью понял текст, но многократно обращался к словарю.</w:t>
      </w:r>
    </w:p>
    <w:p w:rsidR="0012027C" w:rsidRPr="0012027C" w:rsidRDefault="0012027C" w:rsidP="0012027C">
      <w:pPr>
        <w:pStyle w:val="af8"/>
        <w:spacing w:after="0"/>
        <w:rPr>
          <w:sz w:val="22"/>
          <w:szCs w:val="22"/>
        </w:rPr>
      </w:pPr>
      <w:r w:rsidRPr="0012027C">
        <w:rPr>
          <w:b/>
          <w:sz w:val="22"/>
          <w:szCs w:val="22"/>
        </w:rPr>
        <w:t xml:space="preserve">Оценка «3» </w:t>
      </w:r>
      <w:r w:rsidRPr="0012027C">
        <w:rPr>
          <w:sz w:val="22"/>
          <w:szCs w:val="22"/>
        </w:rPr>
        <w:t>ставится, если ученик понял текст не полностью, не владеет приемами его смысловой переработки.</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в том случае, когда текст учеником не понят. Он с трудом может найти незнакомые слова в словаре.</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b/>
        </w:rPr>
        <w:t>Чтение с нахождением интересующей или нужной информации (просмотровое</w:t>
      </w:r>
      <w:r w:rsidRPr="0012027C">
        <w:rPr>
          <w:rFonts w:ascii="Times New Roman" w:hAnsi="Times New Roman" w:cs="Times New Roman"/>
        </w:rPr>
        <w:t xml:space="preserve">) </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b/>
        </w:rPr>
        <w:t>Оценка «5»</w:t>
      </w:r>
      <w:r w:rsidRPr="0012027C">
        <w:rPr>
          <w:rFonts w:ascii="Times New Roman" w:hAnsi="Times New Roman" w:cs="Times New Roman"/>
        </w:rPr>
        <w:t xml:space="preserve">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12027C" w:rsidRPr="0012027C" w:rsidRDefault="0012027C" w:rsidP="0012027C">
      <w:pPr>
        <w:pStyle w:val="af8"/>
        <w:spacing w:after="0"/>
        <w:rPr>
          <w:sz w:val="22"/>
          <w:szCs w:val="22"/>
        </w:rPr>
      </w:pPr>
      <w:r w:rsidRPr="0012027C">
        <w:rPr>
          <w:b/>
          <w:sz w:val="22"/>
          <w:szCs w:val="22"/>
        </w:rPr>
        <w:t xml:space="preserve">Оценка «4» </w:t>
      </w:r>
      <w:r w:rsidRPr="0012027C">
        <w:rPr>
          <w:sz w:val="22"/>
          <w:szCs w:val="22"/>
        </w:rPr>
        <w:t>ставится ученику при достаточно быстром просмотре текста, но при этом он находит только примерно 2/3 заданной информации.</w:t>
      </w:r>
    </w:p>
    <w:p w:rsidR="0012027C" w:rsidRPr="0012027C" w:rsidRDefault="0012027C" w:rsidP="0012027C">
      <w:pPr>
        <w:pStyle w:val="af8"/>
        <w:spacing w:after="0"/>
        <w:rPr>
          <w:sz w:val="22"/>
          <w:szCs w:val="22"/>
        </w:rPr>
      </w:pPr>
      <w:r w:rsidRPr="0012027C">
        <w:rPr>
          <w:b/>
          <w:sz w:val="22"/>
          <w:szCs w:val="22"/>
        </w:rPr>
        <w:t xml:space="preserve">Оценка «3» </w:t>
      </w:r>
      <w:r w:rsidRPr="0012027C">
        <w:rPr>
          <w:sz w:val="22"/>
          <w:szCs w:val="22"/>
        </w:rPr>
        <w:t>выставляется, если ученик находит в данном тексте (или данных текстах) примерно 1/3 заданной информации.</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выставляется в том случае, если ученик практически не ориентируется в тексте. </w:t>
      </w:r>
    </w:p>
    <w:p w:rsidR="0012027C" w:rsidRPr="0012027C" w:rsidRDefault="0012027C" w:rsidP="0012027C">
      <w:pPr>
        <w:pStyle w:val="af8"/>
        <w:spacing w:after="0"/>
        <w:rPr>
          <w:b/>
          <w:sz w:val="22"/>
          <w:szCs w:val="22"/>
        </w:rPr>
      </w:pPr>
      <w:r w:rsidRPr="0012027C">
        <w:rPr>
          <w:b/>
          <w:sz w:val="22"/>
          <w:szCs w:val="22"/>
        </w:rPr>
        <w:t xml:space="preserve">УСТНАЯ РЕЧЬ </w:t>
      </w:r>
    </w:p>
    <w:p w:rsidR="0012027C" w:rsidRPr="0012027C" w:rsidRDefault="0012027C" w:rsidP="0012027C">
      <w:pPr>
        <w:pStyle w:val="af8"/>
        <w:spacing w:after="0"/>
        <w:rPr>
          <w:sz w:val="22"/>
          <w:szCs w:val="22"/>
        </w:rPr>
      </w:pPr>
      <w:r w:rsidRPr="0012027C">
        <w:rPr>
          <w:sz w:val="22"/>
          <w:szCs w:val="22"/>
        </w:rPr>
        <w:t>Устные ответы (монологические высказывания, пересказы, диалоги, работа в группах) оцениваются по пяти критериям: а) Содержание (соблюдение объема высказывания, соответствие теме, отражены все аспекты указанные в задании, стилевое оформление речи соответствует типу задания, аргументация на соответствующем уровне, соблюдение норм вежливости).</w:t>
      </w:r>
    </w:p>
    <w:p w:rsidR="0012027C" w:rsidRPr="0012027C" w:rsidRDefault="0012027C" w:rsidP="0012027C">
      <w:pPr>
        <w:pStyle w:val="af8"/>
        <w:spacing w:after="0"/>
        <w:rPr>
          <w:sz w:val="22"/>
          <w:szCs w:val="22"/>
        </w:rPr>
      </w:pPr>
      <w:r w:rsidRPr="0012027C">
        <w:rPr>
          <w:sz w:val="22"/>
          <w:szCs w:val="22"/>
        </w:rPr>
        <w:t xml:space="preserve"> ПРИ НЕУДОВЛЕТВОРИТЕЛЬНОЙ ОЦЕНКЕ ЗА СОДЕРЖАНИЕ ОСТАЛЬНЫЕ КРИТЕРИИ НЕ ОЦЕНИВАЮТСЯ И РАБОТА ПОЛУЧАЕТ НЕУДОВЛЕТВОРИТЕЛЬНУЮ ОЦЕНКУ; </w:t>
      </w:r>
    </w:p>
    <w:p w:rsidR="0012027C" w:rsidRPr="0012027C" w:rsidRDefault="0012027C" w:rsidP="0012027C">
      <w:pPr>
        <w:pStyle w:val="af8"/>
        <w:spacing w:after="0"/>
        <w:rPr>
          <w:sz w:val="22"/>
          <w:szCs w:val="22"/>
        </w:rPr>
      </w:pPr>
      <w:r w:rsidRPr="0012027C">
        <w:rPr>
          <w:sz w:val="22"/>
          <w:szCs w:val="22"/>
        </w:rPr>
        <w:t xml:space="preserve">б)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 </w:t>
      </w:r>
    </w:p>
    <w:p w:rsidR="0012027C" w:rsidRPr="0012027C" w:rsidRDefault="0012027C" w:rsidP="0012027C">
      <w:pPr>
        <w:pStyle w:val="af8"/>
        <w:spacing w:after="0"/>
        <w:rPr>
          <w:sz w:val="22"/>
          <w:szCs w:val="22"/>
        </w:rPr>
      </w:pPr>
      <w:r w:rsidRPr="0012027C">
        <w:rPr>
          <w:sz w:val="22"/>
          <w:szCs w:val="22"/>
        </w:rPr>
        <w:t>в) Лексика (словарный запас соответствует поставленной задаче и требованиям данного года обучения языку);</w:t>
      </w:r>
    </w:p>
    <w:p w:rsidR="0012027C" w:rsidRPr="0012027C" w:rsidRDefault="0012027C" w:rsidP="0012027C">
      <w:pPr>
        <w:pStyle w:val="af8"/>
        <w:spacing w:after="0"/>
        <w:rPr>
          <w:sz w:val="22"/>
          <w:szCs w:val="22"/>
        </w:rPr>
      </w:pPr>
      <w:r w:rsidRPr="0012027C">
        <w:rPr>
          <w:sz w:val="22"/>
          <w:szCs w:val="22"/>
        </w:rPr>
        <w:t xml:space="preserve"> г) 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12027C" w:rsidRPr="0012027C" w:rsidRDefault="0012027C" w:rsidP="0012027C">
      <w:pPr>
        <w:pStyle w:val="af8"/>
        <w:spacing w:after="0"/>
        <w:rPr>
          <w:sz w:val="22"/>
          <w:szCs w:val="22"/>
        </w:rPr>
      </w:pPr>
      <w:r w:rsidRPr="0012027C">
        <w:rPr>
          <w:sz w:val="22"/>
          <w:szCs w:val="22"/>
        </w:rPr>
        <w:t xml:space="preserve">д)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 </w:t>
      </w:r>
    </w:p>
    <w:p w:rsidR="0012027C" w:rsidRPr="0012027C" w:rsidRDefault="0012027C" w:rsidP="0012027C">
      <w:pPr>
        <w:pStyle w:val="af8"/>
        <w:spacing w:after="0"/>
        <w:rPr>
          <w:sz w:val="22"/>
          <w:szCs w:val="22"/>
        </w:rPr>
      </w:pPr>
      <w:r w:rsidRPr="0012027C">
        <w:rPr>
          <w:b/>
          <w:sz w:val="22"/>
          <w:szCs w:val="22"/>
        </w:rPr>
        <w:t>Высказывание в форме рассказа, описания</w:t>
      </w:r>
      <w:r w:rsidRPr="0012027C">
        <w:rPr>
          <w:sz w:val="22"/>
          <w:szCs w:val="22"/>
        </w:rPr>
        <w:t xml:space="preserve">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ученику, если он в целом справился с поставленными речевыми</w:t>
      </w:r>
      <w:r w:rsidRPr="0012027C">
        <w:rPr>
          <w:spacing w:val="-19"/>
          <w:sz w:val="22"/>
          <w:szCs w:val="22"/>
        </w:rPr>
        <w:t xml:space="preserve"> </w:t>
      </w:r>
      <w:r w:rsidRPr="0012027C">
        <w:rPr>
          <w:sz w:val="22"/>
          <w:szCs w:val="22"/>
        </w:rPr>
        <w:t>задачами.</w:t>
      </w:r>
    </w:p>
    <w:p w:rsidR="0012027C" w:rsidRPr="0012027C" w:rsidRDefault="0012027C" w:rsidP="0012027C">
      <w:pPr>
        <w:pStyle w:val="af8"/>
        <w:spacing w:after="0"/>
        <w:rPr>
          <w:sz w:val="22"/>
          <w:szCs w:val="22"/>
        </w:rPr>
      </w:pPr>
      <w:r w:rsidRPr="0012027C">
        <w:rPr>
          <w:sz w:val="22"/>
          <w:szCs w:val="22"/>
        </w:rPr>
        <w:t>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w:t>
      </w:r>
    </w:p>
    <w:p w:rsidR="0012027C" w:rsidRPr="0012027C" w:rsidRDefault="0012027C" w:rsidP="0012027C">
      <w:pPr>
        <w:pStyle w:val="af8"/>
        <w:spacing w:after="0"/>
        <w:rPr>
          <w:sz w:val="22"/>
          <w:szCs w:val="22"/>
        </w:rPr>
      </w:pPr>
      <w:r w:rsidRPr="0012027C">
        <w:rPr>
          <w:sz w:val="22"/>
          <w:szCs w:val="22"/>
        </w:rPr>
        <w:t>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словарного запаса.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12027C" w:rsidRPr="0012027C" w:rsidRDefault="0012027C" w:rsidP="0012027C">
      <w:pPr>
        <w:pStyle w:val="af8"/>
        <w:spacing w:after="0"/>
        <w:rPr>
          <w:sz w:val="22"/>
          <w:szCs w:val="22"/>
        </w:rPr>
      </w:pPr>
      <w:r w:rsidRPr="0012027C">
        <w:rPr>
          <w:b/>
          <w:sz w:val="22"/>
          <w:szCs w:val="22"/>
        </w:rPr>
        <w:t xml:space="preserve">Участие в беседе. </w:t>
      </w:r>
      <w:r w:rsidRPr="0012027C">
        <w:rPr>
          <w:sz w:val="22"/>
          <w:szCs w:val="22"/>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Оценка «3»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12027C" w:rsidRPr="0012027C" w:rsidRDefault="0012027C" w:rsidP="0012027C">
      <w:pPr>
        <w:pStyle w:val="af8"/>
        <w:spacing w:after="0"/>
        <w:rPr>
          <w:b/>
          <w:sz w:val="22"/>
          <w:szCs w:val="22"/>
        </w:rPr>
      </w:pPr>
      <w:r w:rsidRPr="0012027C">
        <w:rPr>
          <w:b/>
          <w:sz w:val="22"/>
          <w:szCs w:val="22"/>
        </w:rPr>
        <w:t>Оценка «2»</w:t>
      </w:r>
      <w:r w:rsidRPr="0012027C">
        <w:rPr>
          <w:sz w:val="22"/>
          <w:szCs w:val="22"/>
        </w:rPr>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 </w:t>
      </w:r>
      <w:r w:rsidRPr="0012027C">
        <w:rPr>
          <w:b/>
          <w:sz w:val="22"/>
          <w:szCs w:val="22"/>
        </w:rPr>
        <w:t>4.</w:t>
      </w:r>
    </w:p>
    <w:p w:rsidR="0012027C" w:rsidRPr="0012027C" w:rsidRDefault="0012027C" w:rsidP="0012027C">
      <w:pPr>
        <w:pStyle w:val="af8"/>
        <w:spacing w:after="0"/>
        <w:jc w:val="both"/>
        <w:rPr>
          <w:b/>
          <w:sz w:val="22"/>
          <w:szCs w:val="22"/>
        </w:rPr>
      </w:pPr>
      <w:r w:rsidRPr="0012027C">
        <w:rPr>
          <w:b/>
          <w:sz w:val="22"/>
          <w:szCs w:val="22"/>
        </w:rPr>
        <w:t xml:space="preserve">ПИСЬМО </w:t>
      </w:r>
    </w:p>
    <w:p w:rsidR="0012027C" w:rsidRPr="0012027C" w:rsidRDefault="0012027C" w:rsidP="0012027C">
      <w:pPr>
        <w:pStyle w:val="af8"/>
        <w:spacing w:after="0"/>
        <w:jc w:val="both"/>
        <w:rPr>
          <w:sz w:val="22"/>
          <w:szCs w:val="22"/>
        </w:rPr>
      </w:pPr>
      <w:r w:rsidRPr="0012027C">
        <w:rPr>
          <w:sz w:val="22"/>
          <w:szCs w:val="22"/>
        </w:rPr>
        <w:t xml:space="preserve">За письменные работы (контрольные работы, самостоятельные работы, словарные диктанты) оценка вычисляется исходя из процента правильных ответов: </w:t>
      </w:r>
    </w:p>
    <w:p w:rsidR="0012027C" w:rsidRPr="0012027C" w:rsidRDefault="0012027C" w:rsidP="0012027C">
      <w:pPr>
        <w:pStyle w:val="af8"/>
        <w:spacing w:after="0"/>
        <w:jc w:val="both"/>
        <w:rPr>
          <w:sz w:val="22"/>
          <w:szCs w:val="22"/>
        </w:rPr>
      </w:pPr>
      <w:r w:rsidRPr="0012027C">
        <w:rPr>
          <w:sz w:val="22"/>
          <w:szCs w:val="22"/>
        </w:rPr>
        <w:t>Виды работ Оценка «3» Оценка «4» Оценка «5» Контрольные работы От 50% до 69% От 70% до 90% От 91% до 100%</w:t>
      </w:r>
    </w:p>
    <w:p w:rsidR="0012027C" w:rsidRPr="0012027C" w:rsidRDefault="0012027C" w:rsidP="0012027C">
      <w:pPr>
        <w:pStyle w:val="af8"/>
        <w:spacing w:after="0"/>
        <w:jc w:val="both"/>
        <w:rPr>
          <w:sz w:val="22"/>
          <w:szCs w:val="22"/>
        </w:rPr>
      </w:pPr>
      <w:r w:rsidRPr="0012027C">
        <w:rPr>
          <w:sz w:val="22"/>
          <w:szCs w:val="22"/>
        </w:rPr>
        <w:t>Самостоятельные работы, словарные диктанты От 60% до 74% От 75% до 94% От 95% до 100%</w:t>
      </w:r>
    </w:p>
    <w:p w:rsidR="0012027C" w:rsidRPr="0012027C" w:rsidRDefault="0012027C" w:rsidP="0012027C">
      <w:pPr>
        <w:pStyle w:val="a3"/>
        <w:tabs>
          <w:tab w:val="left" w:pos="623"/>
        </w:tabs>
        <w:spacing w:after="0" w:line="240" w:lineRule="auto"/>
        <w:ind w:left="0"/>
        <w:rPr>
          <w:rFonts w:ascii="Times New Roman" w:hAnsi="Times New Roman" w:cs="Times New Roman"/>
        </w:rPr>
      </w:pPr>
      <w:r w:rsidRPr="0012027C">
        <w:rPr>
          <w:rFonts w:ascii="Times New Roman" w:hAnsi="Times New Roman" w:cs="Times New Roman"/>
        </w:rPr>
        <w:t xml:space="preserve">Творческие письменные работы (письма, разные виды сочинений) оцениваются по пяти критериям: 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ПРИ НЕУДОВЛЕТВОРИТЕЛЬНОЙ ОЦЕНКЕ ЗА СОДЕРЖАНИЕ ОСТАЛЬНЫЕ КРИТЕРИИ НЕ ОЦЕНИВАЮТСЯ И РАБОТА ПОЛУЧАЕТ НЕУДОВЛЕТВОРИТЕЛЬНУЮ ОЦЕНКУ; </w:t>
      </w:r>
    </w:p>
    <w:p w:rsidR="0012027C" w:rsidRPr="0012027C" w:rsidRDefault="0012027C" w:rsidP="0012027C">
      <w:pPr>
        <w:pStyle w:val="a3"/>
        <w:tabs>
          <w:tab w:val="left" w:pos="623"/>
        </w:tabs>
        <w:spacing w:after="0" w:line="240" w:lineRule="auto"/>
        <w:ind w:left="0"/>
        <w:rPr>
          <w:rFonts w:ascii="Times New Roman" w:hAnsi="Times New Roman" w:cs="Times New Roman"/>
        </w:rPr>
      </w:pPr>
      <w:r w:rsidRPr="0012027C">
        <w:rPr>
          <w:rFonts w:ascii="Times New Roman" w:hAnsi="Times New Roman" w:cs="Times New Roman"/>
        </w:rPr>
        <w:t xml:space="preserve">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rsidR="0012027C" w:rsidRPr="0012027C" w:rsidRDefault="0012027C" w:rsidP="0012027C">
      <w:pPr>
        <w:pStyle w:val="a3"/>
        <w:tabs>
          <w:tab w:val="left" w:pos="623"/>
        </w:tabs>
        <w:spacing w:after="0" w:line="240" w:lineRule="auto"/>
        <w:ind w:left="0"/>
        <w:rPr>
          <w:rFonts w:ascii="Times New Roman" w:hAnsi="Times New Roman" w:cs="Times New Roman"/>
        </w:rPr>
      </w:pPr>
      <w:r w:rsidRPr="0012027C">
        <w:rPr>
          <w:rFonts w:ascii="Times New Roman" w:hAnsi="Times New Roman" w:cs="Times New Roman"/>
        </w:rPr>
        <w:t xml:space="preserve">в) Лексика (словарный запас соответствует поставленной задаче и требованиям данного года обучения языку); </w:t>
      </w:r>
    </w:p>
    <w:p w:rsidR="0012027C" w:rsidRPr="0012027C" w:rsidRDefault="0012027C" w:rsidP="0012027C">
      <w:pPr>
        <w:pStyle w:val="a3"/>
        <w:tabs>
          <w:tab w:val="left" w:pos="623"/>
        </w:tabs>
        <w:spacing w:after="0" w:line="240" w:lineRule="auto"/>
        <w:ind w:left="0"/>
        <w:rPr>
          <w:rFonts w:ascii="Times New Roman" w:hAnsi="Times New Roman" w:cs="Times New Roman"/>
        </w:rPr>
      </w:pPr>
      <w:r w:rsidRPr="0012027C">
        <w:rPr>
          <w:rFonts w:ascii="Times New Roman" w:hAnsi="Times New Roman" w:cs="Times New Roman"/>
        </w:rPr>
        <w:t xml:space="preserve">г) 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12027C" w:rsidRPr="0012027C" w:rsidRDefault="0012027C" w:rsidP="0012027C">
      <w:pPr>
        <w:pStyle w:val="a3"/>
        <w:tabs>
          <w:tab w:val="left" w:pos="623"/>
        </w:tabs>
        <w:spacing w:after="0" w:line="240" w:lineRule="auto"/>
        <w:ind w:left="0"/>
        <w:rPr>
          <w:rFonts w:ascii="Times New Roman" w:hAnsi="Times New Roman" w:cs="Times New Roman"/>
        </w:rPr>
      </w:pPr>
      <w:r w:rsidRPr="0012027C">
        <w:rPr>
          <w:rFonts w:ascii="Times New Roman" w:hAnsi="Times New Roman" w:cs="Times New Roman"/>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12027C" w:rsidRPr="0012027C" w:rsidRDefault="0012027C" w:rsidP="0012027C">
      <w:pPr>
        <w:pStyle w:val="af8"/>
        <w:spacing w:after="0"/>
        <w:rPr>
          <w:sz w:val="22"/>
          <w:szCs w:val="22"/>
        </w:rPr>
      </w:pPr>
      <w:r w:rsidRPr="0012027C">
        <w:rPr>
          <w:b/>
          <w:sz w:val="22"/>
          <w:szCs w:val="22"/>
        </w:rPr>
        <w:t>Критерии</w:t>
      </w:r>
      <w:r w:rsidRPr="0012027C">
        <w:rPr>
          <w:sz w:val="22"/>
          <w:szCs w:val="22"/>
        </w:rPr>
        <w:t xml:space="preserve"> оценки творческих письменных работ (письма, сочинения, эссе, проектные работы, в </w:t>
      </w:r>
      <w:proofErr w:type="spellStart"/>
      <w:r w:rsidRPr="0012027C">
        <w:rPr>
          <w:sz w:val="22"/>
          <w:szCs w:val="22"/>
        </w:rPr>
        <w:t>т.ч</w:t>
      </w:r>
      <w:proofErr w:type="spellEnd"/>
      <w:r w:rsidRPr="0012027C">
        <w:rPr>
          <w:sz w:val="22"/>
          <w:szCs w:val="22"/>
        </w:rPr>
        <w:t xml:space="preserve">. в группах) </w:t>
      </w:r>
    </w:p>
    <w:p w:rsidR="0012027C" w:rsidRPr="0012027C" w:rsidRDefault="0012027C" w:rsidP="0012027C">
      <w:pPr>
        <w:pStyle w:val="af8"/>
        <w:spacing w:after="0"/>
        <w:rPr>
          <w:b/>
          <w:sz w:val="22"/>
          <w:szCs w:val="22"/>
        </w:rPr>
      </w:pPr>
      <w:r w:rsidRPr="0012027C">
        <w:rPr>
          <w:b/>
          <w:sz w:val="22"/>
          <w:szCs w:val="22"/>
        </w:rPr>
        <w:t xml:space="preserve">Оценка «5» </w:t>
      </w:r>
    </w:p>
    <w:p w:rsidR="0012027C" w:rsidRPr="0012027C" w:rsidRDefault="0012027C" w:rsidP="0012027C">
      <w:pPr>
        <w:pStyle w:val="af8"/>
        <w:spacing w:after="0"/>
        <w:rPr>
          <w:sz w:val="22"/>
          <w:szCs w:val="22"/>
        </w:rPr>
      </w:pPr>
      <w:r w:rsidRPr="0012027C">
        <w:rPr>
          <w:sz w:val="22"/>
          <w:szCs w:val="22"/>
        </w:rPr>
        <w:t xml:space="preserve">1.Содержание: коммуникативная задача решена полностью; </w:t>
      </w:r>
    </w:p>
    <w:p w:rsidR="0012027C" w:rsidRPr="0012027C" w:rsidRDefault="0012027C" w:rsidP="0012027C">
      <w:pPr>
        <w:pStyle w:val="af8"/>
        <w:spacing w:after="0"/>
        <w:rPr>
          <w:sz w:val="22"/>
          <w:szCs w:val="22"/>
        </w:rPr>
      </w:pPr>
      <w:r w:rsidRPr="0012027C">
        <w:rPr>
          <w:sz w:val="22"/>
          <w:szCs w:val="22"/>
        </w:rPr>
        <w:t xml:space="preserve">2.организация работы: высказывание логично, использованы средства логической связи, соблюден формат высказывания и текст поделен на абзацы. </w:t>
      </w:r>
    </w:p>
    <w:p w:rsidR="0012027C" w:rsidRPr="0012027C" w:rsidRDefault="0012027C" w:rsidP="0012027C">
      <w:pPr>
        <w:pStyle w:val="af8"/>
        <w:spacing w:after="0"/>
        <w:rPr>
          <w:sz w:val="22"/>
          <w:szCs w:val="22"/>
        </w:rPr>
      </w:pPr>
      <w:r w:rsidRPr="0012027C">
        <w:rPr>
          <w:sz w:val="22"/>
          <w:szCs w:val="22"/>
        </w:rPr>
        <w:t xml:space="preserve">3. лексика: лексика соответствует поставленной задаче и требованиям данного года обучения. </w:t>
      </w:r>
    </w:p>
    <w:p w:rsidR="0012027C" w:rsidRPr="0012027C" w:rsidRDefault="0012027C" w:rsidP="0012027C">
      <w:pPr>
        <w:pStyle w:val="af8"/>
        <w:spacing w:after="0"/>
        <w:rPr>
          <w:sz w:val="22"/>
          <w:szCs w:val="22"/>
        </w:rPr>
      </w:pPr>
      <w:r w:rsidRPr="0012027C">
        <w:rPr>
          <w:sz w:val="22"/>
          <w:szCs w:val="22"/>
        </w:rPr>
        <w:t xml:space="preserve">4. 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w:t>
      </w:r>
    </w:p>
    <w:p w:rsidR="0012027C" w:rsidRPr="0012027C" w:rsidRDefault="0012027C" w:rsidP="0012027C">
      <w:pPr>
        <w:pStyle w:val="af8"/>
        <w:spacing w:after="0"/>
        <w:rPr>
          <w:sz w:val="22"/>
          <w:szCs w:val="22"/>
        </w:rPr>
      </w:pPr>
      <w:r w:rsidRPr="0012027C">
        <w:rPr>
          <w:sz w:val="22"/>
          <w:szCs w:val="22"/>
        </w:rPr>
        <w:t xml:space="preserve">5. 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p w:rsidR="0012027C" w:rsidRPr="0012027C" w:rsidRDefault="0012027C" w:rsidP="0012027C">
      <w:pPr>
        <w:pStyle w:val="af8"/>
        <w:spacing w:after="0"/>
        <w:rPr>
          <w:sz w:val="22"/>
          <w:szCs w:val="22"/>
        </w:rPr>
      </w:pPr>
      <w:r w:rsidRPr="0012027C">
        <w:rPr>
          <w:b/>
          <w:sz w:val="22"/>
          <w:szCs w:val="22"/>
        </w:rPr>
        <w:t xml:space="preserve">Оценка «4» </w:t>
      </w:r>
    </w:p>
    <w:p w:rsidR="0012027C" w:rsidRPr="0012027C" w:rsidRDefault="0012027C" w:rsidP="0012027C">
      <w:pPr>
        <w:pStyle w:val="af8"/>
        <w:spacing w:after="0"/>
        <w:rPr>
          <w:sz w:val="22"/>
          <w:szCs w:val="22"/>
        </w:rPr>
      </w:pPr>
      <w:r w:rsidRPr="0012027C">
        <w:rPr>
          <w:sz w:val="22"/>
          <w:szCs w:val="22"/>
        </w:rPr>
        <w:t>1.Содержание: коммуникативная задача решена полностью.</w:t>
      </w:r>
    </w:p>
    <w:p w:rsidR="0012027C" w:rsidRPr="0012027C" w:rsidRDefault="0012027C" w:rsidP="0012027C">
      <w:pPr>
        <w:pStyle w:val="af8"/>
        <w:spacing w:after="0"/>
        <w:rPr>
          <w:sz w:val="22"/>
          <w:szCs w:val="22"/>
        </w:rPr>
      </w:pPr>
      <w:r w:rsidRPr="0012027C">
        <w:rPr>
          <w:sz w:val="22"/>
          <w:szCs w:val="22"/>
        </w:rPr>
        <w:t>2.организация работы: высказывание логично, использованы средства</w:t>
      </w:r>
      <w:r w:rsidRPr="0012027C">
        <w:rPr>
          <w:spacing w:val="-16"/>
          <w:sz w:val="22"/>
          <w:szCs w:val="22"/>
        </w:rPr>
        <w:t xml:space="preserve"> </w:t>
      </w:r>
      <w:r w:rsidRPr="0012027C">
        <w:rPr>
          <w:sz w:val="22"/>
          <w:szCs w:val="22"/>
        </w:rPr>
        <w:t xml:space="preserve">логической связи, соблюден формат высказывания и текст поделен на абзацы. </w:t>
      </w:r>
    </w:p>
    <w:p w:rsidR="0012027C" w:rsidRPr="0012027C" w:rsidRDefault="0012027C" w:rsidP="0012027C">
      <w:pPr>
        <w:pStyle w:val="af8"/>
        <w:spacing w:after="0"/>
        <w:rPr>
          <w:sz w:val="22"/>
          <w:szCs w:val="22"/>
        </w:rPr>
      </w:pPr>
      <w:r w:rsidRPr="0012027C">
        <w:rPr>
          <w:sz w:val="22"/>
          <w:szCs w:val="22"/>
        </w:rPr>
        <w:t xml:space="preserve">3. лексика: лексика соответствует поставленной задаче и требованиям данного года обучения. Но имеются незначительные ошибки. </w:t>
      </w:r>
    </w:p>
    <w:p w:rsidR="0012027C" w:rsidRPr="0012027C" w:rsidRDefault="0012027C" w:rsidP="0012027C">
      <w:pPr>
        <w:pStyle w:val="af8"/>
        <w:spacing w:after="0"/>
        <w:rPr>
          <w:sz w:val="22"/>
          <w:szCs w:val="22"/>
        </w:rPr>
      </w:pPr>
      <w:r w:rsidRPr="0012027C">
        <w:rPr>
          <w:sz w:val="22"/>
          <w:szCs w:val="22"/>
        </w:rPr>
        <w:t>4. 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p w:rsidR="0012027C" w:rsidRPr="0012027C" w:rsidRDefault="0012027C" w:rsidP="0012027C">
      <w:pPr>
        <w:pStyle w:val="af8"/>
        <w:spacing w:after="0"/>
        <w:rPr>
          <w:sz w:val="22"/>
          <w:szCs w:val="22"/>
        </w:rPr>
      </w:pPr>
      <w:r w:rsidRPr="0012027C">
        <w:rPr>
          <w:sz w:val="22"/>
          <w:szCs w:val="22"/>
        </w:rPr>
        <w:t xml:space="preserve">5.Орфография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1.Содержание: Коммуникативная задача решена, 2.организация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 3. лексика: местами неадекватное употребление лексики. 4. грамматика: имеются грубые грамматические ошибки. 5. 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1.Содержание: Коммуникативная задача не решена. </w:t>
      </w:r>
    </w:p>
    <w:p w:rsidR="0012027C" w:rsidRPr="0012027C" w:rsidRDefault="0012027C" w:rsidP="0012027C">
      <w:pPr>
        <w:pStyle w:val="af8"/>
        <w:spacing w:after="0"/>
        <w:rPr>
          <w:sz w:val="22"/>
          <w:szCs w:val="22"/>
        </w:rPr>
      </w:pPr>
      <w:r w:rsidRPr="0012027C">
        <w:rPr>
          <w:sz w:val="22"/>
          <w:szCs w:val="22"/>
        </w:rPr>
        <w:t xml:space="preserve">2.организация работы: высказывание нелогично, не использованы средства логической связи, не соблюден формат высказывания, текст не поделен на абзацы. </w:t>
      </w:r>
    </w:p>
    <w:p w:rsidR="0012027C" w:rsidRPr="0012027C" w:rsidRDefault="0012027C" w:rsidP="0012027C">
      <w:pPr>
        <w:pStyle w:val="af8"/>
        <w:spacing w:after="0"/>
        <w:rPr>
          <w:sz w:val="22"/>
          <w:szCs w:val="22"/>
        </w:rPr>
      </w:pPr>
      <w:r w:rsidRPr="0012027C">
        <w:rPr>
          <w:sz w:val="22"/>
          <w:szCs w:val="22"/>
        </w:rPr>
        <w:t xml:space="preserve">3. лексика: большое количество лексических ошибок. </w:t>
      </w:r>
    </w:p>
    <w:p w:rsidR="0012027C" w:rsidRPr="0012027C" w:rsidRDefault="0012027C" w:rsidP="0012027C">
      <w:pPr>
        <w:pStyle w:val="af8"/>
        <w:spacing w:after="0"/>
        <w:rPr>
          <w:sz w:val="22"/>
          <w:szCs w:val="22"/>
        </w:rPr>
      </w:pPr>
      <w:r w:rsidRPr="0012027C">
        <w:rPr>
          <w:sz w:val="22"/>
          <w:szCs w:val="22"/>
        </w:rPr>
        <w:t xml:space="preserve">4. грамматика: большое количество грамматических ошибок. </w:t>
      </w:r>
    </w:p>
    <w:p w:rsidR="0012027C" w:rsidRPr="0012027C" w:rsidRDefault="0012027C" w:rsidP="0012027C">
      <w:pPr>
        <w:pStyle w:val="af8"/>
        <w:spacing w:after="0"/>
        <w:rPr>
          <w:sz w:val="22"/>
          <w:szCs w:val="22"/>
        </w:rPr>
      </w:pPr>
      <w:r w:rsidRPr="0012027C">
        <w:rPr>
          <w:sz w:val="22"/>
          <w:szCs w:val="22"/>
        </w:rPr>
        <w:t>5. Орфография и пунктуация: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p w:rsidR="0012027C" w:rsidRPr="0012027C" w:rsidRDefault="0012027C" w:rsidP="0012027C">
      <w:pPr>
        <w:spacing w:after="0" w:line="240" w:lineRule="auto"/>
        <w:jc w:val="both"/>
        <w:rPr>
          <w:rFonts w:ascii="Times New Roman" w:hAnsi="Times New Roman" w:cs="Times New Roman"/>
          <w:b/>
        </w:rPr>
      </w:pPr>
      <w:r w:rsidRPr="0012027C">
        <w:rPr>
          <w:rFonts w:ascii="Times New Roman" w:hAnsi="Times New Roman" w:cs="Times New Roman"/>
          <w:b/>
        </w:rPr>
        <w:t xml:space="preserve">История, обществознание, экономика, право </w:t>
      </w:r>
    </w:p>
    <w:p w:rsidR="0012027C" w:rsidRPr="0012027C" w:rsidRDefault="0012027C" w:rsidP="0012027C">
      <w:pPr>
        <w:spacing w:after="0" w:line="240" w:lineRule="auto"/>
        <w:jc w:val="both"/>
        <w:rPr>
          <w:rFonts w:ascii="Times New Roman" w:hAnsi="Times New Roman" w:cs="Times New Roman"/>
          <w:b/>
        </w:rPr>
      </w:pPr>
      <w:r w:rsidRPr="0012027C">
        <w:rPr>
          <w:rFonts w:ascii="Times New Roman" w:hAnsi="Times New Roman" w:cs="Times New Roman"/>
          <w:b/>
        </w:rPr>
        <w:t xml:space="preserve">Устные ответы </w:t>
      </w:r>
    </w:p>
    <w:p w:rsidR="0012027C" w:rsidRPr="0012027C" w:rsidRDefault="0012027C" w:rsidP="0012027C">
      <w:pPr>
        <w:spacing w:after="0" w:line="240" w:lineRule="auto"/>
        <w:jc w:val="both"/>
        <w:rPr>
          <w:rFonts w:ascii="Times New Roman" w:hAnsi="Times New Roman" w:cs="Times New Roman"/>
        </w:rPr>
      </w:pPr>
      <w:r w:rsidRPr="0012027C">
        <w:rPr>
          <w:rFonts w:ascii="Times New Roman" w:hAnsi="Times New Roman" w:cs="Times New Roman"/>
          <w:b/>
        </w:rPr>
        <w:t>Оценка «5»:</w:t>
      </w:r>
      <w:r w:rsidRPr="0012027C">
        <w:rPr>
          <w:rFonts w:ascii="Times New Roman" w:hAnsi="Times New Roman" w:cs="Times New Roman"/>
        </w:rPr>
        <w:t xml:space="preserve"> ответ полный и правильный на основании изученных теорий; • материал изложен в определенной логической последовательности, литературным языком; • ответ самостоятельный.</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ответ полный и правильный на основании изученных теорий; •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ответ полный, но при этом допущена существенная ошибка или ответ неполный, несвязный.</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12027C" w:rsidRPr="0012027C" w:rsidRDefault="0012027C" w:rsidP="0012027C">
      <w:pPr>
        <w:pStyle w:val="af8"/>
        <w:spacing w:after="0"/>
        <w:rPr>
          <w:b/>
          <w:sz w:val="22"/>
          <w:szCs w:val="22"/>
        </w:rPr>
      </w:pPr>
      <w:r w:rsidRPr="0012027C">
        <w:rPr>
          <w:b/>
          <w:sz w:val="22"/>
          <w:szCs w:val="22"/>
        </w:rPr>
        <w:t xml:space="preserve">Эссе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ответ полный и правильный, возможна несущественная ошибка. - допускается один недочет, объем </w:t>
      </w:r>
      <w:proofErr w:type="spellStart"/>
      <w:r w:rsidRPr="0012027C">
        <w:rPr>
          <w:sz w:val="22"/>
          <w:szCs w:val="22"/>
        </w:rPr>
        <w:t>ЗУНов</w:t>
      </w:r>
      <w:proofErr w:type="spellEnd"/>
      <w:r w:rsidRPr="0012027C">
        <w:rPr>
          <w:sz w:val="22"/>
          <w:szCs w:val="22"/>
        </w:rPr>
        <w:t xml:space="preserve">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ответ неполный или допущено не более двух несущественных ошибок. - письменная работа, практическая деятельность или её результаты в общем соответствуют требованиям учебной программы и объем </w:t>
      </w:r>
      <w:proofErr w:type="spellStart"/>
      <w:r w:rsidRPr="0012027C">
        <w:rPr>
          <w:sz w:val="22"/>
          <w:szCs w:val="22"/>
        </w:rPr>
        <w:t>ЗУНов</w:t>
      </w:r>
      <w:proofErr w:type="spellEnd"/>
      <w:r w:rsidRPr="0012027C">
        <w:rPr>
          <w:sz w:val="22"/>
          <w:szCs w:val="22"/>
        </w:rPr>
        <w:t xml:space="preserve"> составляет 70-90% содержания (правильный, но не совсем точный ответ).</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-работа выполнена не менее чем наполовину, допущена одна существенная ошибка и при этом две-три несущественные. </w:t>
      </w:r>
    </w:p>
    <w:p w:rsidR="0012027C" w:rsidRPr="0012027C" w:rsidRDefault="0012027C" w:rsidP="0012027C">
      <w:pPr>
        <w:pStyle w:val="af8"/>
        <w:spacing w:after="0"/>
        <w:rPr>
          <w:sz w:val="22"/>
          <w:szCs w:val="22"/>
        </w:rPr>
      </w:pPr>
      <w:r w:rsidRPr="0012027C">
        <w:rPr>
          <w:sz w:val="22"/>
          <w:szCs w:val="22"/>
        </w:rPr>
        <w:t xml:space="preserve">-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w:t>
      </w:r>
      <w:proofErr w:type="spellStart"/>
      <w:r w:rsidRPr="0012027C">
        <w:rPr>
          <w:sz w:val="22"/>
          <w:szCs w:val="22"/>
        </w:rPr>
        <w:t>ЗУНами</w:t>
      </w:r>
      <w:proofErr w:type="spellEnd"/>
      <w:r w:rsidRPr="0012027C">
        <w:rPr>
          <w:sz w:val="22"/>
          <w:szCs w:val="22"/>
        </w:rPr>
        <w:t xml:space="preserve">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работа выполнена меньше чем наполовину или содержит несколько существенных ошибок. -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w:t>
      </w:r>
      <w:proofErr w:type="spellStart"/>
      <w:r w:rsidRPr="0012027C">
        <w:rPr>
          <w:sz w:val="22"/>
          <w:szCs w:val="22"/>
        </w:rPr>
        <w:t>ЗУНов</w:t>
      </w:r>
      <w:proofErr w:type="spellEnd"/>
      <w:r w:rsidRPr="0012027C">
        <w:rPr>
          <w:sz w:val="22"/>
          <w:szCs w:val="22"/>
        </w:rPr>
        <w:t xml:space="preserve"> учащегося составляет 20-50% содержания (неправильный ответ). 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п.).Несущественные ошибки определяются неполнотой ответа (например, упущение из вида какого-либо нехарактерного факта при описании событий, исторических явлений). К ним можно отнести оговорки, описки, допущенные по невнимательности. Результаты обучения проверяются в процессе устных и письменных ответов учащихся.</w:t>
      </w:r>
    </w:p>
    <w:p w:rsidR="0012027C" w:rsidRPr="0012027C" w:rsidRDefault="0012027C" w:rsidP="0012027C">
      <w:pPr>
        <w:pStyle w:val="af8"/>
        <w:spacing w:after="0"/>
        <w:rPr>
          <w:b/>
          <w:sz w:val="22"/>
          <w:szCs w:val="22"/>
        </w:rPr>
      </w:pPr>
      <w:r w:rsidRPr="0012027C">
        <w:rPr>
          <w:b/>
          <w:sz w:val="22"/>
          <w:szCs w:val="22"/>
        </w:rPr>
        <w:t xml:space="preserve">Рефераты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реферат составлен правильно по схеме, отражена актуальность, имеется резюме, Проблема полностью логическим изложением раскрыта, полный список источников, отражающих современное состояние вопроса (литература последних лет), всесторонние и глубокие знания материала.</w:t>
      </w:r>
    </w:p>
    <w:p w:rsidR="0012027C" w:rsidRPr="0012027C" w:rsidRDefault="0012027C" w:rsidP="0012027C">
      <w:pPr>
        <w:pStyle w:val="af8"/>
        <w:spacing w:after="0"/>
        <w:rPr>
          <w:sz w:val="22"/>
          <w:szCs w:val="22"/>
        </w:rPr>
      </w:pPr>
      <w:r w:rsidRPr="0012027C">
        <w:rPr>
          <w:b/>
          <w:sz w:val="22"/>
          <w:szCs w:val="22"/>
        </w:rPr>
        <w:t>Оценка «4»</w:t>
      </w:r>
    </w:p>
    <w:p w:rsidR="0012027C" w:rsidRPr="0012027C" w:rsidRDefault="0012027C" w:rsidP="0012027C">
      <w:pPr>
        <w:pStyle w:val="af8"/>
        <w:spacing w:after="0"/>
        <w:rPr>
          <w:sz w:val="22"/>
          <w:szCs w:val="22"/>
        </w:rPr>
      </w:pPr>
      <w:r w:rsidRPr="0012027C">
        <w:rPr>
          <w:sz w:val="22"/>
          <w:szCs w:val="22"/>
        </w:rPr>
        <w:t xml:space="preserve">есть отдельные неточности в составлении реферата, есть отдельные неточности в </w:t>
      </w:r>
      <w:proofErr w:type="spellStart"/>
      <w:r w:rsidRPr="0012027C">
        <w:rPr>
          <w:sz w:val="22"/>
          <w:szCs w:val="22"/>
        </w:rPr>
        <w:t>в</w:t>
      </w:r>
      <w:proofErr w:type="spellEnd"/>
      <w:r w:rsidRPr="0012027C">
        <w:rPr>
          <w:sz w:val="22"/>
          <w:szCs w:val="22"/>
        </w:rPr>
        <w:t xml:space="preserve"> отражении актуальности и в резюме, Проблема логическим изложением раскрыта но требует небольшого дополнения, неполный список источников, отражающих современное состояние вопроса, знание материала темы, но мелкие неточности в ответах. Оценка «3»- реферат составлен с серьезными упущениями, актуальность и резюме изложены с серьезными упущениями, При раскрытии проблемы допущены незначительные ошибки, список включает устаревшие источники, не отражающие современного состояния вопроса, ответы получены на 1 из 3</w:t>
      </w:r>
      <w:r w:rsidRPr="0012027C">
        <w:rPr>
          <w:spacing w:val="-12"/>
          <w:sz w:val="22"/>
          <w:szCs w:val="22"/>
        </w:rPr>
        <w:t xml:space="preserve"> </w:t>
      </w:r>
      <w:r w:rsidRPr="0012027C">
        <w:rPr>
          <w:sz w:val="22"/>
          <w:szCs w:val="22"/>
        </w:rPr>
        <w:t>вопросов.</w:t>
      </w:r>
    </w:p>
    <w:p w:rsidR="0012027C" w:rsidRPr="0012027C" w:rsidRDefault="0012027C" w:rsidP="0012027C">
      <w:pPr>
        <w:pStyle w:val="af8"/>
        <w:spacing w:after="0"/>
        <w:rPr>
          <w:b/>
          <w:sz w:val="22"/>
          <w:szCs w:val="22"/>
        </w:rPr>
      </w:pPr>
      <w:r w:rsidRPr="0012027C">
        <w:rPr>
          <w:b/>
          <w:sz w:val="22"/>
          <w:szCs w:val="22"/>
        </w:rPr>
        <w:t>Оценка «2»</w:t>
      </w:r>
    </w:p>
    <w:p w:rsidR="0012027C" w:rsidRPr="0012027C" w:rsidRDefault="0012027C" w:rsidP="0012027C">
      <w:pPr>
        <w:pStyle w:val="af8"/>
        <w:spacing w:after="0"/>
        <w:rPr>
          <w:sz w:val="22"/>
          <w:szCs w:val="22"/>
        </w:rPr>
      </w:pPr>
      <w:r w:rsidRPr="0012027C">
        <w:rPr>
          <w:sz w:val="22"/>
          <w:szCs w:val="22"/>
        </w:rPr>
        <w:t xml:space="preserve">реферат составлен неправильно, актуальность и резюме отражены неправильно, Проблема в основной части полностью не раскрыта, нет списка литературы, не ответил на вопросы. </w:t>
      </w:r>
    </w:p>
    <w:p w:rsidR="0012027C" w:rsidRPr="0012027C" w:rsidRDefault="0012027C" w:rsidP="0012027C">
      <w:pPr>
        <w:pStyle w:val="af8"/>
        <w:spacing w:after="0"/>
        <w:rPr>
          <w:b/>
          <w:sz w:val="22"/>
          <w:szCs w:val="22"/>
        </w:rPr>
      </w:pPr>
      <w:r w:rsidRPr="0012027C">
        <w:rPr>
          <w:b/>
          <w:sz w:val="22"/>
          <w:szCs w:val="22"/>
        </w:rPr>
        <w:t xml:space="preserve">Тесты </w:t>
      </w:r>
    </w:p>
    <w:p w:rsidR="0012027C" w:rsidRPr="0012027C" w:rsidRDefault="0012027C" w:rsidP="0012027C">
      <w:pPr>
        <w:pStyle w:val="af8"/>
        <w:spacing w:after="0"/>
        <w:rPr>
          <w:sz w:val="22"/>
          <w:szCs w:val="22"/>
        </w:rPr>
      </w:pPr>
      <w:r w:rsidRPr="0012027C">
        <w:rPr>
          <w:b/>
          <w:sz w:val="22"/>
          <w:szCs w:val="22"/>
        </w:rPr>
        <w:t>Оценка «5»</w:t>
      </w:r>
      <w:r>
        <w:rPr>
          <w:sz w:val="22"/>
          <w:szCs w:val="22"/>
        </w:rPr>
        <w:t xml:space="preserve"> </w:t>
      </w:r>
    </w:p>
    <w:p w:rsidR="0012027C" w:rsidRPr="0012027C" w:rsidRDefault="0012027C" w:rsidP="0012027C">
      <w:pPr>
        <w:pStyle w:val="af8"/>
        <w:spacing w:after="0"/>
        <w:rPr>
          <w:sz w:val="22"/>
          <w:szCs w:val="22"/>
        </w:rPr>
      </w:pPr>
      <w:r w:rsidRPr="0012027C">
        <w:rPr>
          <w:sz w:val="22"/>
          <w:szCs w:val="22"/>
        </w:rPr>
        <w:t>90-100% правильных ответов из общего числа предъявленных тестовых заданий; Оценка «4» - 70-90% правильных ответов из общего числа предъявленных тестовых заданий; Оценка «3» - 50-70% правильных ответов из общего числа предъявленных тестовых заданий; Оценка «2» - менее 50% правильных ответов из общего числа предъявленных тестовых заданий.</w:t>
      </w:r>
    </w:p>
    <w:p w:rsidR="0012027C" w:rsidRDefault="0012027C" w:rsidP="0012027C">
      <w:pPr>
        <w:pStyle w:val="af8"/>
        <w:spacing w:after="0"/>
        <w:rPr>
          <w:b/>
          <w:sz w:val="22"/>
          <w:szCs w:val="22"/>
        </w:rPr>
      </w:pPr>
    </w:p>
    <w:p w:rsidR="0012027C" w:rsidRPr="0012027C" w:rsidRDefault="0012027C" w:rsidP="0012027C">
      <w:pPr>
        <w:pStyle w:val="af8"/>
        <w:spacing w:after="0"/>
        <w:rPr>
          <w:b/>
          <w:sz w:val="22"/>
          <w:szCs w:val="22"/>
        </w:rPr>
      </w:pPr>
      <w:r w:rsidRPr="0012027C">
        <w:rPr>
          <w:b/>
          <w:sz w:val="22"/>
          <w:szCs w:val="22"/>
        </w:rPr>
        <w:t xml:space="preserve">Родной язык (русский) и родная литература (русская) </w:t>
      </w:r>
    </w:p>
    <w:p w:rsidR="0012027C" w:rsidRPr="0012027C" w:rsidRDefault="0012027C" w:rsidP="0012027C">
      <w:pPr>
        <w:pStyle w:val="af8"/>
        <w:spacing w:after="0"/>
        <w:rPr>
          <w:sz w:val="22"/>
          <w:szCs w:val="22"/>
        </w:rPr>
      </w:pPr>
      <w:r w:rsidRPr="0012027C">
        <w:rPr>
          <w:b/>
          <w:sz w:val="22"/>
          <w:szCs w:val="22"/>
        </w:rPr>
        <w:t xml:space="preserve">Оценка устных ответов </w:t>
      </w:r>
      <w:r w:rsidRPr="0012027C">
        <w:rPr>
          <w:sz w:val="22"/>
          <w:szCs w:val="22"/>
        </w:rPr>
        <w:t xml:space="preserve">учащихся </w:t>
      </w:r>
    </w:p>
    <w:p w:rsidR="0012027C" w:rsidRPr="0012027C" w:rsidRDefault="0012027C" w:rsidP="0012027C">
      <w:pPr>
        <w:pStyle w:val="af8"/>
        <w:spacing w:after="0"/>
        <w:rPr>
          <w:sz w:val="22"/>
          <w:szCs w:val="22"/>
        </w:rPr>
      </w:pPr>
      <w:r w:rsidRPr="0012027C">
        <w:rPr>
          <w:sz w:val="22"/>
          <w:szCs w:val="22"/>
        </w:rP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w:t>
      </w:r>
    </w:p>
    <w:p w:rsidR="0012027C" w:rsidRPr="0012027C" w:rsidRDefault="0012027C" w:rsidP="0012027C">
      <w:pPr>
        <w:pStyle w:val="af8"/>
        <w:spacing w:after="0"/>
        <w:rPr>
          <w:sz w:val="22"/>
          <w:szCs w:val="22"/>
        </w:rPr>
      </w:pPr>
      <w:r w:rsidRPr="0012027C">
        <w:rPr>
          <w:sz w:val="22"/>
          <w:szCs w:val="22"/>
        </w:rPr>
        <w:t xml:space="preserve">1) полнота и правильность ответа; </w:t>
      </w:r>
    </w:p>
    <w:p w:rsidR="0012027C" w:rsidRPr="0012027C" w:rsidRDefault="0012027C" w:rsidP="0012027C">
      <w:pPr>
        <w:pStyle w:val="af8"/>
        <w:spacing w:after="0"/>
        <w:rPr>
          <w:sz w:val="22"/>
          <w:szCs w:val="22"/>
        </w:rPr>
      </w:pPr>
      <w:r w:rsidRPr="0012027C">
        <w:rPr>
          <w:sz w:val="22"/>
          <w:szCs w:val="22"/>
        </w:rPr>
        <w:t xml:space="preserve">2) степень осознанности, понимания изученного; </w:t>
      </w:r>
    </w:p>
    <w:p w:rsidR="0012027C" w:rsidRPr="0012027C" w:rsidRDefault="0012027C" w:rsidP="0012027C">
      <w:pPr>
        <w:pStyle w:val="af8"/>
        <w:spacing w:after="0"/>
        <w:rPr>
          <w:sz w:val="22"/>
          <w:szCs w:val="22"/>
        </w:rPr>
      </w:pPr>
      <w:r w:rsidRPr="0012027C">
        <w:rPr>
          <w:sz w:val="22"/>
          <w:szCs w:val="22"/>
        </w:rPr>
        <w:t>3) языковое оформление ответа.</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 xml:space="preserve">1) полно излагает изученный материал, дает правильное определение языковых понятий; </w:t>
      </w:r>
    </w:p>
    <w:p w:rsidR="0012027C" w:rsidRPr="0012027C" w:rsidRDefault="0012027C" w:rsidP="0012027C">
      <w:pPr>
        <w:pStyle w:val="af8"/>
        <w:spacing w:after="0"/>
        <w:rPr>
          <w:sz w:val="22"/>
          <w:szCs w:val="22"/>
        </w:rPr>
      </w:pPr>
      <w:r w:rsidRPr="0012027C">
        <w:rPr>
          <w:sz w:val="22"/>
          <w:szCs w:val="22"/>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12027C" w:rsidRPr="0012027C" w:rsidRDefault="0012027C" w:rsidP="0012027C">
      <w:pPr>
        <w:pStyle w:val="af8"/>
        <w:spacing w:after="0"/>
        <w:rPr>
          <w:sz w:val="22"/>
          <w:szCs w:val="22"/>
        </w:rPr>
      </w:pPr>
      <w:r w:rsidRPr="0012027C">
        <w:rPr>
          <w:sz w:val="22"/>
          <w:szCs w:val="22"/>
        </w:rPr>
        <w:t>3) излагает материал последовательно и правильно с точки зрения норм литературного языка.</w:t>
      </w:r>
    </w:p>
    <w:p w:rsidR="0012027C" w:rsidRPr="0012027C" w:rsidRDefault="0012027C" w:rsidP="0012027C">
      <w:pPr>
        <w:pStyle w:val="af8"/>
        <w:spacing w:after="0"/>
        <w:rPr>
          <w:sz w:val="22"/>
          <w:szCs w:val="22"/>
        </w:rPr>
      </w:pPr>
      <w:r w:rsidRPr="0012027C">
        <w:rPr>
          <w:b/>
          <w:sz w:val="22"/>
          <w:szCs w:val="22"/>
        </w:rPr>
        <w:t xml:space="preserve">Оценка «4» </w:t>
      </w:r>
      <w:r w:rsidRPr="0012027C">
        <w:rPr>
          <w:sz w:val="22"/>
          <w:szCs w:val="22"/>
        </w:rP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ученик обнаруживает знание и понимание основных положений данной темы, но: </w:t>
      </w:r>
    </w:p>
    <w:p w:rsidR="0012027C" w:rsidRPr="0012027C" w:rsidRDefault="0012027C" w:rsidP="0012027C">
      <w:pPr>
        <w:pStyle w:val="af8"/>
        <w:spacing w:after="0"/>
        <w:rPr>
          <w:sz w:val="22"/>
          <w:szCs w:val="22"/>
        </w:rPr>
      </w:pPr>
      <w:r w:rsidRPr="0012027C">
        <w:rPr>
          <w:sz w:val="22"/>
          <w:szCs w:val="22"/>
        </w:rPr>
        <w:t xml:space="preserve">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w:t>
      </w:r>
    </w:p>
    <w:p w:rsidR="0012027C" w:rsidRPr="0012027C" w:rsidRDefault="0012027C" w:rsidP="0012027C">
      <w:pPr>
        <w:pStyle w:val="af8"/>
        <w:spacing w:after="0"/>
        <w:rPr>
          <w:sz w:val="22"/>
          <w:szCs w:val="22"/>
        </w:rPr>
      </w:pPr>
      <w:r w:rsidRPr="0012027C">
        <w:rPr>
          <w:sz w:val="22"/>
          <w:szCs w:val="22"/>
        </w:rPr>
        <w:t>3) излагает материал непоследовательно и допускает ошибки в языковом оформлении</w:t>
      </w:r>
      <w:r w:rsidRPr="0012027C">
        <w:rPr>
          <w:spacing w:val="-2"/>
          <w:sz w:val="22"/>
          <w:szCs w:val="22"/>
        </w:rPr>
        <w:t xml:space="preserve"> </w:t>
      </w:r>
      <w:r w:rsidRPr="0012027C">
        <w:rPr>
          <w:sz w:val="22"/>
          <w:szCs w:val="22"/>
        </w:rPr>
        <w:t>излагаемого.</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b/>
        </w:rPr>
        <w:t xml:space="preserve">Оценка тестовых работ </w:t>
      </w:r>
      <w:r w:rsidRPr="0012027C">
        <w:rPr>
          <w:rFonts w:ascii="Times New Roman" w:hAnsi="Times New Roman" w:cs="Times New Roman"/>
        </w:rPr>
        <w:t xml:space="preserve">«5» - 95-100 % «4» - 80-94 % «3» - 50-79 % «2» - меньше 50 % </w:t>
      </w:r>
    </w:p>
    <w:p w:rsidR="0012027C" w:rsidRPr="0012027C" w:rsidRDefault="0012027C" w:rsidP="0012027C">
      <w:pPr>
        <w:spacing w:after="0" w:line="240" w:lineRule="auto"/>
        <w:rPr>
          <w:rFonts w:ascii="Times New Roman" w:hAnsi="Times New Roman" w:cs="Times New Roman"/>
          <w:b/>
        </w:rPr>
      </w:pPr>
      <w:r w:rsidRPr="0012027C">
        <w:rPr>
          <w:rFonts w:ascii="Times New Roman" w:hAnsi="Times New Roman" w:cs="Times New Roman"/>
          <w:b/>
        </w:rPr>
        <w:t>Нормы оценивания сочинений и изложений по родному языку (русскому) и родной литературе (русской)</w:t>
      </w:r>
    </w:p>
    <w:p w:rsidR="0012027C" w:rsidRPr="0012027C" w:rsidRDefault="0012027C" w:rsidP="0012027C">
      <w:pPr>
        <w:spacing w:after="0" w:line="240" w:lineRule="auto"/>
        <w:rPr>
          <w:rFonts w:ascii="Times New Roman" w:hAnsi="Times New Roman" w:cs="Times New Roman"/>
          <w:b/>
          <w:i/>
        </w:rPr>
      </w:pPr>
      <w:r w:rsidRPr="0012027C">
        <w:rPr>
          <w:rFonts w:ascii="Times New Roman" w:hAnsi="Times New Roman" w:cs="Times New Roman"/>
          <w:b/>
          <w:i/>
        </w:rPr>
        <w:t xml:space="preserve">Основные критерии оценки </w:t>
      </w:r>
    </w:p>
    <w:p w:rsidR="0012027C" w:rsidRPr="0012027C" w:rsidRDefault="0012027C" w:rsidP="0012027C">
      <w:pPr>
        <w:spacing w:after="0" w:line="240" w:lineRule="auto"/>
        <w:rPr>
          <w:rFonts w:ascii="Times New Roman" w:hAnsi="Times New Roman" w:cs="Times New Roman"/>
          <w:b/>
          <w:i/>
        </w:rPr>
      </w:pPr>
      <w:r w:rsidRPr="0012027C">
        <w:rPr>
          <w:rFonts w:ascii="Times New Roman" w:hAnsi="Times New Roman" w:cs="Times New Roman"/>
          <w:b/>
          <w:i/>
        </w:rPr>
        <w:t xml:space="preserve">Содержание и речь </w:t>
      </w:r>
    </w:p>
    <w:p w:rsidR="0012027C" w:rsidRPr="0012027C" w:rsidRDefault="0012027C" w:rsidP="0012027C">
      <w:pPr>
        <w:spacing w:after="0" w:line="240" w:lineRule="auto"/>
        <w:rPr>
          <w:rFonts w:ascii="Times New Roman" w:hAnsi="Times New Roman" w:cs="Times New Roman"/>
          <w:b/>
          <w:i/>
        </w:rPr>
      </w:pPr>
      <w:r w:rsidRPr="0012027C">
        <w:rPr>
          <w:rFonts w:ascii="Times New Roman" w:hAnsi="Times New Roman" w:cs="Times New Roman"/>
          <w:b/>
          <w:i/>
        </w:rPr>
        <w:t xml:space="preserve">Грамотность </w:t>
      </w:r>
    </w:p>
    <w:p w:rsidR="00755473" w:rsidRDefault="0012027C" w:rsidP="0012027C">
      <w:pPr>
        <w:spacing w:after="0" w:line="240" w:lineRule="auto"/>
        <w:rPr>
          <w:rFonts w:ascii="Times New Roman" w:hAnsi="Times New Roman" w:cs="Times New Roman"/>
        </w:rPr>
      </w:pPr>
      <w:r w:rsidRPr="0012027C">
        <w:rPr>
          <w:rFonts w:ascii="Times New Roman" w:hAnsi="Times New Roman" w:cs="Times New Roman"/>
          <w:b/>
        </w:rPr>
        <w:t>Оценка «5»</w:t>
      </w:r>
      <w:r w:rsidRPr="0012027C">
        <w:rPr>
          <w:rFonts w:ascii="Times New Roman" w:hAnsi="Times New Roman" w:cs="Times New Roman"/>
        </w:rPr>
        <w:t xml:space="preserve"> </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rPr>
        <w:t xml:space="preserve">1. Содержание работы полностью соответствует теме. </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rPr>
        <w:t>2.Фактические ошибки отсутствуют;</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rPr>
        <w:t xml:space="preserve">3.Достигнуты стилевое единство и выразительность текста. </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rPr>
        <w:t>4. Допускается 1 недочет в содержании</w:t>
      </w:r>
    </w:p>
    <w:p w:rsidR="0012027C" w:rsidRPr="0012027C" w:rsidRDefault="0012027C" w:rsidP="0012027C">
      <w:pPr>
        <w:pStyle w:val="af8"/>
        <w:spacing w:after="0"/>
        <w:rPr>
          <w:sz w:val="22"/>
          <w:szCs w:val="22"/>
        </w:rPr>
      </w:pPr>
      <w:r w:rsidRPr="0012027C">
        <w:rPr>
          <w:sz w:val="22"/>
          <w:szCs w:val="22"/>
        </w:rPr>
        <w:t>Допускается 1 орфографическая или 2 пунктуационная</w:t>
      </w:r>
    </w:p>
    <w:p w:rsidR="00755473" w:rsidRDefault="0012027C" w:rsidP="0012027C">
      <w:pPr>
        <w:pStyle w:val="af8"/>
        <w:spacing w:after="0"/>
        <w:rPr>
          <w:sz w:val="22"/>
          <w:szCs w:val="22"/>
        </w:rPr>
      </w:pPr>
      <w:r w:rsidRPr="0012027C">
        <w:rPr>
          <w:b/>
          <w:sz w:val="22"/>
          <w:szCs w:val="22"/>
        </w:rPr>
        <w:t>Оценка «4»</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1. Содержание работы в основном соответствует теме, имеются незначительные отклонения от темы.</w:t>
      </w:r>
    </w:p>
    <w:p w:rsidR="0012027C" w:rsidRPr="0012027C" w:rsidRDefault="0012027C" w:rsidP="0012027C">
      <w:pPr>
        <w:pStyle w:val="af8"/>
        <w:spacing w:after="0"/>
        <w:rPr>
          <w:sz w:val="22"/>
          <w:szCs w:val="22"/>
        </w:rPr>
      </w:pPr>
      <w:r w:rsidRPr="0012027C">
        <w:rPr>
          <w:sz w:val="22"/>
          <w:szCs w:val="22"/>
        </w:rPr>
        <w:t xml:space="preserve">2. Содержание изложения в основном достоверно, но имеются единичные фактические неточности; </w:t>
      </w:r>
    </w:p>
    <w:p w:rsidR="0012027C" w:rsidRPr="0012027C" w:rsidRDefault="0012027C" w:rsidP="0012027C">
      <w:pPr>
        <w:pStyle w:val="af8"/>
        <w:spacing w:after="0"/>
        <w:rPr>
          <w:sz w:val="22"/>
          <w:szCs w:val="22"/>
        </w:rPr>
      </w:pPr>
      <w:r w:rsidRPr="0012027C">
        <w:rPr>
          <w:sz w:val="22"/>
          <w:szCs w:val="22"/>
        </w:rPr>
        <w:t xml:space="preserve">3. Имеются незначительные нарушения последовательности в изложении мыслей. </w:t>
      </w:r>
    </w:p>
    <w:p w:rsidR="0012027C" w:rsidRPr="0012027C" w:rsidRDefault="0012027C" w:rsidP="0012027C">
      <w:pPr>
        <w:pStyle w:val="af8"/>
        <w:spacing w:after="0"/>
        <w:rPr>
          <w:sz w:val="22"/>
          <w:szCs w:val="22"/>
        </w:rPr>
      </w:pPr>
      <w:r w:rsidRPr="0012027C">
        <w:rPr>
          <w:sz w:val="22"/>
          <w:szCs w:val="22"/>
        </w:rPr>
        <w:t xml:space="preserve">4. Стиль работы отличается единством и достаточной выразительностью. </w:t>
      </w:r>
    </w:p>
    <w:p w:rsidR="0012027C" w:rsidRPr="0012027C" w:rsidRDefault="0012027C" w:rsidP="0012027C">
      <w:pPr>
        <w:pStyle w:val="af8"/>
        <w:spacing w:after="0"/>
        <w:rPr>
          <w:sz w:val="22"/>
          <w:szCs w:val="22"/>
        </w:rPr>
      </w:pPr>
      <w:r w:rsidRPr="0012027C">
        <w:rPr>
          <w:sz w:val="22"/>
          <w:szCs w:val="22"/>
        </w:rPr>
        <w:t>5. Допускается не более  1-2 речевых</w:t>
      </w:r>
      <w:r w:rsidRPr="0012027C">
        <w:rPr>
          <w:spacing w:val="-4"/>
          <w:sz w:val="22"/>
          <w:szCs w:val="22"/>
        </w:rPr>
        <w:t xml:space="preserve"> </w:t>
      </w:r>
      <w:r w:rsidRPr="0012027C">
        <w:rPr>
          <w:sz w:val="22"/>
          <w:szCs w:val="22"/>
        </w:rPr>
        <w:t>недочетов.</w:t>
      </w:r>
    </w:p>
    <w:p w:rsidR="0012027C" w:rsidRPr="0012027C" w:rsidRDefault="0012027C" w:rsidP="0012027C">
      <w:pPr>
        <w:pStyle w:val="af8"/>
        <w:spacing w:after="0"/>
        <w:rPr>
          <w:sz w:val="22"/>
          <w:szCs w:val="22"/>
        </w:rPr>
      </w:pPr>
      <w:r w:rsidRPr="0012027C">
        <w:rPr>
          <w:sz w:val="22"/>
          <w:szCs w:val="22"/>
        </w:rPr>
        <w:t>В любом случае количество грамматических ошибок не должно превышать трех, а орфографических — двух, однако, если из трех орфографических ошибок одна является негрубой, то допускается выставление отметки «4».</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1. Имеются существенные отклонения от заявленной темы.</w:t>
      </w:r>
    </w:p>
    <w:p w:rsidR="0012027C" w:rsidRPr="0012027C" w:rsidRDefault="0012027C" w:rsidP="0012027C">
      <w:pPr>
        <w:pStyle w:val="af8"/>
        <w:spacing w:after="0"/>
        <w:rPr>
          <w:sz w:val="22"/>
          <w:szCs w:val="22"/>
        </w:rPr>
      </w:pPr>
      <w:r w:rsidRPr="0012027C">
        <w:rPr>
          <w:sz w:val="22"/>
          <w:szCs w:val="22"/>
        </w:rPr>
        <w:t xml:space="preserve">2. Работа достоверна в основном своем содержании, но в ней допущены 3-4 фактические ошибки. </w:t>
      </w:r>
    </w:p>
    <w:p w:rsidR="0012027C" w:rsidRPr="0012027C" w:rsidRDefault="0012027C" w:rsidP="0012027C">
      <w:pPr>
        <w:pStyle w:val="af8"/>
        <w:spacing w:after="0"/>
        <w:rPr>
          <w:sz w:val="22"/>
          <w:szCs w:val="22"/>
        </w:rPr>
      </w:pPr>
      <w:r w:rsidRPr="0012027C">
        <w:rPr>
          <w:sz w:val="22"/>
          <w:szCs w:val="22"/>
        </w:rPr>
        <w:t xml:space="preserve">3. Допущено нарушение последовательности изложения. </w:t>
      </w:r>
    </w:p>
    <w:p w:rsidR="0012027C" w:rsidRPr="0012027C" w:rsidRDefault="0012027C" w:rsidP="0012027C">
      <w:pPr>
        <w:pStyle w:val="af8"/>
        <w:spacing w:after="0"/>
        <w:rPr>
          <w:sz w:val="22"/>
          <w:szCs w:val="22"/>
        </w:rPr>
      </w:pPr>
      <w:r w:rsidRPr="0012027C">
        <w:rPr>
          <w:sz w:val="22"/>
          <w:szCs w:val="22"/>
        </w:rPr>
        <w:t xml:space="preserve">4. Лексика бедна, употребляемые синтаксические конструкции однообразны. </w:t>
      </w:r>
    </w:p>
    <w:p w:rsidR="0012027C" w:rsidRPr="0012027C" w:rsidRDefault="0012027C" w:rsidP="0012027C">
      <w:pPr>
        <w:pStyle w:val="af8"/>
        <w:spacing w:after="0"/>
        <w:rPr>
          <w:sz w:val="22"/>
          <w:szCs w:val="22"/>
        </w:rPr>
      </w:pPr>
      <w:r w:rsidRPr="0012027C">
        <w:rPr>
          <w:sz w:val="22"/>
          <w:szCs w:val="22"/>
        </w:rPr>
        <w:t xml:space="preserve">5. Встречается неправильное употребление слов. </w:t>
      </w:r>
    </w:p>
    <w:p w:rsidR="0012027C" w:rsidRPr="0012027C" w:rsidRDefault="0012027C" w:rsidP="0012027C">
      <w:pPr>
        <w:pStyle w:val="af8"/>
        <w:spacing w:after="0"/>
        <w:rPr>
          <w:sz w:val="22"/>
          <w:szCs w:val="22"/>
        </w:rPr>
      </w:pPr>
      <w:r w:rsidRPr="0012027C">
        <w:rPr>
          <w:sz w:val="22"/>
          <w:szCs w:val="22"/>
        </w:rPr>
        <w:t xml:space="preserve">6. Стиль работы не отличается единством, речь недостаточно выразительна. </w:t>
      </w:r>
    </w:p>
    <w:p w:rsidR="0012027C" w:rsidRPr="0012027C" w:rsidRDefault="0012027C" w:rsidP="0012027C">
      <w:pPr>
        <w:pStyle w:val="af8"/>
        <w:spacing w:after="0"/>
        <w:rPr>
          <w:sz w:val="22"/>
          <w:szCs w:val="22"/>
        </w:rPr>
      </w:pPr>
      <w:r w:rsidRPr="0012027C">
        <w:rPr>
          <w:sz w:val="22"/>
          <w:szCs w:val="22"/>
        </w:rPr>
        <w:t>7. Допускается не более 3-4 речевых</w:t>
      </w:r>
      <w:r w:rsidRPr="0012027C">
        <w:rPr>
          <w:spacing w:val="-1"/>
          <w:sz w:val="22"/>
          <w:szCs w:val="22"/>
        </w:rPr>
        <w:t xml:space="preserve"> </w:t>
      </w:r>
      <w:r w:rsidRPr="0012027C">
        <w:rPr>
          <w:sz w:val="22"/>
          <w:szCs w:val="22"/>
        </w:rPr>
        <w:t>недочетов.</w:t>
      </w:r>
    </w:p>
    <w:p w:rsidR="0012027C" w:rsidRPr="0012027C" w:rsidRDefault="0012027C" w:rsidP="0012027C">
      <w:pPr>
        <w:pStyle w:val="af8"/>
        <w:spacing w:after="0"/>
        <w:rPr>
          <w:sz w:val="22"/>
          <w:szCs w:val="22"/>
        </w:rPr>
      </w:pPr>
      <w:r w:rsidRPr="0012027C">
        <w:rPr>
          <w:sz w:val="22"/>
          <w:szCs w:val="22"/>
        </w:rPr>
        <w:t>Допускается 3 орфографических или 4 пунктуационных.</w:t>
      </w:r>
    </w:p>
    <w:p w:rsidR="0012027C" w:rsidRPr="0012027C" w:rsidRDefault="0012027C" w:rsidP="0012027C">
      <w:pPr>
        <w:pStyle w:val="af8"/>
        <w:spacing w:after="0"/>
        <w:rPr>
          <w:b/>
          <w:sz w:val="22"/>
          <w:szCs w:val="22"/>
        </w:rPr>
      </w:pPr>
      <w:r w:rsidRPr="0012027C">
        <w:rPr>
          <w:b/>
          <w:sz w:val="22"/>
          <w:szCs w:val="22"/>
        </w:rPr>
        <w:t xml:space="preserve">Оценка «2» </w:t>
      </w:r>
    </w:p>
    <w:p w:rsidR="0012027C" w:rsidRPr="0012027C" w:rsidRDefault="0012027C" w:rsidP="0012027C">
      <w:pPr>
        <w:pStyle w:val="af8"/>
        <w:spacing w:after="0"/>
        <w:rPr>
          <w:sz w:val="22"/>
          <w:szCs w:val="22"/>
        </w:rPr>
      </w:pPr>
      <w:r w:rsidRPr="0012027C">
        <w:rPr>
          <w:sz w:val="22"/>
          <w:szCs w:val="22"/>
        </w:rPr>
        <w:t xml:space="preserve">1. Работа не соответствует заявленной теме. </w:t>
      </w:r>
    </w:p>
    <w:p w:rsidR="0012027C" w:rsidRPr="0012027C" w:rsidRDefault="0012027C" w:rsidP="0012027C">
      <w:pPr>
        <w:pStyle w:val="af8"/>
        <w:spacing w:after="0"/>
        <w:rPr>
          <w:sz w:val="22"/>
          <w:szCs w:val="22"/>
        </w:rPr>
      </w:pPr>
      <w:r w:rsidRPr="0012027C">
        <w:rPr>
          <w:sz w:val="22"/>
          <w:szCs w:val="22"/>
        </w:rPr>
        <w:t xml:space="preserve">2. Допущено много фактических неточностей; </w:t>
      </w:r>
    </w:p>
    <w:p w:rsidR="0012027C" w:rsidRPr="0012027C" w:rsidRDefault="0012027C" w:rsidP="0012027C">
      <w:pPr>
        <w:pStyle w:val="af8"/>
        <w:spacing w:after="0"/>
        <w:rPr>
          <w:sz w:val="22"/>
          <w:szCs w:val="22"/>
        </w:rPr>
      </w:pPr>
      <w:r w:rsidRPr="0012027C">
        <w:rPr>
          <w:sz w:val="22"/>
          <w:szCs w:val="22"/>
        </w:rPr>
        <w:t xml:space="preserve">3. Нарушена последовательность изложения мыслей во всех частях работы, отсутствует связь </w:t>
      </w:r>
      <w:r w:rsidRPr="0012027C">
        <w:rPr>
          <w:b/>
          <w:sz w:val="22"/>
          <w:szCs w:val="22"/>
        </w:rPr>
        <w:t xml:space="preserve">между ними. </w:t>
      </w:r>
      <w:r w:rsidRPr="0012027C">
        <w:rPr>
          <w:sz w:val="22"/>
          <w:szCs w:val="22"/>
        </w:rPr>
        <w:t xml:space="preserve">Текст сочинения (изложения) не соответствует </w:t>
      </w:r>
      <w:r w:rsidRPr="0012027C">
        <w:rPr>
          <w:b/>
          <w:sz w:val="22"/>
          <w:szCs w:val="22"/>
        </w:rPr>
        <w:t xml:space="preserve">заявленному </w:t>
      </w:r>
      <w:r w:rsidRPr="0012027C">
        <w:rPr>
          <w:sz w:val="22"/>
          <w:szCs w:val="22"/>
        </w:rPr>
        <w:t xml:space="preserve">плану. </w:t>
      </w:r>
    </w:p>
    <w:p w:rsidR="0012027C" w:rsidRPr="0012027C" w:rsidRDefault="0012027C" w:rsidP="0012027C">
      <w:pPr>
        <w:pStyle w:val="af8"/>
        <w:spacing w:after="0"/>
        <w:rPr>
          <w:sz w:val="22"/>
          <w:szCs w:val="22"/>
        </w:rPr>
      </w:pPr>
      <w:r w:rsidRPr="0012027C">
        <w:rPr>
          <w:sz w:val="22"/>
          <w:szCs w:val="22"/>
        </w:rPr>
        <w:t xml:space="preserve">4. Лексика крайне бедна. Работа </w:t>
      </w:r>
      <w:r w:rsidRPr="0012027C">
        <w:rPr>
          <w:b/>
          <w:sz w:val="22"/>
          <w:szCs w:val="22"/>
        </w:rPr>
        <w:t xml:space="preserve">написана </w:t>
      </w:r>
      <w:r w:rsidRPr="0012027C">
        <w:rPr>
          <w:sz w:val="22"/>
          <w:szCs w:val="22"/>
        </w:rPr>
        <w:t xml:space="preserve">короткими одно- </w:t>
      </w:r>
      <w:proofErr w:type="spellStart"/>
      <w:r w:rsidRPr="0012027C">
        <w:rPr>
          <w:sz w:val="22"/>
          <w:szCs w:val="22"/>
        </w:rPr>
        <w:t>типными</w:t>
      </w:r>
      <w:proofErr w:type="spellEnd"/>
      <w:r w:rsidRPr="0012027C">
        <w:rPr>
          <w:sz w:val="22"/>
          <w:szCs w:val="22"/>
        </w:rPr>
        <w:t xml:space="preserve"> предложениями, часты случаи неправильного употребления слов. </w:t>
      </w:r>
    </w:p>
    <w:p w:rsidR="0012027C" w:rsidRPr="0012027C" w:rsidRDefault="0012027C" w:rsidP="0012027C">
      <w:pPr>
        <w:pStyle w:val="af8"/>
        <w:spacing w:after="0"/>
        <w:rPr>
          <w:sz w:val="22"/>
          <w:szCs w:val="22"/>
        </w:rPr>
      </w:pPr>
      <w:r w:rsidRPr="0012027C">
        <w:rPr>
          <w:sz w:val="22"/>
          <w:szCs w:val="22"/>
        </w:rPr>
        <w:t xml:space="preserve">5. Нарушено стилевое единство текста. </w:t>
      </w:r>
    </w:p>
    <w:p w:rsidR="0012027C" w:rsidRPr="0012027C" w:rsidRDefault="0012027C" w:rsidP="0012027C">
      <w:pPr>
        <w:pStyle w:val="af8"/>
        <w:spacing w:after="0"/>
        <w:rPr>
          <w:sz w:val="22"/>
          <w:szCs w:val="22"/>
        </w:rPr>
      </w:pPr>
      <w:r w:rsidRPr="0012027C">
        <w:rPr>
          <w:sz w:val="22"/>
          <w:szCs w:val="22"/>
        </w:rPr>
        <w:t>6. Допускается не более 4-6 речевых недочетов.</w:t>
      </w:r>
    </w:p>
    <w:p w:rsidR="0012027C" w:rsidRPr="0012027C" w:rsidRDefault="0012027C" w:rsidP="0012027C">
      <w:pPr>
        <w:pStyle w:val="af8"/>
        <w:spacing w:after="0"/>
        <w:jc w:val="both"/>
        <w:rPr>
          <w:sz w:val="22"/>
          <w:szCs w:val="22"/>
        </w:rPr>
      </w:pPr>
      <w:r w:rsidRPr="0012027C">
        <w:rPr>
          <w:sz w:val="22"/>
          <w:szCs w:val="22"/>
        </w:rPr>
        <w:t>Допускаются: 5 и более грубых орфографических ошибок независимо от количества пунктуационных (с учетом повторяющихся и негрубых) независимо от количества орфографических.</w:t>
      </w:r>
    </w:p>
    <w:p w:rsidR="0012027C" w:rsidRPr="0012027C" w:rsidRDefault="0012027C" w:rsidP="0012027C">
      <w:pPr>
        <w:pStyle w:val="5"/>
        <w:spacing w:before="0" w:beforeAutospacing="0" w:after="0" w:afterAutospacing="0"/>
        <w:rPr>
          <w:sz w:val="22"/>
          <w:szCs w:val="22"/>
        </w:rPr>
      </w:pPr>
      <w:r w:rsidRPr="0012027C">
        <w:rPr>
          <w:sz w:val="22"/>
          <w:szCs w:val="22"/>
        </w:rPr>
        <w:t>Родной язык (татарский)</w:t>
      </w:r>
    </w:p>
    <w:p w:rsidR="0012027C" w:rsidRPr="0012027C" w:rsidRDefault="0012027C" w:rsidP="0012027C">
      <w:pPr>
        <w:spacing w:after="0" w:line="240" w:lineRule="auto"/>
        <w:contextualSpacing/>
        <w:rPr>
          <w:rFonts w:ascii="Times New Roman" w:hAnsi="Times New Roman" w:cs="Times New Roman"/>
          <w:b/>
        </w:rPr>
      </w:pPr>
      <w:r w:rsidRPr="0012027C">
        <w:rPr>
          <w:rFonts w:ascii="Times New Roman" w:hAnsi="Times New Roman" w:cs="Times New Roman"/>
          <w:b/>
        </w:rPr>
        <w:t>Оценка устных ответов учащихся</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 xml:space="preserve">При оценке ответа ученика надо руководствоваться следующими критериями: </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 xml:space="preserve">1) полнота и правильность ответа; </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 xml:space="preserve">2) степень осознанности, понимания изученного; </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3) языковое оформление ответа.</w:t>
      </w:r>
    </w:p>
    <w:p w:rsidR="0012027C" w:rsidRPr="0012027C" w:rsidRDefault="0012027C" w:rsidP="0012027C">
      <w:pPr>
        <w:spacing w:after="0" w:line="240" w:lineRule="auto"/>
        <w:contextualSpacing/>
        <w:rPr>
          <w:rFonts w:ascii="Times New Roman" w:hAnsi="Times New Roman" w:cs="Times New Roman"/>
          <w:b/>
        </w:rPr>
      </w:pPr>
      <w:r w:rsidRPr="0012027C">
        <w:rPr>
          <w:rFonts w:ascii="Times New Roman" w:hAnsi="Times New Roman" w:cs="Times New Roman"/>
          <w:b/>
        </w:rPr>
        <w:t xml:space="preserve">Оценка «5» </w:t>
      </w:r>
      <w:r w:rsidRPr="00755473">
        <w:rPr>
          <w:rFonts w:ascii="Times New Roman" w:hAnsi="Times New Roman" w:cs="Times New Roman"/>
        </w:rPr>
        <w:t>ставится, если ученик:</w:t>
      </w:r>
      <w:r w:rsidRPr="0012027C">
        <w:rPr>
          <w:rFonts w:ascii="Times New Roman" w:hAnsi="Times New Roman" w:cs="Times New Roman"/>
          <w:b/>
        </w:rPr>
        <w:t xml:space="preserve"> </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 xml:space="preserve">1) полно излагает изученный материал, дает правильные определения языковых понятий; </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3) излагает материал последовательно и правильно с точки зрения норм литературного языка.</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b/>
        </w:rPr>
        <w:t xml:space="preserve">Оценка «4» </w:t>
      </w:r>
      <w:r w:rsidRPr="00755473">
        <w:rPr>
          <w:rFonts w:ascii="Times New Roman" w:hAnsi="Times New Roman" w:cs="Times New Roman"/>
        </w:rPr>
        <w:t>ставится,</w:t>
      </w:r>
      <w:r w:rsidRPr="0012027C">
        <w:rPr>
          <w:rFonts w:ascii="Times New Roman" w:hAnsi="Times New Roman" w:cs="Times New Roman"/>
        </w:rPr>
        <w:t xml:space="preserve">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b/>
        </w:rPr>
        <w:t xml:space="preserve">Оценка «3» </w:t>
      </w:r>
      <w:r w:rsidRPr="00755473">
        <w:rPr>
          <w:rFonts w:ascii="Times New Roman" w:hAnsi="Times New Roman" w:cs="Times New Roman"/>
        </w:rPr>
        <w:t xml:space="preserve">ставится, </w:t>
      </w:r>
      <w:r w:rsidRPr="0012027C">
        <w:rPr>
          <w:rFonts w:ascii="Times New Roman" w:hAnsi="Times New Roman" w:cs="Times New Roman"/>
        </w:rPr>
        <w:t xml:space="preserve">если ученик обнаруживает знание и понимание основных положений данной темы, но: </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 xml:space="preserve">1) излагает материал неполно и допускает неточности в определении понятий или формулировке правил; </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 xml:space="preserve">2) не умеет достаточно глубоко и доказательно обосновать свои суждения и привести свои примеры; </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3) излагает материал непоследовательно и допускает ошибки в языковом оформлении излагаемого.</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b/>
        </w:rPr>
        <w:t xml:space="preserve">Оценка «2» </w:t>
      </w:r>
      <w:r w:rsidRPr="00755473">
        <w:rPr>
          <w:rFonts w:ascii="Times New Roman" w:hAnsi="Times New Roman" w:cs="Times New Roman"/>
        </w:rPr>
        <w:t>ставится,</w:t>
      </w:r>
      <w:r w:rsidRPr="0012027C">
        <w:rPr>
          <w:rFonts w:ascii="Times New Roman" w:hAnsi="Times New Roman" w:cs="Times New Roman"/>
        </w:rPr>
        <w:t xml:space="preserve">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Оценка «2» отмечает такие недостатки в подготовке ученика, которые являются серьезным препятствием к успешному ов</w:t>
      </w:r>
      <w:r w:rsidR="00755473">
        <w:rPr>
          <w:rFonts w:ascii="Times New Roman" w:hAnsi="Times New Roman" w:cs="Times New Roman"/>
        </w:rPr>
        <w:t>ладению последующим материалом.</w:t>
      </w:r>
    </w:p>
    <w:p w:rsidR="0012027C" w:rsidRPr="0012027C" w:rsidRDefault="0012027C" w:rsidP="0012027C">
      <w:pPr>
        <w:spacing w:after="0" w:line="240" w:lineRule="auto"/>
        <w:contextualSpacing/>
        <w:rPr>
          <w:rFonts w:ascii="Times New Roman" w:hAnsi="Times New Roman" w:cs="Times New Roman"/>
          <w:b/>
        </w:rPr>
      </w:pPr>
      <w:r w:rsidRPr="0012027C">
        <w:rPr>
          <w:rFonts w:ascii="Times New Roman" w:hAnsi="Times New Roman" w:cs="Times New Roman"/>
          <w:b/>
        </w:rPr>
        <w:t>Оценка письменных работ учащихся</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При выполнения контрольных  работ руководствоваться следующим:</w:t>
      </w:r>
    </w:p>
    <w:p w:rsidR="0012027C" w:rsidRPr="0012027C" w:rsidRDefault="0012027C" w:rsidP="0012027C">
      <w:pPr>
        <w:spacing w:after="0" w:line="240" w:lineRule="auto"/>
        <w:contextualSpacing/>
        <w:rPr>
          <w:rFonts w:ascii="Times New Roman" w:hAnsi="Times New Roman" w:cs="Times New Roman"/>
        </w:rPr>
      </w:pPr>
      <w:r w:rsidRPr="00755473">
        <w:rPr>
          <w:rFonts w:ascii="Times New Roman" w:hAnsi="Times New Roman" w:cs="Times New Roman"/>
          <w:b/>
        </w:rPr>
        <w:t>Оценка «5»</w:t>
      </w:r>
      <w:r w:rsidRPr="0012027C">
        <w:rPr>
          <w:rFonts w:ascii="Times New Roman" w:hAnsi="Times New Roman" w:cs="Times New Roman"/>
        </w:rPr>
        <w:t xml:space="preserve"> ставится, если ученик выполнил все задания верно.</w:t>
      </w:r>
    </w:p>
    <w:p w:rsidR="0012027C" w:rsidRPr="0012027C" w:rsidRDefault="0012027C" w:rsidP="0012027C">
      <w:pPr>
        <w:spacing w:after="0" w:line="240" w:lineRule="auto"/>
        <w:contextualSpacing/>
        <w:rPr>
          <w:rFonts w:ascii="Times New Roman" w:hAnsi="Times New Roman" w:cs="Times New Roman"/>
        </w:rPr>
      </w:pPr>
      <w:r w:rsidRPr="00755473">
        <w:rPr>
          <w:rFonts w:ascii="Times New Roman" w:hAnsi="Times New Roman" w:cs="Times New Roman"/>
          <w:b/>
        </w:rPr>
        <w:t>Оценка «4»</w:t>
      </w:r>
      <w:r w:rsidRPr="0012027C">
        <w:rPr>
          <w:rFonts w:ascii="Times New Roman" w:hAnsi="Times New Roman" w:cs="Times New Roman"/>
        </w:rPr>
        <w:t xml:space="preserve"> ставится, если ученик выполнил правильно не менее 3/4 заданий.</w:t>
      </w:r>
    </w:p>
    <w:p w:rsidR="0012027C" w:rsidRPr="0012027C" w:rsidRDefault="0012027C" w:rsidP="0012027C">
      <w:pPr>
        <w:spacing w:after="0" w:line="240" w:lineRule="auto"/>
        <w:contextualSpacing/>
        <w:rPr>
          <w:rFonts w:ascii="Times New Roman" w:hAnsi="Times New Roman" w:cs="Times New Roman"/>
        </w:rPr>
      </w:pPr>
      <w:r w:rsidRPr="00755473">
        <w:rPr>
          <w:rFonts w:ascii="Times New Roman" w:hAnsi="Times New Roman" w:cs="Times New Roman"/>
          <w:b/>
        </w:rPr>
        <w:t>Оценка «3»</w:t>
      </w:r>
      <w:r w:rsidRPr="0012027C">
        <w:rPr>
          <w:rFonts w:ascii="Times New Roman" w:hAnsi="Times New Roman" w:cs="Times New Roman"/>
        </w:rPr>
        <w:t xml:space="preserve"> ставится за работу, в которой правильно выполнено не менее половины заданий.</w:t>
      </w:r>
    </w:p>
    <w:p w:rsidR="0012027C" w:rsidRPr="0012027C" w:rsidRDefault="0012027C" w:rsidP="0012027C">
      <w:pPr>
        <w:spacing w:after="0" w:line="240" w:lineRule="auto"/>
        <w:contextualSpacing/>
        <w:rPr>
          <w:rFonts w:ascii="Times New Roman" w:hAnsi="Times New Roman" w:cs="Times New Roman"/>
        </w:rPr>
      </w:pPr>
      <w:r w:rsidRPr="00755473">
        <w:rPr>
          <w:rFonts w:ascii="Times New Roman" w:hAnsi="Times New Roman" w:cs="Times New Roman"/>
          <w:b/>
        </w:rPr>
        <w:t>Оценка «2»</w:t>
      </w:r>
      <w:r w:rsidRPr="0012027C">
        <w:rPr>
          <w:rFonts w:ascii="Times New Roman" w:hAnsi="Times New Roman" w:cs="Times New Roman"/>
        </w:rPr>
        <w:t xml:space="preserve"> ставится за работу, в которой не выполнено более половины заданий.</w:t>
      </w:r>
    </w:p>
    <w:p w:rsidR="0012027C" w:rsidRPr="0012027C" w:rsidRDefault="0012027C" w:rsidP="0012027C">
      <w:pPr>
        <w:spacing w:after="0" w:line="240" w:lineRule="auto"/>
        <w:contextualSpacing/>
        <w:rPr>
          <w:rFonts w:ascii="Times New Roman" w:hAnsi="Times New Roman" w:cs="Times New Roman"/>
        </w:rPr>
      </w:pPr>
      <w:r w:rsidRPr="0012027C">
        <w:rPr>
          <w:rFonts w:ascii="Times New Roman" w:hAnsi="Times New Roman" w:cs="Times New Roman"/>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12027C" w:rsidRPr="0012027C" w:rsidRDefault="0012027C" w:rsidP="0012027C">
      <w:pPr>
        <w:pStyle w:val="5"/>
        <w:spacing w:before="0" w:beforeAutospacing="0" w:after="0" w:afterAutospacing="0"/>
        <w:rPr>
          <w:sz w:val="22"/>
          <w:szCs w:val="22"/>
        </w:rPr>
      </w:pPr>
      <w:r w:rsidRPr="0012027C">
        <w:rPr>
          <w:sz w:val="22"/>
          <w:szCs w:val="22"/>
        </w:rPr>
        <w:t xml:space="preserve">Родная литература (татарская) </w:t>
      </w:r>
    </w:p>
    <w:p w:rsidR="0012027C" w:rsidRPr="0012027C" w:rsidRDefault="0012027C" w:rsidP="0012027C">
      <w:pPr>
        <w:spacing w:after="0" w:line="240" w:lineRule="auto"/>
        <w:ind w:firstLine="708"/>
        <w:jc w:val="both"/>
        <w:rPr>
          <w:rFonts w:ascii="Times New Roman" w:eastAsia="Calibri" w:hAnsi="Times New Roman" w:cs="Times New Roman"/>
        </w:rPr>
      </w:pPr>
      <w:r w:rsidRPr="0012027C">
        <w:rPr>
          <w:rFonts w:ascii="Times New Roman" w:eastAsia="Calibri" w:hAnsi="Times New Roman" w:cs="Times New Roman"/>
        </w:rPr>
        <w:t>При оценке устных ответов учитель руководствуется следующими основными   критериями   в   пределах   программы   данного   класса:</w:t>
      </w:r>
    </w:p>
    <w:p w:rsidR="0012027C" w:rsidRPr="0012027C" w:rsidRDefault="0012027C" w:rsidP="0012027C">
      <w:pPr>
        <w:spacing w:after="0" w:line="240" w:lineRule="auto"/>
        <w:jc w:val="both"/>
        <w:rPr>
          <w:rFonts w:ascii="Times New Roman" w:eastAsia="Calibri" w:hAnsi="Times New Roman" w:cs="Times New Roman"/>
        </w:rPr>
      </w:pPr>
      <w:r w:rsidRPr="0012027C">
        <w:rPr>
          <w:rFonts w:ascii="Times New Roman" w:eastAsia="Calibri" w:hAnsi="Times New Roman" w:cs="Times New Roman"/>
        </w:rPr>
        <w:t>1.Знание текста и понимание идейно-художественного содержания изученного произведения.</w:t>
      </w:r>
    </w:p>
    <w:p w:rsidR="0012027C" w:rsidRPr="0012027C" w:rsidRDefault="0012027C" w:rsidP="0012027C">
      <w:pPr>
        <w:spacing w:after="0" w:line="240" w:lineRule="auto"/>
        <w:jc w:val="both"/>
        <w:rPr>
          <w:rFonts w:ascii="Times New Roman" w:eastAsia="Calibri" w:hAnsi="Times New Roman" w:cs="Times New Roman"/>
        </w:rPr>
      </w:pPr>
      <w:r w:rsidRPr="0012027C">
        <w:rPr>
          <w:rFonts w:ascii="Times New Roman" w:eastAsia="Calibri" w:hAnsi="Times New Roman" w:cs="Times New Roman"/>
        </w:rPr>
        <w:t>2.Умение объяснять взаимосвязь событий, характер и поступки героев.</w:t>
      </w:r>
    </w:p>
    <w:p w:rsidR="0012027C" w:rsidRPr="0012027C" w:rsidRDefault="0012027C" w:rsidP="0012027C">
      <w:pPr>
        <w:spacing w:after="0" w:line="240" w:lineRule="auto"/>
        <w:jc w:val="both"/>
        <w:rPr>
          <w:rFonts w:ascii="Times New Roman" w:eastAsia="Calibri" w:hAnsi="Times New Roman" w:cs="Times New Roman"/>
        </w:rPr>
      </w:pPr>
      <w:r w:rsidRPr="0012027C">
        <w:rPr>
          <w:rFonts w:ascii="Times New Roman" w:eastAsia="Calibri" w:hAnsi="Times New Roman" w:cs="Times New Roman"/>
        </w:rPr>
        <w:t>3.Понимание роли художественных средств  в раскрытии идейно-эстетического содержания изученного произведения.</w:t>
      </w:r>
    </w:p>
    <w:p w:rsidR="0012027C" w:rsidRPr="0012027C" w:rsidRDefault="0012027C" w:rsidP="0012027C">
      <w:pPr>
        <w:spacing w:after="0" w:line="240" w:lineRule="auto"/>
        <w:jc w:val="both"/>
        <w:rPr>
          <w:rFonts w:ascii="Times New Roman" w:eastAsia="Calibri" w:hAnsi="Times New Roman" w:cs="Times New Roman"/>
        </w:rPr>
      </w:pPr>
      <w:r w:rsidRPr="0012027C">
        <w:rPr>
          <w:rFonts w:ascii="Times New Roman" w:eastAsia="Calibri" w:hAnsi="Times New Roman" w:cs="Times New Roman"/>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12027C" w:rsidRPr="0012027C" w:rsidRDefault="0012027C" w:rsidP="0012027C">
      <w:pPr>
        <w:spacing w:after="0" w:line="240" w:lineRule="auto"/>
        <w:jc w:val="both"/>
        <w:rPr>
          <w:rFonts w:ascii="Times New Roman" w:eastAsia="Calibri" w:hAnsi="Times New Roman" w:cs="Times New Roman"/>
        </w:rPr>
      </w:pPr>
      <w:r w:rsidRPr="0012027C">
        <w:rPr>
          <w:rFonts w:ascii="Times New Roman" w:eastAsia="Calibri" w:hAnsi="Times New Roman" w:cs="Times New Roman"/>
        </w:rPr>
        <w:t>5.Умение анализировать художественное произведение в соответствии с ведущими идеями эпохи.</w:t>
      </w:r>
    </w:p>
    <w:p w:rsidR="0012027C" w:rsidRPr="0012027C" w:rsidRDefault="0012027C" w:rsidP="0012027C">
      <w:pPr>
        <w:spacing w:after="0" w:line="240" w:lineRule="auto"/>
        <w:jc w:val="both"/>
        <w:rPr>
          <w:rFonts w:ascii="Times New Roman" w:eastAsia="Calibri" w:hAnsi="Times New Roman" w:cs="Times New Roman"/>
        </w:rPr>
      </w:pPr>
      <w:r w:rsidRPr="0012027C">
        <w:rPr>
          <w:rFonts w:ascii="Times New Roman" w:eastAsia="Calibri" w:hAnsi="Times New Roman" w:cs="Times New Roman"/>
        </w:rPr>
        <w:t>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12027C" w:rsidRPr="0012027C" w:rsidRDefault="0012027C" w:rsidP="0012027C">
      <w:pPr>
        <w:spacing w:after="0" w:line="240" w:lineRule="auto"/>
        <w:jc w:val="both"/>
        <w:rPr>
          <w:rFonts w:ascii="Times New Roman" w:eastAsia="Calibri" w:hAnsi="Times New Roman" w:cs="Times New Roman"/>
          <w:b/>
        </w:rPr>
      </w:pPr>
      <w:r w:rsidRPr="0012027C">
        <w:rPr>
          <w:rFonts w:ascii="Times New Roman" w:eastAsia="Calibri" w:hAnsi="Times New Roman" w:cs="Times New Roman"/>
          <w:b/>
        </w:rPr>
        <w:t>В соответствии с этим:</w:t>
      </w:r>
    </w:p>
    <w:p w:rsidR="0012027C" w:rsidRPr="0012027C" w:rsidRDefault="00755473" w:rsidP="0012027C">
      <w:pPr>
        <w:spacing w:after="0" w:line="240" w:lineRule="auto"/>
        <w:ind w:firstLine="708"/>
        <w:jc w:val="both"/>
        <w:rPr>
          <w:rFonts w:ascii="Times New Roman" w:eastAsia="Calibri" w:hAnsi="Times New Roman" w:cs="Times New Roman"/>
        </w:rPr>
      </w:pPr>
      <w:r w:rsidRPr="00755473">
        <w:rPr>
          <w:rFonts w:ascii="Times New Roman" w:hAnsi="Times New Roman" w:cs="Times New Roman"/>
          <w:b/>
        </w:rPr>
        <w:t>Оценка</w:t>
      </w:r>
      <w:r w:rsidRPr="0012027C">
        <w:rPr>
          <w:rFonts w:ascii="Times New Roman" w:hAnsi="Times New Roman" w:cs="Times New Roman"/>
          <w:b/>
        </w:rPr>
        <w:t xml:space="preserve"> </w:t>
      </w:r>
      <w:r w:rsidR="0012027C" w:rsidRPr="0012027C">
        <w:rPr>
          <w:rFonts w:ascii="Times New Roman" w:eastAsia="Calibri" w:hAnsi="Times New Roman" w:cs="Times New Roman"/>
          <w:b/>
          <w:bCs/>
        </w:rPr>
        <w:t>«5»</w:t>
      </w:r>
      <w:r w:rsidR="0012027C" w:rsidRPr="0012027C">
        <w:rPr>
          <w:rFonts w:ascii="Times New Roman" w:eastAsia="Calibri" w:hAnsi="Times New Roman" w:cs="Times New Roman"/>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12027C" w:rsidRPr="0012027C" w:rsidRDefault="00755473" w:rsidP="0012027C">
      <w:pPr>
        <w:spacing w:after="0" w:line="240" w:lineRule="auto"/>
        <w:ind w:firstLine="708"/>
        <w:jc w:val="both"/>
        <w:rPr>
          <w:rFonts w:ascii="Times New Roman" w:eastAsia="Calibri" w:hAnsi="Times New Roman" w:cs="Times New Roman"/>
        </w:rPr>
      </w:pPr>
      <w:r w:rsidRPr="00755473">
        <w:rPr>
          <w:rFonts w:ascii="Times New Roman" w:hAnsi="Times New Roman" w:cs="Times New Roman"/>
          <w:b/>
        </w:rPr>
        <w:t xml:space="preserve">Оценка </w:t>
      </w:r>
      <w:r w:rsidR="0012027C" w:rsidRPr="00755473">
        <w:rPr>
          <w:rFonts w:ascii="Times New Roman" w:eastAsia="Calibri" w:hAnsi="Times New Roman" w:cs="Times New Roman"/>
          <w:b/>
          <w:bCs/>
        </w:rPr>
        <w:t>«4»</w:t>
      </w:r>
      <w:r w:rsidR="0012027C" w:rsidRPr="00755473">
        <w:rPr>
          <w:rFonts w:ascii="Times New Roman" w:eastAsia="Calibri" w:hAnsi="Times New Roman" w:cs="Times New Roman"/>
        </w:rPr>
        <w:t xml:space="preserve"> </w:t>
      </w:r>
      <w:r w:rsidR="0012027C" w:rsidRPr="0012027C">
        <w:rPr>
          <w:rFonts w:ascii="Times New Roman" w:eastAsia="Calibri" w:hAnsi="Times New Roman" w:cs="Times New Roman"/>
        </w:rP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12027C" w:rsidRPr="0012027C" w:rsidRDefault="00755473" w:rsidP="0012027C">
      <w:pPr>
        <w:spacing w:after="0" w:line="240" w:lineRule="auto"/>
        <w:ind w:firstLine="708"/>
        <w:jc w:val="both"/>
        <w:rPr>
          <w:rFonts w:ascii="Times New Roman" w:eastAsia="Calibri" w:hAnsi="Times New Roman" w:cs="Times New Roman"/>
        </w:rPr>
      </w:pPr>
      <w:r w:rsidRPr="00755473">
        <w:rPr>
          <w:rFonts w:ascii="Times New Roman" w:hAnsi="Times New Roman" w:cs="Times New Roman"/>
          <w:b/>
        </w:rPr>
        <w:t>Оценка</w:t>
      </w:r>
      <w:r w:rsidRPr="0012027C">
        <w:rPr>
          <w:rFonts w:ascii="Times New Roman" w:hAnsi="Times New Roman" w:cs="Times New Roman"/>
          <w:b/>
        </w:rPr>
        <w:t xml:space="preserve"> </w:t>
      </w:r>
      <w:r w:rsidR="0012027C" w:rsidRPr="0012027C">
        <w:rPr>
          <w:rFonts w:ascii="Times New Roman" w:eastAsia="Calibri" w:hAnsi="Times New Roman" w:cs="Times New Roman"/>
          <w:b/>
          <w:bCs/>
        </w:rPr>
        <w:t>«3»</w:t>
      </w:r>
      <w:r w:rsidR="0012027C" w:rsidRPr="0012027C">
        <w:rPr>
          <w:rFonts w:ascii="Times New Roman" w:eastAsia="Calibri" w:hAnsi="Times New Roman" w:cs="Times New Roman"/>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12027C" w:rsidRPr="0012027C" w:rsidRDefault="00755473" w:rsidP="00755473">
      <w:pPr>
        <w:spacing w:after="0" w:line="240" w:lineRule="auto"/>
        <w:ind w:firstLine="708"/>
        <w:rPr>
          <w:rFonts w:ascii="Times New Roman" w:hAnsi="Times New Roman" w:cs="Times New Roman"/>
          <w:b/>
          <w:lang w:val="tt-RU"/>
        </w:rPr>
      </w:pPr>
      <w:r w:rsidRPr="00755473">
        <w:rPr>
          <w:rFonts w:ascii="Times New Roman" w:hAnsi="Times New Roman" w:cs="Times New Roman"/>
          <w:b/>
        </w:rPr>
        <w:t xml:space="preserve">Оценка </w:t>
      </w:r>
      <w:r w:rsidR="0012027C" w:rsidRPr="00755473">
        <w:rPr>
          <w:rFonts w:ascii="Times New Roman" w:eastAsia="Calibri" w:hAnsi="Times New Roman" w:cs="Times New Roman"/>
          <w:b/>
          <w:bCs/>
        </w:rPr>
        <w:t>«2»</w:t>
      </w:r>
      <w:r w:rsidR="0012027C" w:rsidRPr="0012027C">
        <w:rPr>
          <w:rFonts w:ascii="Times New Roman" w:eastAsia="Calibri" w:hAnsi="Times New Roman" w:cs="Times New Roman"/>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r w:rsidR="0012027C" w:rsidRPr="0012027C">
        <w:rPr>
          <w:rFonts w:ascii="Times New Roman" w:hAnsi="Times New Roman" w:cs="Times New Roman"/>
          <w:b/>
        </w:rPr>
        <w:t xml:space="preserve"> </w:t>
      </w:r>
    </w:p>
    <w:p w:rsidR="0012027C" w:rsidRPr="0012027C" w:rsidRDefault="0012027C" w:rsidP="0012027C">
      <w:pPr>
        <w:pStyle w:val="5"/>
        <w:spacing w:before="0" w:beforeAutospacing="0" w:after="0" w:afterAutospacing="0"/>
        <w:rPr>
          <w:sz w:val="22"/>
          <w:szCs w:val="22"/>
        </w:rPr>
      </w:pPr>
      <w:r w:rsidRPr="0012027C">
        <w:rPr>
          <w:sz w:val="22"/>
          <w:szCs w:val="22"/>
        </w:rPr>
        <w:t>Математика</w:t>
      </w:r>
    </w:p>
    <w:p w:rsidR="0012027C" w:rsidRPr="0012027C" w:rsidRDefault="0012027C" w:rsidP="0012027C">
      <w:pPr>
        <w:pStyle w:val="af8"/>
        <w:spacing w:after="0"/>
        <w:rPr>
          <w:b/>
          <w:sz w:val="22"/>
          <w:szCs w:val="22"/>
        </w:rPr>
      </w:pPr>
      <w:r w:rsidRPr="0012027C">
        <w:rPr>
          <w:b/>
          <w:sz w:val="22"/>
          <w:szCs w:val="22"/>
        </w:rPr>
        <w:t xml:space="preserve">Контрольные работы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w:t>
      </w:r>
    </w:p>
    <w:p w:rsidR="0012027C" w:rsidRPr="0012027C" w:rsidRDefault="0012027C" w:rsidP="0012027C">
      <w:pPr>
        <w:pStyle w:val="af8"/>
        <w:spacing w:after="0"/>
        <w:rPr>
          <w:sz w:val="22"/>
          <w:szCs w:val="22"/>
        </w:rPr>
      </w:pPr>
      <w:r w:rsidRPr="0012027C">
        <w:rPr>
          <w:sz w:val="22"/>
          <w:szCs w:val="22"/>
        </w:rPr>
        <w:t xml:space="preserve"> -работа выполнена полностью; </w:t>
      </w:r>
    </w:p>
    <w:p w:rsidR="0012027C" w:rsidRPr="0012027C" w:rsidRDefault="0012027C" w:rsidP="0012027C">
      <w:pPr>
        <w:pStyle w:val="af8"/>
        <w:spacing w:after="0"/>
        <w:rPr>
          <w:sz w:val="22"/>
          <w:szCs w:val="22"/>
        </w:rPr>
      </w:pPr>
      <w:r w:rsidRPr="0012027C">
        <w:rPr>
          <w:sz w:val="22"/>
          <w:szCs w:val="22"/>
        </w:rPr>
        <w:t xml:space="preserve">-в логических рассуждениях и обосновании решения нет пробелов и ошибок; </w:t>
      </w:r>
    </w:p>
    <w:p w:rsidR="0012027C" w:rsidRPr="0012027C" w:rsidRDefault="0012027C" w:rsidP="0012027C">
      <w:pPr>
        <w:pStyle w:val="af8"/>
        <w:spacing w:after="0"/>
        <w:rPr>
          <w:sz w:val="22"/>
          <w:szCs w:val="22"/>
        </w:rPr>
      </w:pPr>
      <w:r w:rsidRPr="0012027C">
        <w:rPr>
          <w:sz w:val="22"/>
          <w:szCs w:val="22"/>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если:</w:t>
      </w:r>
    </w:p>
    <w:p w:rsidR="0012027C" w:rsidRPr="0012027C" w:rsidRDefault="0012027C" w:rsidP="0012027C">
      <w:pPr>
        <w:pStyle w:val="af8"/>
        <w:spacing w:after="0"/>
        <w:rPr>
          <w:sz w:val="22"/>
          <w:szCs w:val="22"/>
        </w:rPr>
      </w:pPr>
      <w:r w:rsidRPr="0012027C">
        <w:rPr>
          <w:sz w:val="22"/>
          <w:szCs w:val="22"/>
        </w:rPr>
        <w:t xml:space="preserve">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12027C" w:rsidRPr="0012027C" w:rsidRDefault="0012027C" w:rsidP="0012027C">
      <w:pPr>
        <w:pStyle w:val="af8"/>
        <w:spacing w:after="0"/>
        <w:rPr>
          <w:sz w:val="22"/>
          <w:szCs w:val="22"/>
        </w:rPr>
      </w:pPr>
      <w:r w:rsidRPr="0012027C">
        <w:rPr>
          <w:sz w:val="22"/>
          <w:szCs w:val="22"/>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w:t>
      </w:r>
    </w:p>
    <w:p w:rsidR="0012027C" w:rsidRPr="0012027C" w:rsidRDefault="0012027C" w:rsidP="0012027C">
      <w:pPr>
        <w:pStyle w:val="af8"/>
        <w:spacing w:after="0"/>
        <w:rPr>
          <w:sz w:val="22"/>
          <w:szCs w:val="22"/>
        </w:rPr>
      </w:pPr>
      <w:r w:rsidRPr="0012027C">
        <w:rPr>
          <w:sz w:val="22"/>
          <w:szCs w:val="22"/>
        </w:rPr>
        <w:t>- 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w:t>
      </w:r>
    </w:p>
    <w:p w:rsidR="0012027C" w:rsidRPr="0012027C" w:rsidRDefault="0012027C" w:rsidP="0012027C">
      <w:pPr>
        <w:pStyle w:val="af8"/>
        <w:spacing w:after="0"/>
        <w:rPr>
          <w:sz w:val="22"/>
          <w:szCs w:val="22"/>
        </w:rPr>
      </w:pPr>
      <w:r w:rsidRPr="0012027C">
        <w:rPr>
          <w:sz w:val="22"/>
          <w:szCs w:val="22"/>
        </w:rPr>
        <w:t>-допущены существенные ошибки, показавшие, что учащийся не обладает обязательными умениями по данной теме в полной мере.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каких-либо других заданий.</w:t>
      </w:r>
    </w:p>
    <w:p w:rsidR="0012027C" w:rsidRPr="0012027C" w:rsidRDefault="0012027C" w:rsidP="0012027C">
      <w:pPr>
        <w:pStyle w:val="af8"/>
        <w:spacing w:after="0"/>
        <w:rPr>
          <w:b/>
          <w:sz w:val="22"/>
          <w:szCs w:val="22"/>
        </w:rPr>
      </w:pPr>
      <w:r w:rsidRPr="0012027C">
        <w:rPr>
          <w:b/>
          <w:sz w:val="22"/>
          <w:szCs w:val="22"/>
        </w:rPr>
        <w:t xml:space="preserve">Устные ответы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w:t>
      </w:r>
    </w:p>
    <w:p w:rsidR="0012027C" w:rsidRPr="0012027C" w:rsidRDefault="0012027C" w:rsidP="0012027C">
      <w:pPr>
        <w:pStyle w:val="af8"/>
        <w:spacing w:after="0"/>
        <w:rPr>
          <w:sz w:val="22"/>
          <w:szCs w:val="22"/>
        </w:rPr>
      </w:pPr>
      <w:r w:rsidRPr="0012027C">
        <w:rPr>
          <w:sz w:val="22"/>
          <w:szCs w:val="22"/>
        </w:rPr>
        <w:t xml:space="preserve"> -полно раскрыл содержание материала в объеме, предусмотренном программой и учебником; </w:t>
      </w:r>
    </w:p>
    <w:p w:rsidR="0012027C" w:rsidRPr="0012027C" w:rsidRDefault="0012027C" w:rsidP="0012027C">
      <w:pPr>
        <w:pStyle w:val="af8"/>
        <w:spacing w:after="0"/>
        <w:rPr>
          <w:sz w:val="22"/>
          <w:szCs w:val="22"/>
        </w:rPr>
      </w:pPr>
      <w:r w:rsidRPr="0012027C">
        <w:rPr>
          <w:sz w:val="22"/>
          <w:szCs w:val="22"/>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12027C" w:rsidRPr="0012027C" w:rsidRDefault="0012027C" w:rsidP="0012027C">
      <w:pPr>
        <w:pStyle w:val="af8"/>
        <w:spacing w:after="0"/>
        <w:rPr>
          <w:sz w:val="22"/>
          <w:szCs w:val="22"/>
        </w:rPr>
      </w:pPr>
      <w:r w:rsidRPr="0012027C">
        <w:rPr>
          <w:sz w:val="22"/>
          <w:szCs w:val="22"/>
        </w:rPr>
        <w:t xml:space="preserve"> -правильно выполнил рисунки, чертежи, графики, сопутствующие ответу; </w:t>
      </w:r>
    </w:p>
    <w:p w:rsidR="0012027C" w:rsidRPr="0012027C" w:rsidRDefault="0012027C" w:rsidP="0012027C">
      <w:pPr>
        <w:pStyle w:val="af8"/>
        <w:spacing w:after="0"/>
        <w:rPr>
          <w:sz w:val="22"/>
          <w:szCs w:val="22"/>
        </w:rPr>
      </w:pPr>
      <w:r w:rsidRPr="0012027C">
        <w:rPr>
          <w:sz w:val="22"/>
          <w:szCs w:val="22"/>
        </w:rPr>
        <w:t xml:space="preserve">- показал умение иллюстрировать теорию конкретными примерами, применять ее в новой ситуации при выполнении практического задания; </w:t>
      </w:r>
    </w:p>
    <w:p w:rsidR="0012027C" w:rsidRPr="0012027C" w:rsidRDefault="0012027C" w:rsidP="0012027C">
      <w:pPr>
        <w:pStyle w:val="af8"/>
        <w:spacing w:after="0"/>
        <w:rPr>
          <w:sz w:val="22"/>
          <w:szCs w:val="22"/>
        </w:rPr>
      </w:pPr>
      <w:r w:rsidRPr="0012027C">
        <w:rPr>
          <w:sz w:val="22"/>
          <w:szCs w:val="22"/>
        </w:rPr>
        <w:t xml:space="preserve">-продемонстрировал знание теории ранее изученных сопутствующих тем, </w:t>
      </w:r>
      <w:proofErr w:type="spellStart"/>
      <w:r w:rsidRPr="0012027C">
        <w:rPr>
          <w:sz w:val="22"/>
          <w:szCs w:val="22"/>
        </w:rPr>
        <w:t>сформированность</w:t>
      </w:r>
      <w:proofErr w:type="spellEnd"/>
      <w:r w:rsidRPr="0012027C">
        <w:rPr>
          <w:sz w:val="22"/>
          <w:szCs w:val="22"/>
        </w:rPr>
        <w:t xml:space="preserve"> и устойчивость используемых при ответе умений и навыков;</w:t>
      </w:r>
    </w:p>
    <w:p w:rsidR="0012027C" w:rsidRPr="0012027C" w:rsidRDefault="0012027C" w:rsidP="0012027C">
      <w:pPr>
        <w:pStyle w:val="af8"/>
        <w:spacing w:after="0"/>
        <w:rPr>
          <w:sz w:val="22"/>
          <w:szCs w:val="22"/>
        </w:rPr>
      </w:pPr>
      <w:r w:rsidRPr="0012027C">
        <w:rPr>
          <w:sz w:val="22"/>
          <w:szCs w:val="22"/>
        </w:rPr>
        <w:t xml:space="preserve"> -отвечал самостоятельно, без наводящих вопросов учителя; </w:t>
      </w:r>
    </w:p>
    <w:p w:rsidR="0012027C" w:rsidRPr="0012027C" w:rsidRDefault="0012027C" w:rsidP="0012027C">
      <w:pPr>
        <w:pStyle w:val="af8"/>
        <w:spacing w:after="0"/>
        <w:rPr>
          <w:sz w:val="22"/>
          <w:szCs w:val="22"/>
        </w:rPr>
      </w:pPr>
      <w:r w:rsidRPr="0012027C">
        <w:rPr>
          <w:sz w:val="22"/>
          <w:szCs w:val="22"/>
        </w:rPr>
        <w:t xml:space="preserve">-возможны одна – две неточности при освещение второстепенных вопросов или в выкладках, которые ученик легко исправил после замечания учителя. </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если удовлетворяет в основном требованиям на оценку «5», но при этом имеет один из недостатков:</w:t>
      </w:r>
    </w:p>
    <w:p w:rsidR="0012027C" w:rsidRPr="0012027C" w:rsidRDefault="0012027C" w:rsidP="0012027C">
      <w:pPr>
        <w:pStyle w:val="af8"/>
        <w:spacing w:after="0"/>
        <w:rPr>
          <w:sz w:val="22"/>
          <w:szCs w:val="22"/>
        </w:rPr>
      </w:pPr>
      <w:r w:rsidRPr="0012027C">
        <w:rPr>
          <w:sz w:val="22"/>
          <w:szCs w:val="22"/>
        </w:rPr>
        <w:t xml:space="preserve"> - в изложении допущены небольшие пробелы, не исказившее математическое содержание ответа; </w:t>
      </w:r>
    </w:p>
    <w:p w:rsidR="0012027C" w:rsidRPr="0012027C" w:rsidRDefault="0012027C" w:rsidP="0012027C">
      <w:pPr>
        <w:pStyle w:val="af8"/>
        <w:spacing w:after="0"/>
        <w:rPr>
          <w:sz w:val="22"/>
          <w:szCs w:val="22"/>
        </w:rPr>
      </w:pPr>
      <w:r w:rsidRPr="0012027C">
        <w:rPr>
          <w:sz w:val="22"/>
          <w:szCs w:val="22"/>
        </w:rPr>
        <w:t xml:space="preserve">-допущены один – два недочета при освещении основного содержания ответа, исправленные после замечания учителя; </w:t>
      </w:r>
    </w:p>
    <w:p w:rsidR="0012027C" w:rsidRPr="0012027C" w:rsidRDefault="0012027C" w:rsidP="0012027C">
      <w:pPr>
        <w:pStyle w:val="af8"/>
        <w:spacing w:after="0"/>
        <w:rPr>
          <w:sz w:val="22"/>
          <w:szCs w:val="22"/>
        </w:rPr>
      </w:pPr>
      <w:r w:rsidRPr="0012027C">
        <w:rPr>
          <w:sz w:val="22"/>
          <w:szCs w:val="22"/>
        </w:rPr>
        <w:t>- допущены ошибка или более двух недочетов при освещении второстепенных вопросов или в выкладках, легко исправленные после замечания учителя.</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w:t>
      </w:r>
    </w:p>
    <w:p w:rsidR="0012027C" w:rsidRPr="0012027C" w:rsidRDefault="0012027C" w:rsidP="0012027C">
      <w:pPr>
        <w:pStyle w:val="af8"/>
        <w:spacing w:after="0"/>
        <w:rPr>
          <w:sz w:val="22"/>
          <w:szCs w:val="22"/>
        </w:rPr>
      </w:pPr>
      <w:r w:rsidRPr="0012027C">
        <w:rPr>
          <w:sz w:val="22"/>
          <w:szCs w:val="22"/>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12027C" w:rsidRPr="0012027C" w:rsidRDefault="0012027C" w:rsidP="0012027C">
      <w:pPr>
        <w:pStyle w:val="af8"/>
        <w:spacing w:after="0"/>
        <w:rPr>
          <w:sz w:val="22"/>
          <w:szCs w:val="22"/>
        </w:rPr>
      </w:pPr>
      <w:r w:rsidRPr="0012027C">
        <w:rPr>
          <w:sz w:val="22"/>
          <w:szCs w:val="22"/>
        </w:rPr>
        <w:t xml:space="preserve"> -имелись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12027C" w:rsidRPr="0012027C" w:rsidRDefault="0012027C" w:rsidP="0012027C">
      <w:pPr>
        <w:pStyle w:val="af8"/>
        <w:spacing w:after="0"/>
        <w:rPr>
          <w:sz w:val="22"/>
          <w:szCs w:val="22"/>
        </w:rPr>
      </w:pPr>
      <w:r w:rsidRPr="0012027C">
        <w:rPr>
          <w:sz w:val="22"/>
          <w:szCs w:val="22"/>
        </w:rPr>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12027C" w:rsidRPr="0012027C" w:rsidRDefault="0012027C" w:rsidP="0012027C">
      <w:pPr>
        <w:pStyle w:val="af8"/>
        <w:spacing w:after="0"/>
        <w:rPr>
          <w:sz w:val="22"/>
          <w:szCs w:val="22"/>
        </w:rPr>
      </w:pPr>
      <w:r w:rsidRPr="0012027C">
        <w:rPr>
          <w:sz w:val="22"/>
          <w:szCs w:val="22"/>
        </w:rPr>
        <w:t xml:space="preserve">- при достаточном знании теоретического материала выявлена недостаточная </w:t>
      </w:r>
      <w:proofErr w:type="spellStart"/>
      <w:r w:rsidRPr="0012027C">
        <w:rPr>
          <w:sz w:val="22"/>
          <w:szCs w:val="22"/>
        </w:rPr>
        <w:t>сформированность</w:t>
      </w:r>
      <w:proofErr w:type="spellEnd"/>
      <w:r w:rsidRPr="0012027C">
        <w:rPr>
          <w:sz w:val="22"/>
          <w:szCs w:val="22"/>
        </w:rPr>
        <w:t xml:space="preserve"> основных умений и навыков.</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w:t>
      </w:r>
    </w:p>
    <w:p w:rsidR="0012027C" w:rsidRPr="0012027C" w:rsidRDefault="0012027C" w:rsidP="0012027C">
      <w:pPr>
        <w:pStyle w:val="af8"/>
        <w:spacing w:after="0"/>
        <w:rPr>
          <w:sz w:val="22"/>
          <w:szCs w:val="22"/>
        </w:rPr>
      </w:pPr>
      <w:r w:rsidRPr="0012027C">
        <w:rPr>
          <w:sz w:val="22"/>
          <w:szCs w:val="22"/>
        </w:rPr>
        <w:t xml:space="preserve">-не раскрыто основное содержание учебного материала; </w:t>
      </w:r>
    </w:p>
    <w:p w:rsidR="0012027C" w:rsidRPr="0012027C" w:rsidRDefault="0012027C" w:rsidP="0012027C">
      <w:pPr>
        <w:pStyle w:val="af8"/>
        <w:spacing w:after="0"/>
        <w:rPr>
          <w:sz w:val="22"/>
          <w:szCs w:val="22"/>
        </w:rPr>
      </w:pPr>
      <w:r w:rsidRPr="0012027C">
        <w:rPr>
          <w:sz w:val="22"/>
          <w:szCs w:val="22"/>
        </w:rPr>
        <w:t xml:space="preserve">-обнаружено незнание учеником большей или наиболее важной части учебного материала; </w:t>
      </w:r>
    </w:p>
    <w:p w:rsidR="0012027C" w:rsidRPr="0012027C" w:rsidRDefault="0012027C" w:rsidP="0012027C">
      <w:pPr>
        <w:pStyle w:val="af8"/>
        <w:spacing w:after="0"/>
        <w:rPr>
          <w:sz w:val="22"/>
          <w:szCs w:val="22"/>
        </w:rPr>
      </w:pPr>
      <w:r w:rsidRPr="0012027C">
        <w:rPr>
          <w:sz w:val="22"/>
          <w:szCs w:val="22"/>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12027C" w:rsidRPr="0012027C" w:rsidRDefault="0012027C" w:rsidP="0012027C">
      <w:pPr>
        <w:pStyle w:val="af8"/>
        <w:spacing w:after="0"/>
        <w:rPr>
          <w:sz w:val="22"/>
          <w:szCs w:val="22"/>
        </w:rPr>
      </w:pPr>
      <w:r w:rsidRPr="0012027C">
        <w:rPr>
          <w:b/>
          <w:sz w:val="22"/>
          <w:szCs w:val="22"/>
        </w:rPr>
        <w:t>Самостоятельные письменные работы</w:t>
      </w:r>
      <w:r w:rsidRPr="0012027C">
        <w:rPr>
          <w:sz w:val="22"/>
          <w:szCs w:val="22"/>
        </w:rPr>
        <w:t xml:space="preserve">.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 xml:space="preserve">-выполнил работу без ошибок и недочетов; </w:t>
      </w:r>
    </w:p>
    <w:p w:rsidR="0012027C" w:rsidRPr="0012027C" w:rsidRDefault="0012027C" w:rsidP="0012027C">
      <w:pPr>
        <w:pStyle w:val="af8"/>
        <w:spacing w:after="0"/>
        <w:rPr>
          <w:sz w:val="22"/>
          <w:szCs w:val="22"/>
        </w:rPr>
      </w:pPr>
      <w:r w:rsidRPr="0012027C">
        <w:rPr>
          <w:sz w:val="22"/>
          <w:szCs w:val="22"/>
        </w:rPr>
        <w:t xml:space="preserve">-допустил не более одного недочета. </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если ученик</w:t>
      </w:r>
    </w:p>
    <w:p w:rsidR="0012027C" w:rsidRPr="0012027C" w:rsidRDefault="0012027C" w:rsidP="0012027C">
      <w:pPr>
        <w:pStyle w:val="af8"/>
        <w:spacing w:after="0"/>
        <w:rPr>
          <w:sz w:val="22"/>
          <w:szCs w:val="22"/>
        </w:rPr>
      </w:pPr>
      <w:r w:rsidRPr="0012027C">
        <w:rPr>
          <w:sz w:val="22"/>
          <w:szCs w:val="22"/>
        </w:rPr>
        <w:t xml:space="preserve"> - выполнил работу полностью, но допустил в ней:</w:t>
      </w:r>
    </w:p>
    <w:p w:rsidR="0012027C" w:rsidRPr="0012027C" w:rsidRDefault="0012027C" w:rsidP="0012027C">
      <w:pPr>
        <w:pStyle w:val="af8"/>
        <w:spacing w:after="0"/>
        <w:rPr>
          <w:sz w:val="22"/>
          <w:szCs w:val="22"/>
        </w:rPr>
      </w:pPr>
      <w:r w:rsidRPr="0012027C">
        <w:rPr>
          <w:sz w:val="22"/>
          <w:szCs w:val="22"/>
        </w:rPr>
        <w:t xml:space="preserve"> -не более одной негрубой ошибки и одного недочета; </w:t>
      </w:r>
    </w:p>
    <w:p w:rsidR="0012027C" w:rsidRPr="0012027C" w:rsidRDefault="0012027C" w:rsidP="0012027C">
      <w:pPr>
        <w:pStyle w:val="af8"/>
        <w:spacing w:after="0"/>
        <w:rPr>
          <w:sz w:val="22"/>
          <w:szCs w:val="22"/>
        </w:rPr>
      </w:pPr>
      <w:r w:rsidRPr="0012027C">
        <w:rPr>
          <w:sz w:val="22"/>
          <w:szCs w:val="22"/>
        </w:rPr>
        <w:t xml:space="preserve">-или не более двух недочетов. </w:t>
      </w:r>
    </w:p>
    <w:p w:rsidR="0012027C" w:rsidRPr="0012027C" w:rsidRDefault="0012027C" w:rsidP="0012027C">
      <w:pPr>
        <w:pStyle w:val="af8"/>
        <w:spacing w:after="0"/>
        <w:rPr>
          <w:sz w:val="22"/>
          <w:szCs w:val="22"/>
        </w:rPr>
      </w:pPr>
      <w:r w:rsidRPr="0012027C">
        <w:rPr>
          <w:b/>
          <w:sz w:val="22"/>
          <w:szCs w:val="22"/>
        </w:rPr>
        <w:t xml:space="preserve">Оценка "3" </w:t>
      </w:r>
      <w:r w:rsidRPr="0012027C">
        <w:rPr>
          <w:sz w:val="22"/>
          <w:szCs w:val="22"/>
        </w:rPr>
        <w:t>ставится, если ученик</w:t>
      </w:r>
    </w:p>
    <w:p w:rsidR="0012027C" w:rsidRPr="0012027C" w:rsidRDefault="0012027C" w:rsidP="0012027C">
      <w:pPr>
        <w:pStyle w:val="af8"/>
        <w:spacing w:after="0"/>
        <w:rPr>
          <w:sz w:val="22"/>
          <w:szCs w:val="22"/>
        </w:rPr>
      </w:pPr>
      <w:r w:rsidRPr="0012027C">
        <w:rPr>
          <w:sz w:val="22"/>
          <w:szCs w:val="22"/>
        </w:rPr>
        <w:t xml:space="preserve"> -правильно выполнил не менее половины работы или допустил: </w:t>
      </w:r>
    </w:p>
    <w:p w:rsidR="0012027C" w:rsidRPr="0012027C" w:rsidRDefault="0012027C" w:rsidP="0012027C">
      <w:pPr>
        <w:pStyle w:val="af8"/>
        <w:spacing w:after="0"/>
        <w:rPr>
          <w:sz w:val="22"/>
          <w:szCs w:val="22"/>
        </w:rPr>
      </w:pPr>
      <w:r w:rsidRPr="0012027C">
        <w:rPr>
          <w:sz w:val="22"/>
          <w:szCs w:val="22"/>
        </w:rPr>
        <w:t xml:space="preserve">-не более двух грубых ошибок; </w:t>
      </w:r>
    </w:p>
    <w:p w:rsidR="0012027C" w:rsidRPr="0012027C" w:rsidRDefault="0012027C" w:rsidP="0012027C">
      <w:pPr>
        <w:pStyle w:val="af8"/>
        <w:spacing w:after="0"/>
        <w:rPr>
          <w:sz w:val="22"/>
          <w:szCs w:val="22"/>
        </w:rPr>
      </w:pPr>
      <w:r w:rsidRPr="0012027C">
        <w:rPr>
          <w:sz w:val="22"/>
          <w:szCs w:val="22"/>
        </w:rPr>
        <w:t xml:space="preserve">-или не более одной грубой и одной негрубой ошибки и одного недочета; </w:t>
      </w:r>
    </w:p>
    <w:p w:rsidR="0012027C" w:rsidRPr="0012027C" w:rsidRDefault="0012027C" w:rsidP="0012027C">
      <w:pPr>
        <w:pStyle w:val="af8"/>
        <w:spacing w:after="0"/>
        <w:rPr>
          <w:sz w:val="22"/>
          <w:szCs w:val="22"/>
        </w:rPr>
      </w:pPr>
      <w:r w:rsidRPr="0012027C">
        <w:rPr>
          <w:sz w:val="22"/>
          <w:szCs w:val="22"/>
        </w:rPr>
        <w:t xml:space="preserve">-или не более двух-трех негрубых ошибок; </w:t>
      </w:r>
    </w:p>
    <w:p w:rsidR="0012027C" w:rsidRPr="0012027C" w:rsidRDefault="0012027C" w:rsidP="0012027C">
      <w:pPr>
        <w:pStyle w:val="af8"/>
        <w:spacing w:after="0"/>
        <w:rPr>
          <w:sz w:val="22"/>
          <w:szCs w:val="22"/>
        </w:rPr>
      </w:pPr>
      <w:r w:rsidRPr="0012027C">
        <w:rPr>
          <w:sz w:val="22"/>
          <w:szCs w:val="22"/>
        </w:rPr>
        <w:t>- или одной негрубой ошибки и трех недочетов;</w:t>
      </w:r>
    </w:p>
    <w:p w:rsidR="0012027C" w:rsidRPr="0012027C" w:rsidRDefault="0012027C" w:rsidP="0012027C">
      <w:pPr>
        <w:pStyle w:val="af8"/>
        <w:spacing w:after="0"/>
        <w:rPr>
          <w:sz w:val="22"/>
          <w:szCs w:val="22"/>
        </w:rPr>
      </w:pPr>
      <w:r w:rsidRPr="0012027C">
        <w:rPr>
          <w:sz w:val="22"/>
          <w:szCs w:val="22"/>
        </w:rPr>
        <w:t xml:space="preserve"> -или при отсутствии ошибок, но при наличии четырех-пяти недочетов. </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ученик: допустил число ошибок и недочетов превосходящее норму, при которой может быть выставлена оценка "3"; </w:t>
      </w:r>
    </w:p>
    <w:p w:rsidR="0012027C" w:rsidRPr="0012027C" w:rsidRDefault="0012027C" w:rsidP="0012027C">
      <w:pPr>
        <w:pStyle w:val="af8"/>
        <w:spacing w:after="0"/>
        <w:rPr>
          <w:sz w:val="22"/>
          <w:szCs w:val="22"/>
        </w:rPr>
      </w:pPr>
      <w:r w:rsidRPr="0012027C">
        <w:rPr>
          <w:sz w:val="22"/>
          <w:szCs w:val="22"/>
        </w:rPr>
        <w:t xml:space="preserve">-или если правильно выполнил менее половины работы </w:t>
      </w:r>
    </w:p>
    <w:p w:rsidR="0012027C" w:rsidRPr="0012027C" w:rsidRDefault="0012027C" w:rsidP="0012027C">
      <w:pPr>
        <w:pStyle w:val="af8"/>
        <w:spacing w:after="0"/>
        <w:rPr>
          <w:b/>
          <w:sz w:val="22"/>
          <w:szCs w:val="22"/>
        </w:rPr>
      </w:pPr>
      <w:r w:rsidRPr="0012027C">
        <w:rPr>
          <w:b/>
          <w:sz w:val="22"/>
          <w:szCs w:val="22"/>
        </w:rPr>
        <w:t xml:space="preserve">Тесты. </w:t>
      </w:r>
    </w:p>
    <w:p w:rsidR="0012027C" w:rsidRPr="0012027C" w:rsidRDefault="0012027C" w:rsidP="0012027C">
      <w:pPr>
        <w:pStyle w:val="af8"/>
        <w:spacing w:after="0"/>
        <w:rPr>
          <w:sz w:val="22"/>
          <w:szCs w:val="22"/>
        </w:rPr>
      </w:pPr>
      <w:r w:rsidRPr="0012027C">
        <w:rPr>
          <w:sz w:val="22"/>
          <w:szCs w:val="22"/>
        </w:rPr>
        <w:t>Критерии выставления оценок за тест, состоящий из 10 заданий. Время выполнения работы: 10-15 мин. Оценка «5» - 10 правильных ответов, «4» -</w:t>
      </w:r>
      <w:r w:rsidRPr="0012027C">
        <w:rPr>
          <w:spacing w:val="-22"/>
          <w:sz w:val="22"/>
          <w:szCs w:val="22"/>
        </w:rPr>
        <w:t xml:space="preserve"> </w:t>
      </w:r>
      <w:r w:rsidRPr="0012027C">
        <w:rPr>
          <w:sz w:val="22"/>
          <w:szCs w:val="22"/>
        </w:rPr>
        <w:t>7-9, «3» - 5-6, «2» - менее 5 правильных ответов. Критерии выставления оценок за тест, состоящий из 20 заданий. Время выполнения работы: 30-40 мин. Оценка «5» - 18-20 правильных ответов, «4» -14-17, «3» - 10-13, «2» - менее 10 правильных ответов.</w:t>
      </w:r>
    </w:p>
    <w:p w:rsidR="0012027C" w:rsidRPr="0012027C" w:rsidRDefault="0012027C" w:rsidP="0012027C">
      <w:pPr>
        <w:spacing w:after="0" w:line="240" w:lineRule="auto"/>
        <w:rPr>
          <w:rFonts w:ascii="Times New Roman" w:hAnsi="Times New Roman" w:cs="Times New Roman"/>
        </w:rPr>
        <w:sectPr w:rsidR="0012027C" w:rsidRPr="0012027C" w:rsidSect="0012027C">
          <w:type w:val="continuous"/>
          <w:pgSz w:w="11910" w:h="16840"/>
          <w:pgMar w:top="1134" w:right="850" w:bottom="1134" w:left="1701" w:header="720" w:footer="720" w:gutter="0"/>
          <w:cols w:space="720"/>
        </w:sectPr>
      </w:pPr>
    </w:p>
    <w:p w:rsidR="0012027C" w:rsidRPr="0012027C" w:rsidRDefault="0012027C" w:rsidP="0012027C">
      <w:pPr>
        <w:pStyle w:val="af8"/>
        <w:spacing w:after="0"/>
        <w:rPr>
          <w:b/>
          <w:sz w:val="22"/>
          <w:szCs w:val="22"/>
        </w:rPr>
      </w:pPr>
      <w:r w:rsidRPr="0012027C">
        <w:rPr>
          <w:b/>
          <w:sz w:val="22"/>
          <w:szCs w:val="22"/>
        </w:rPr>
        <w:t xml:space="preserve">Информатика и ИКТ </w:t>
      </w:r>
    </w:p>
    <w:p w:rsidR="0012027C" w:rsidRPr="0012027C" w:rsidRDefault="0012027C" w:rsidP="0012027C">
      <w:pPr>
        <w:pStyle w:val="af8"/>
        <w:spacing w:after="0"/>
        <w:rPr>
          <w:b/>
          <w:sz w:val="22"/>
          <w:szCs w:val="22"/>
        </w:rPr>
      </w:pPr>
      <w:r w:rsidRPr="0012027C">
        <w:rPr>
          <w:b/>
          <w:sz w:val="22"/>
          <w:szCs w:val="22"/>
        </w:rPr>
        <w:t xml:space="preserve">Устные ответы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выставляется, если ученик: </w:t>
      </w:r>
    </w:p>
    <w:p w:rsidR="0012027C" w:rsidRPr="0012027C" w:rsidRDefault="0012027C" w:rsidP="0012027C">
      <w:pPr>
        <w:pStyle w:val="af8"/>
        <w:spacing w:after="0"/>
        <w:rPr>
          <w:sz w:val="22"/>
          <w:szCs w:val="22"/>
        </w:rPr>
      </w:pPr>
      <w:r w:rsidRPr="0012027C">
        <w:rPr>
          <w:sz w:val="22"/>
          <w:szCs w:val="22"/>
        </w:rPr>
        <w:t>- полно раскрыл содержание материала в объеме, предусмотренном программой и учебником;</w:t>
      </w:r>
    </w:p>
    <w:p w:rsidR="0012027C" w:rsidRPr="0012027C" w:rsidRDefault="0012027C" w:rsidP="0012027C">
      <w:pPr>
        <w:pStyle w:val="af8"/>
        <w:spacing w:after="0"/>
        <w:rPr>
          <w:sz w:val="22"/>
          <w:szCs w:val="22"/>
        </w:rPr>
      </w:pPr>
      <w:r w:rsidRPr="0012027C">
        <w:rPr>
          <w:sz w:val="22"/>
          <w:szCs w:val="22"/>
        </w:rPr>
        <w:t xml:space="preserve"> -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12027C" w:rsidRPr="0012027C" w:rsidRDefault="0012027C" w:rsidP="0012027C">
      <w:pPr>
        <w:pStyle w:val="af8"/>
        <w:spacing w:after="0"/>
        <w:rPr>
          <w:sz w:val="22"/>
          <w:szCs w:val="22"/>
        </w:rPr>
      </w:pPr>
      <w:r w:rsidRPr="0012027C">
        <w:rPr>
          <w:sz w:val="22"/>
          <w:szCs w:val="22"/>
        </w:rPr>
        <w:t>- правильно выполнил графическое изображение алгоритма и иные чертежи и графики, сопутствующие ответу;</w:t>
      </w:r>
    </w:p>
    <w:p w:rsidR="0012027C" w:rsidRPr="0012027C" w:rsidRDefault="0012027C" w:rsidP="0012027C">
      <w:pPr>
        <w:pStyle w:val="af8"/>
        <w:spacing w:after="0"/>
        <w:rPr>
          <w:sz w:val="22"/>
          <w:szCs w:val="22"/>
        </w:rPr>
      </w:pPr>
      <w:r w:rsidRPr="0012027C">
        <w:rPr>
          <w:sz w:val="22"/>
          <w:szCs w:val="22"/>
        </w:rPr>
        <w:t xml:space="preserve"> -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12027C" w:rsidRPr="0012027C" w:rsidRDefault="0012027C" w:rsidP="0012027C">
      <w:pPr>
        <w:pStyle w:val="af8"/>
        <w:spacing w:after="0"/>
        <w:rPr>
          <w:sz w:val="22"/>
          <w:szCs w:val="22"/>
        </w:rPr>
      </w:pPr>
      <w:r w:rsidRPr="0012027C">
        <w:rPr>
          <w:sz w:val="22"/>
          <w:szCs w:val="22"/>
        </w:rPr>
        <w:t xml:space="preserve"> - продемонстрировал усвоение ранее изученных сопутствующих вопросов, </w:t>
      </w:r>
      <w:proofErr w:type="spellStart"/>
      <w:r w:rsidRPr="0012027C">
        <w:rPr>
          <w:sz w:val="22"/>
          <w:szCs w:val="22"/>
        </w:rPr>
        <w:t>сформированность</w:t>
      </w:r>
      <w:proofErr w:type="spellEnd"/>
      <w:r w:rsidRPr="0012027C">
        <w:rPr>
          <w:sz w:val="22"/>
          <w:szCs w:val="22"/>
        </w:rPr>
        <w:t xml:space="preserve"> и устойчивость используемых при ответе умений и навыков;</w:t>
      </w:r>
    </w:p>
    <w:p w:rsidR="0012027C" w:rsidRPr="0012027C" w:rsidRDefault="0012027C" w:rsidP="0012027C">
      <w:pPr>
        <w:pStyle w:val="af8"/>
        <w:spacing w:after="0"/>
        <w:rPr>
          <w:sz w:val="22"/>
          <w:szCs w:val="22"/>
        </w:rPr>
      </w:pPr>
      <w:r w:rsidRPr="0012027C">
        <w:rPr>
          <w:sz w:val="22"/>
          <w:szCs w:val="22"/>
        </w:rPr>
        <w:t xml:space="preserve"> - отвечал самостоятельно без наводящих вопросов</w:t>
      </w:r>
      <w:r w:rsidRPr="0012027C">
        <w:rPr>
          <w:spacing w:val="-8"/>
          <w:sz w:val="22"/>
          <w:szCs w:val="22"/>
        </w:rPr>
        <w:t xml:space="preserve"> </w:t>
      </w:r>
      <w:r w:rsidRPr="0012027C">
        <w:rPr>
          <w:sz w:val="22"/>
          <w:szCs w:val="22"/>
        </w:rPr>
        <w:t>учителя.</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выставляется, если ответ имеет один из недостатков:</w:t>
      </w:r>
    </w:p>
    <w:p w:rsidR="0012027C" w:rsidRPr="0012027C" w:rsidRDefault="0012027C" w:rsidP="0012027C">
      <w:pPr>
        <w:pStyle w:val="af8"/>
        <w:spacing w:after="0"/>
        <w:rPr>
          <w:sz w:val="22"/>
          <w:szCs w:val="22"/>
        </w:rPr>
      </w:pPr>
      <w:r w:rsidRPr="0012027C">
        <w:rPr>
          <w:sz w:val="22"/>
          <w:szCs w:val="22"/>
        </w:rPr>
        <w:t xml:space="preserve"> - в изложении допущены небольшие пробелы, не исказившие логического и информационного содержания ответа; </w:t>
      </w:r>
    </w:p>
    <w:p w:rsidR="0012027C" w:rsidRPr="0012027C" w:rsidRDefault="0012027C" w:rsidP="0012027C">
      <w:pPr>
        <w:pStyle w:val="af8"/>
        <w:spacing w:after="0"/>
        <w:rPr>
          <w:sz w:val="22"/>
          <w:szCs w:val="22"/>
        </w:rPr>
      </w:pPr>
      <w:r w:rsidRPr="0012027C">
        <w:rPr>
          <w:sz w:val="22"/>
          <w:szCs w:val="22"/>
        </w:rPr>
        <w:t xml:space="preserve">- нет определенной логической последовательности, неточно используется математическая и специализированная терминология и символика; </w:t>
      </w:r>
    </w:p>
    <w:p w:rsidR="0012027C" w:rsidRPr="0012027C" w:rsidRDefault="0012027C" w:rsidP="0012027C">
      <w:pPr>
        <w:pStyle w:val="af8"/>
        <w:spacing w:after="0"/>
        <w:rPr>
          <w:sz w:val="22"/>
          <w:szCs w:val="22"/>
        </w:rPr>
      </w:pPr>
      <w:r w:rsidRPr="0012027C">
        <w:rPr>
          <w:sz w:val="22"/>
          <w:szCs w:val="22"/>
        </w:rPr>
        <w:t xml:space="preserve">- допущены один-два недочета при освещении основного содержания ответа, исправленные по замечанию учителя; </w:t>
      </w:r>
    </w:p>
    <w:p w:rsidR="0012027C" w:rsidRPr="0012027C" w:rsidRDefault="0012027C" w:rsidP="0012027C">
      <w:pPr>
        <w:pStyle w:val="af8"/>
        <w:spacing w:after="0"/>
        <w:rPr>
          <w:sz w:val="22"/>
          <w:szCs w:val="22"/>
        </w:rPr>
      </w:pPr>
      <w:r w:rsidRPr="0012027C">
        <w:rPr>
          <w:sz w:val="22"/>
          <w:szCs w:val="22"/>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выставляется, если:</w:t>
      </w:r>
    </w:p>
    <w:p w:rsidR="0012027C" w:rsidRPr="0012027C" w:rsidRDefault="0012027C" w:rsidP="0012027C">
      <w:pPr>
        <w:pStyle w:val="af8"/>
        <w:spacing w:after="0"/>
        <w:rPr>
          <w:sz w:val="22"/>
          <w:szCs w:val="22"/>
        </w:rPr>
      </w:pPr>
      <w:r w:rsidRPr="0012027C">
        <w:rPr>
          <w:sz w:val="22"/>
          <w:szCs w:val="22"/>
        </w:rPr>
        <w:t xml:space="preserve"> -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12027C" w:rsidRPr="0012027C" w:rsidRDefault="0012027C" w:rsidP="0012027C">
      <w:pPr>
        <w:pStyle w:val="af8"/>
        <w:spacing w:after="0"/>
        <w:rPr>
          <w:sz w:val="22"/>
          <w:szCs w:val="22"/>
        </w:rPr>
      </w:pPr>
      <w:r w:rsidRPr="0012027C">
        <w:rPr>
          <w:sz w:val="22"/>
          <w:szCs w:val="22"/>
        </w:rPr>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w:t>
      </w:r>
      <w:proofErr w:type="spellStart"/>
      <w:r w:rsidRPr="0012027C">
        <w:rPr>
          <w:sz w:val="22"/>
          <w:szCs w:val="22"/>
        </w:rPr>
        <w:t>сформированность</w:t>
      </w:r>
      <w:proofErr w:type="spellEnd"/>
      <w:r w:rsidRPr="0012027C">
        <w:rPr>
          <w:sz w:val="22"/>
          <w:szCs w:val="22"/>
        </w:rPr>
        <w:t xml:space="preserve"> основных умений и навыков.</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выставляется, если: </w:t>
      </w:r>
    </w:p>
    <w:p w:rsidR="0012027C" w:rsidRPr="0012027C" w:rsidRDefault="0012027C" w:rsidP="0012027C">
      <w:pPr>
        <w:pStyle w:val="af8"/>
        <w:spacing w:after="0"/>
        <w:rPr>
          <w:sz w:val="22"/>
          <w:szCs w:val="22"/>
        </w:rPr>
      </w:pPr>
      <w:r w:rsidRPr="0012027C">
        <w:rPr>
          <w:sz w:val="22"/>
          <w:szCs w:val="22"/>
        </w:rPr>
        <w:t xml:space="preserve">- не раскрыто основное содержание учебного материала; </w:t>
      </w:r>
    </w:p>
    <w:p w:rsidR="0012027C" w:rsidRPr="0012027C" w:rsidRDefault="0012027C" w:rsidP="0012027C">
      <w:pPr>
        <w:pStyle w:val="af8"/>
        <w:spacing w:after="0"/>
        <w:rPr>
          <w:sz w:val="22"/>
          <w:szCs w:val="22"/>
        </w:rPr>
      </w:pPr>
      <w:r w:rsidRPr="0012027C">
        <w:rPr>
          <w:sz w:val="22"/>
          <w:szCs w:val="22"/>
        </w:rPr>
        <w:t>- обнаружено незнание или непонимание учеником большей или наиболее важной части учебного материала,</w:t>
      </w:r>
    </w:p>
    <w:p w:rsidR="0012027C" w:rsidRPr="0012027C" w:rsidRDefault="0012027C" w:rsidP="0012027C">
      <w:pPr>
        <w:pStyle w:val="af8"/>
        <w:spacing w:after="0"/>
        <w:rPr>
          <w:sz w:val="22"/>
          <w:szCs w:val="22"/>
        </w:rPr>
      </w:pPr>
      <w:r w:rsidRPr="0012027C">
        <w:rPr>
          <w:sz w:val="22"/>
          <w:szCs w:val="22"/>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b/>
        </w:rPr>
        <w:t xml:space="preserve">Самостоятельные и проверочные работы </w:t>
      </w:r>
      <w:r w:rsidRPr="0012027C">
        <w:rPr>
          <w:rFonts w:ascii="Times New Roman" w:hAnsi="Times New Roman" w:cs="Times New Roman"/>
        </w:rPr>
        <w:t>по теоретическому курсу.</w:t>
      </w:r>
    </w:p>
    <w:p w:rsidR="0012027C" w:rsidRPr="0012027C" w:rsidRDefault="0012027C" w:rsidP="0012027C">
      <w:pPr>
        <w:pStyle w:val="af8"/>
        <w:spacing w:after="0"/>
        <w:rPr>
          <w:sz w:val="22"/>
          <w:szCs w:val="22"/>
        </w:rPr>
      </w:pPr>
      <w:r w:rsidRPr="0012027C">
        <w:rPr>
          <w:b/>
          <w:sz w:val="22"/>
          <w:szCs w:val="22"/>
        </w:rPr>
        <w:t xml:space="preserve">Оценка "5" </w:t>
      </w:r>
      <w:r w:rsidRPr="0012027C">
        <w:rPr>
          <w:sz w:val="22"/>
          <w:szCs w:val="22"/>
        </w:rPr>
        <w:t xml:space="preserve">ставится в следующем случае: </w:t>
      </w:r>
    </w:p>
    <w:p w:rsidR="0012027C" w:rsidRPr="0012027C" w:rsidRDefault="0012027C" w:rsidP="0012027C">
      <w:pPr>
        <w:pStyle w:val="af8"/>
        <w:spacing w:after="0"/>
        <w:rPr>
          <w:sz w:val="22"/>
          <w:szCs w:val="22"/>
        </w:rPr>
      </w:pPr>
      <w:r w:rsidRPr="0012027C">
        <w:rPr>
          <w:sz w:val="22"/>
          <w:szCs w:val="22"/>
        </w:rPr>
        <w:t xml:space="preserve">- работа выполнена полностью; </w:t>
      </w:r>
    </w:p>
    <w:p w:rsidR="0012027C" w:rsidRPr="0012027C" w:rsidRDefault="0012027C" w:rsidP="0012027C">
      <w:pPr>
        <w:pStyle w:val="af8"/>
        <w:spacing w:after="0"/>
        <w:rPr>
          <w:sz w:val="22"/>
          <w:szCs w:val="22"/>
        </w:rPr>
      </w:pPr>
      <w:r w:rsidRPr="0012027C">
        <w:rPr>
          <w:sz w:val="22"/>
          <w:szCs w:val="22"/>
        </w:rPr>
        <w:t>-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12027C" w:rsidRPr="0012027C" w:rsidRDefault="0012027C" w:rsidP="0012027C">
      <w:pPr>
        <w:pStyle w:val="af8"/>
        <w:spacing w:after="0"/>
        <w:rPr>
          <w:sz w:val="22"/>
          <w:szCs w:val="22"/>
        </w:rPr>
      </w:pPr>
      <w:r w:rsidRPr="0012027C">
        <w:rPr>
          <w:sz w:val="22"/>
          <w:szCs w:val="22"/>
        </w:rPr>
        <w:t>-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12027C" w:rsidRPr="0012027C" w:rsidRDefault="0012027C" w:rsidP="0012027C">
      <w:pPr>
        <w:pStyle w:val="af8"/>
        <w:spacing w:after="0"/>
        <w:rPr>
          <w:sz w:val="22"/>
          <w:szCs w:val="22"/>
        </w:rPr>
      </w:pPr>
      <w:r w:rsidRPr="0012027C">
        <w:rPr>
          <w:sz w:val="22"/>
          <w:szCs w:val="22"/>
        </w:rPr>
        <w:t xml:space="preserve"> -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в следующем случае: </w:t>
      </w:r>
    </w:p>
    <w:p w:rsidR="0012027C" w:rsidRPr="0012027C" w:rsidRDefault="0012027C" w:rsidP="0012027C">
      <w:pPr>
        <w:pStyle w:val="af8"/>
        <w:spacing w:after="0"/>
        <w:rPr>
          <w:sz w:val="22"/>
          <w:szCs w:val="22"/>
        </w:rPr>
      </w:pPr>
      <w:r w:rsidRPr="0012027C">
        <w:rPr>
          <w:sz w:val="22"/>
          <w:szCs w:val="22"/>
        </w:rPr>
        <w:t>- работа выполнена полностью или не менее чем на 80%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12027C" w:rsidRPr="0012027C" w:rsidRDefault="0012027C" w:rsidP="0012027C">
      <w:pPr>
        <w:pStyle w:val="af8"/>
        <w:spacing w:after="0"/>
        <w:rPr>
          <w:sz w:val="22"/>
          <w:szCs w:val="22"/>
        </w:rPr>
      </w:pPr>
      <w:r w:rsidRPr="0012027C">
        <w:rPr>
          <w:sz w:val="22"/>
          <w:szCs w:val="22"/>
        </w:rPr>
        <w:t xml:space="preserve"> -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в следующем случае: </w:t>
      </w:r>
    </w:p>
    <w:p w:rsidR="0012027C" w:rsidRPr="0012027C" w:rsidRDefault="0012027C" w:rsidP="0012027C">
      <w:pPr>
        <w:pStyle w:val="af8"/>
        <w:spacing w:after="0"/>
        <w:rPr>
          <w:sz w:val="22"/>
          <w:szCs w:val="22"/>
        </w:rPr>
      </w:pPr>
      <w:r w:rsidRPr="0012027C">
        <w:rPr>
          <w:sz w:val="22"/>
          <w:szCs w:val="22"/>
        </w:rPr>
        <w:t xml:space="preserve">-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 </w:t>
      </w:r>
    </w:p>
    <w:p w:rsidR="0012027C" w:rsidRPr="0012027C" w:rsidRDefault="0012027C" w:rsidP="0012027C">
      <w:pPr>
        <w:pStyle w:val="af8"/>
        <w:spacing w:after="0"/>
        <w:rPr>
          <w:sz w:val="22"/>
          <w:szCs w:val="22"/>
        </w:rPr>
      </w:pPr>
      <w:r w:rsidRPr="0012027C">
        <w:rPr>
          <w:sz w:val="22"/>
          <w:szCs w:val="22"/>
        </w:rPr>
        <w:t>- учащийся обнаруживает понимание учебного материала при недостаточной полноте усвоения понятий и закономерностей;</w:t>
      </w:r>
    </w:p>
    <w:p w:rsidR="0012027C" w:rsidRPr="0012027C" w:rsidRDefault="0012027C" w:rsidP="0012027C">
      <w:pPr>
        <w:pStyle w:val="af8"/>
        <w:spacing w:after="0"/>
        <w:rPr>
          <w:sz w:val="22"/>
          <w:szCs w:val="22"/>
        </w:rPr>
      </w:pPr>
      <w:r w:rsidRPr="0012027C">
        <w:rPr>
          <w:sz w:val="22"/>
          <w:szCs w:val="22"/>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в следующем случае:</w:t>
      </w:r>
    </w:p>
    <w:p w:rsidR="0012027C" w:rsidRPr="0012027C" w:rsidRDefault="0012027C" w:rsidP="0012027C">
      <w:pPr>
        <w:pStyle w:val="af8"/>
        <w:spacing w:after="0"/>
        <w:rPr>
          <w:sz w:val="22"/>
          <w:szCs w:val="22"/>
        </w:rPr>
      </w:pPr>
      <w:r w:rsidRPr="0012027C">
        <w:rPr>
          <w:sz w:val="22"/>
          <w:szCs w:val="22"/>
        </w:rPr>
        <w:t xml:space="preserve"> - работа в основном не выполнена (объем выполненной части менее 2/3 от общего объема задания); </w:t>
      </w:r>
    </w:p>
    <w:p w:rsidR="0012027C" w:rsidRPr="0012027C" w:rsidRDefault="0012027C" w:rsidP="0012027C">
      <w:pPr>
        <w:pStyle w:val="af8"/>
        <w:spacing w:after="0"/>
        <w:rPr>
          <w:sz w:val="22"/>
          <w:szCs w:val="22"/>
        </w:rPr>
      </w:pPr>
      <w:r w:rsidRPr="0012027C">
        <w:rPr>
          <w:sz w:val="22"/>
          <w:szCs w:val="22"/>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12027C" w:rsidRPr="0012027C" w:rsidRDefault="0012027C" w:rsidP="0012027C">
      <w:pPr>
        <w:pStyle w:val="af8"/>
        <w:spacing w:after="0"/>
        <w:rPr>
          <w:sz w:val="22"/>
          <w:szCs w:val="22"/>
        </w:rPr>
      </w:pPr>
      <w:r w:rsidRPr="0012027C">
        <w:rPr>
          <w:b/>
          <w:sz w:val="22"/>
          <w:szCs w:val="22"/>
        </w:rPr>
        <w:t>Письменные работы по алгоритмизации и программированию</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w:t>
      </w:r>
    </w:p>
    <w:p w:rsidR="0012027C" w:rsidRPr="0012027C" w:rsidRDefault="0012027C" w:rsidP="0012027C">
      <w:pPr>
        <w:pStyle w:val="af8"/>
        <w:spacing w:after="0"/>
        <w:rPr>
          <w:sz w:val="22"/>
          <w:szCs w:val="22"/>
        </w:rPr>
      </w:pPr>
      <w:r w:rsidRPr="0012027C">
        <w:rPr>
          <w:sz w:val="22"/>
          <w:szCs w:val="22"/>
        </w:rPr>
        <w:t xml:space="preserve"> - работа выполнена полностью;</w:t>
      </w:r>
    </w:p>
    <w:p w:rsidR="0012027C" w:rsidRPr="0012027C" w:rsidRDefault="0012027C" w:rsidP="0012027C">
      <w:pPr>
        <w:pStyle w:val="af8"/>
        <w:spacing w:after="0"/>
        <w:rPr>
          <w:sz w:val="22"/>
          <w:szCs w:val="22"/>
        </w:rPr>
      </w:pPr>
      <w:r w:rsidRPr="0012027C">
        <w:rPr>
          <w:sz w:val="22"/>
          <w:szCs w:val="22"/>
        </w:rPr>
        <w:t xml:space="preserve"> - в графическом изображении алгоритма (блок-схеме), в теоретических выкладках решения нет пробелов и ошибок; </w:t>
      </w:r>
    </w:p>
    <w:p w:rsidR="0012027C" w:rsidRPr="0012027C" w:rsidRDefault="0012027C" w:rsidP="0012027C">
      <w:pPr>
        <w:pStyle w:val="af8"/>
        <w:spacing w:after="0"/>
        <w:rPr>
          <w:sz w:val="22"/>
          <w:szCs w:val="22"/>
        </w:rPr>
      </w:pPr>
      <w:r w:rsidRPr="0012027C">
        <w:rPr>
          <w:sz w:val="22"/>
          <w:szCs w:val="22"/>
        </w:rPr>
        <w:t>-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12027C" w:rsidRPr="0012027C" w:rsidRDefault="0012027C" w:rsidP="0012027C">
      <w:pPr>
        <w:pStyle w:val="af8"/>
        <w:spacing w:after="0"/>
        <w:rPr>
          <w:sz w:val="22"/>
          <w:szCs w:val="22"/>
        </w:rPr>
      </w:pPr>
      <w:r w:rsidRPr="0012027C">
        <w:rPr>
          <w:b/>
          <w:sz w:val="22"/>
          <w:szCs w:val="22"/>
        </w:rPr>
        <w:t xml:space="preserve">Оценка «4» </w:t>
      </w:r>
      <w:r w:rsidRPr="0012027C">
        <w:rPr>
          <w:sz w:val="22"/>
          <w:szCs w:val="22"/>
        </w:rPr>
        <w:t>ставится, если:</w:t>
      </w:r>
    </w:p>
    <w:p w:rsidR="0012027C" w:rsidRPr="0012027C" w:rsidRDefault="0012027C" w:rsidP="0012027C">
      <w:pPr>
        <w:pStyle w:val="af8"/>
        <w:spacing w:after="0"/>
        <w:rPr>
          <w:sz w:val="22"/>
          <w:szCs w:val="22"/>
        </w:rPr>
      </w:pPr>
      <w:r w:rsidRPr="0012027C">
        <w:rPr>
          <w:sz w:val="22"/>
          <w:szCs w:val="22"/>
        </w:rPr>
        <w:t xml:space="preserve"> -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12027C" w:rsidRPr="0012027C" w:rsidRDefault="0012027C" w:rsidP="0012027C">
      <w:pPr>
        <w:pStyle w:val="af8"/>
        <w:spacing w:after="0"/>
        <w:rPr>
          <w:sz w:val="22"/>
          <w:szCs w:val="22"/>
        </w:rPr>
      </w:pPr>
      <w:r w:rsidRPr="0012027C">
        <w:rPr>
          <w:sz w:val="22"/>
          <w:szCs w:val="22"/>
        </w:rPr>
        <w:t xml:space="preserve"> - допущена одна ошибка или два-три недочета в чертежах, выкладках, чертежах блок- схем или тексте программы.</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w:t>
      </w:r>
    </w:p>
    <w:p w:rsidR="0012027C" w:rsidRPr="0012027C" w:rsidRDefault="0012027C" w:rsidP="0012027C">
      <w:pPr>
        <w:pStyle w:val="af8"/>
        <w:spacing w:after="0"/>
        <w:rPr>
          <w:sz w:val="22"/>
          <w:szCs w:val="22"/>
        </w:rPr>
      </w:pPr>
      <w:r w:rsidRPr="0012027C">
        <w:rPr>
          <w:sz w:val="22"/>
          <w:szCs w:val="22"/>
        </w:rPr>
        <w:t>-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w:t>
      </w:r>
    </w:p>
    <w:p w:rsidR="0012027C" w:rsidRPr="0012027C" w:rsidRDefault="0012027C" w:rsidP="0012027C">
      <w:pPr>
        <w:pStyle w:val="af8"/>
        <w:spacing w:after="0"/>
        <w:rPr>
          <w:sz w:val="22"/>
          <w:szCs w:val="22"/>
        </w:rPr>
      </w:pPr>
      <w:r w:rsidRPr="0012027C">
        <w:rPr>
          <w:sz w:val="22"/>
          <w:szCs w:val="22"/>
        </w:rPr>
        <w:t>- допущены существенные ошибки, показавшие, что учащийся не владеет обязательными знаниями по данной теме в полной мере.</w:t>
      </w:r>
    </w:p>
    <w:p w:rsidR="0012027C" w:rsidRPr="0012027C" w:rsidRDefault="0012027C" w:rsidP="0012027C">
      <w:pPr>
        <w:pStyle w:val="af8"/>
        <w:spacing w:after="0"/>
        <w:rPr>
          <w:b/>
          <w:sz w:val="22"/>
          <w:szCs w:val="22"/>
        </w:rPr>
      </w:pPr>
      <w:r w:rsidRPr="0012027C">
        <w:rPr>
          <w:b/>
          <w:sz w:val="22"/>
          <w:szCs w:val="22"/>
        </w:rPr>
        <w:t xml:space="preserve">Практическая работа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 </w:t>
      </w:r>
    </w:p>
    <w:p w:rsidR="0012027C" w:rsidRPr="0012027C" w:rsidRDefault="0012027C" w:rsidP="0012027C">
      <w:pPr>
        <w:pStyle w:val="af8"/>
        <w:spacing w:after="0"/>
        <w:rPr>
          <w:sz w:val="22"/>
          <w:szCs w:val="22"/>
        </w:rPr>
      </w:pPr>
      <w:r w:rsidRPr="0012027C">
        <w:rPr>
          <w:sz w:val="22"/>
          <w:szCs w:val="22"/>
        </w:rPr>
        <w:t>- учащийся самостоятельно выполнил все этапы решения задач на ЭВМ;</w:t>
      </w:r>
    </w:p>
    <w:p w:rsidR="0012027C" w:rsidRPr="0012027C" w:rsidRDefault="0012027C" w:rsidP="0012027C">
      <w:pPr>
        <w:pStyle w:val="af8"/>
        <w:spacing w:after="0"/>
        <w:rPr>
          <w:sz w:val="22"/>
          <w:szCs w:val="22"/>
        </w:rPr>
      </w:pPr>
      <w:r w:rsidRPr="0012027C">
        <w:rPr>
          <w:sz w:val="22"/>
          <w:szCs w:val="22"/>
        </w:rPr>
        <w:t>- работа выполнена полностью и получен верный ответ или иное требуемое представление результата работы;</w:t>
      </w:r>
    </w:p>
    <w:p w:rsidR="0012027C" w:rsidRPr="0012027C" w:rsidRDefault="0012027C" w:rsidP="0012027C">
      <w:pPr>
        <w:pStyle w:val="af8"/>
        <w:spacing w:after="0"/>
        <w:rPr>
          <w:sz w:val="22"/>
          <w:szCs w:val="22"/>
        </w:rPr>
      </w:pPr>
      <w:r w:rsidRPr="0012027C">
        <w:rPr>
          <w:sz w:val="22"/>
          <w:szCs w:val="22"/>
        </w:rPr>
        <w:t xml:space="preserve"> </w:t>
      </w:r>
      <w:r w:rsidRPr="0012027C">
        <w:rPr>
          <w:b/>
          <w:sz w:val="22"/>
          <w:szCs w:val="22"/>
        </w:rPr>
        <w:t>Оценка «4»</w:t>
      </w:r>
      <w:r w:rsidRPr="0012027C">
        <w:rPr>
          <w:sz w:val="22"/>
          <w:szCs w:val="22"/>
        </w:rPr>
        <w:t xml:space="preserve"> ставится, если: </w:t>
      </w:r>
    </w:p>
    <w:p w:rsidR="0012027C" w:rsidRPr="0012027C" w:rsidRDefault="0012027C" w:rsidP="0012027C">
      <w:pPr>
        <w:pStyle w:val="af8"/>
        <w:spacing w:after="0"/>
        <w:rPr>
          <w:sz w:val="22"/>
          <w:szCs w:val="22"/>
        </w:rPr>
      </w:pPr>
      <w:r w:rsidRPr="0012027C">
        <w:rPr>
          <w:sz w:val="22"/>
          <w:szCs w:val="22"/>
        </w:rPr>
        <w:t>- работа выполнена полностью, но при выполнении обнаружилось недостаточное владение навыками работы с ЭВМ в рамках поставленной задачи;</w:t>
      </w:r>
    </w:p>
    <w:p w:rsidR="0012027C" w:rsidRPr="0012027C" w:rsidRDefault="0012027C" w:rsidP="0012027C">
      <w:pPr>
        <w:pStyle w:val="af8"/>
        <w:spacing w:after="0"/>
        <w:rPr>
          <w:sz w:val="22"/>
          <w:szCs w:val="22"/>
        </w:rPr>
      </w:pPr>
      <w:r w:rsidRPr="0012027C">
        <w:rPr>
          <w:sz w:val="22"/>
          <w:szCs w:val="22"/>
        </w:rPr>
        <w:t xml:space="preserve">- правильно выполнена большая часть работы (свыше 85 %), допущено не более трех ошибок; </w:t>
      </w:r>
    </w:p>
    <w:p w:rsidR="0012027C" w:rsidRPr="0012027C" w:rsidRDefault="0012027C" w:rsidP="0012027C">
      <w:pPr>
        <w:pStyle w:val="af8"/>
        <w:spacing w:after="0"/>
        <w:rPr>
          <w:sz w:val="22"/>
          <w:szCs w:val="22"/>
        </w:rPr>
      </w:pPr>
      <w:r w:rsidRPr="0012027C">
        <w:rPr>
          <w:sz w:val="22"/>
          <w:szCs w:val="22"/>
        </w:rPr>
        <w:t>- работа выполнена полностью, но использованы наименее оптимальные подходы к решению поставленной задачи.</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w:t>
      </w:r>
    </w:p>
    <w:p w:rsidR="0012027C" w:rsidRPr="0012027C" w:rsidRDefault="0012027C" w:rsidP="0012027C">
      <w:pPr>
        <w:pStyle w:val="af8"/>
        <w:spacing w:after="0"/>
        <w:rPr>
          <w:sz w:val="22"/>
          <w:szCs w:val="22"/>
        </w:rPr>
      </w:pPr>
      <w:r w:rsidRPr="0012027C">
        <w:rPr>
          <w:sz w:val="22"/>
          <w:szCs w:val="22"/>
        </w:rPr>
        <w:t>- 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w:t>
      </w:r>
    </w:p>
    <w:p w:rsidR="0012027C" w:rsidRPr="0012027C" w:rsidRDefault="0012027C" w:rsidP="0012027C">
      <w:pPr>
        <w:pStyle w:val="af8"/>
        <w:spacing w:after="0"/>
        <w:rPr>
          <w:sz w:val="22"/>
          <w:szCs w:val="22"/>
        </w:rPr>
      </w:pPr>
      <w:r w:rsidRPr="0012027C">
        <w:rPr>
          <w:sz w:val="22"/>
          <w:szCs w:val="22"/>
        </w:rPr>
        <w:t>-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12027C" w:rsidRPr="0012027C" w:rsidRDefault="0012027C" w:rsidP="0012027C">
      <w:pPr>
        <w:pStyle w:val="af8"/>
        <w:spacing w:after="0"/>
        <w:rPr>
          <w:b/>
          <w:sz w:val="22"/>
          <w:szCs w:val="22"/>
        </w:rPr>
      </w:pPr>
      <w:r w:rsidRPr="0012027C">
        <w:rPr>
          <w:b/>
          <w:sz w:val="22"/>
          <w:szCs w:val="22"/>
        </w:rPr>
        <w:t xml:space="preserve">Тест </w:t>
      </w:r>
    </w:p>
    <w:p w:rsidR="0012027C" w:rsidRPr="0012027C" w:rsidRDefault="00755473"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w:t>
      </w:r>
      <w:r w:rsidR="0012027C" w:rsidRPr="00755473">
        <w:rPr>
          <w:b/>
          <w:sz w:val="22"/>
          <w:szCs w:val="22"/>
        </w:rPr>
        <w:t>«5»</w:t>
      </w:r>
      <w:r w:rsidR="0012027C" w:rsidRPr="0012027C">
        <w:rPr>
          <w:sz w:val="22"/>
          <w:szCs w:val="22"/>
        </w:rPr>
        <w:t xml:space="preserve"> - 86-100% правильных ответов на вопросы; 95 </w:t>
      </w:r>
    </w:p>
    <w:p w:rsidR="0012027C" w:rsidRPr="0012027C" w:rsidRDefault="00755473"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w:t>
      </w:r>
      <w:r w:rsidR="0012027C" w:rsidRPr="00755473">
        <w:rPr>
          <w:b/>
          <w:sz w:val="22"/>
          <w:szCs w:val="22"/>
        </w:rPr>
        <w:t>«4»</w:t>
      </w:r>
      <w:r w:rsidR="0012027C" w:rsidRPr="0012027C">
        <w:rPr>
          <w:sz w:val="22"/>
          <w:szCs w:val="22"/>
        </w:rPr>
        <w:t xml:space="preserve"> - 71-85% правильных ответов на вопросы; </w:t>
      </w:r>
    </w:p>
    <w:p w:rsidR="0012027C" w:rsidRPr="0012027C" w:rsidRDefault="00755473"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w:t>
      </w:r>
      <w:r w:rsidR="0012027C" w:rsidRPr="00755473">
        <w:rPr>
          <w:b/>
          <w:sz w:val="22"/>
          <w:szCs w:val="22"/>
        </w:rPr>
        <w:t>«3»</w:t>
      </w:r>
      <w:r w:rsidR="0012027C" w:rsidRPr="0012027C">
        <w:rPr>
          <w:sz w:val="22"/>
          <w:szCs w:val="22"/>
        </w:rPr>
        <w:t xml:space="preserve"> - 51-70% правильных ответов на вопросы; </w:t>
      </w:r>
    </w:p>
    <w:p w:rsidR="0012027C" w:rsidRPr="0012027C" w:rsidRDefault="00755473"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w:t>
      </w:r>
      <w:r w:rsidR="0012027C" w:rsidRPr="00755473">
        <w:rPr>
          <w:b/>
          <w:sz w:val="22"/>
          <w:szCs w:val="22"/>
        </w:rPr>
        <w:t>«2»</w:t>
      </w:r>
      <w:r w:rsidR="0012027C" w:rsidRPr="0012027C">
        <w:rPr>
          <w:sz w:val="22"/>
          <w:szCs w:val="22"/>
        </w:rPr>
        <w:t xml:space="preserve"> - 0-50% правильных ответов на вопросы.</w:t>
      </w:r>
    </w:p>
    <w:p w:rsidR="00755473" w:rsidRDefault="00755473" w:rsidP="0012027C">
      <w:pPr>
        <w:pStyle w:val="5"/>
        <w:spacing w:before="0" w:beforeAutospacing="0" w:after="0" w:afterAutospacing="0"/>
        <w:rPr>
          <w:sz w:val="22"/>
          <w:szCs w:val="22"/>
        </w:rPr>
      </w:pPr>
    </w:p>
    <w:p w:rsidR="0012027C" w:rsidRPr="0012027C" w:rsidRDefault="0012027C" w:rsidP="0012027C">
      <w:pPr>
        <w:pStyle w:val="5"/>
        <w:spacing w:before="0" w:beforeAutospacing="0" w:after="0" w:afterAutospacing="0"/>
        <w:rPr>
          <w:sz w:val="22"/>
          <w:szCs w:val="22"/>
        </w:rPr>
      </w:pPr>
      <w:r w:rsidRPr="0012027C">
        <w:rPr>
          <w:sz w:val="22"/>
          <w:szCs w:val="22"/>
        </w:rPr>
        <w:t>Физика</w:t>
      </w:r>
    </w:p>
    <w:p w:rsidR="0012027C" w:rsidRPr="0012027C" w:rsidRDefault="0012027C" w:rsidP="0012027C">
      <w:pPr>
        <w:pStyle w:val="af8"/>
        <w:spacing w:after="0"/>
        <w:rPr>
          <w:b/>
          <w:sz w:val="22"/>
          <w:szCs w:val="22"/>
        </w:rPr>
      </w:pPr>
      <w:r w:rsidRPr="0012027C">
        <w:rPr>
          <w:b/>
          <w:sz w:val="22"/>
          <w:szCs w:val="22"/>
        </w:rPr>
        <w:t xml:space="preserve">Устные ответы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в том случае, если </w:t>
      </w:r>
    </w:p>
    <w:p w:rsidR="0012027C" w:rsidRPr="0012027C" w:rsidRDefault="0012027C" w:rsidP="0012027C">
      <w:pPr>
        <w:pStyle w:val="af8"/>
        <w:spacing w:after="0"/>
        <w:rPr>
          <w:sz w:val="22"/>
          <w:szCs w:val="22"/>
        </w:rPr>
      </w:pPr>
      <w:r w:rsidRPr="0012027C">
        <w:rPr>
          <w:sz w:val="22"/>
          <w:szCs w:val="22"/>
        </w:rPr>
        <w:t xml:space="preserve">-учащийся показывает верное понимание физической сущности рассматриваемых явлений и закономерностей, законов и теорий, а так же правильное определение физических величин, их единиц и способов измерения: правильно выполняет чертежи, схемы и графики; </w:t>
      </w:r>
    </w:p>
    <w:p w:rsidR="0012027C" w:rsidRPr="0012027C" w:rsidRDefault="0012027C" w:rsidP="0012027C">
      <w:pPr>
        <w:pStyle w:val="af8"/>
        <w:spacing w:after="0"/>
        <w:rPr>
          <w:sz w:val="22"/>
          <w:szCs w:val="22"/>
        </w:rPr>
      </w:pPr>
      <w:r w:rsidRPr="0012027C">
        <w:rPr>
          <w:sz w:val="22"/>
          <w:szCs w:val="22"/>
        </w:rPr>
        <w:t xml:space="preserve">-строит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 </w:t>
      </w:r>
    </w:p>
    <w:p w:rsidR="0012027C" w:rsidRPr="0012027C" w:rsidRDefault="0012027C" w:rsidP="0012027C">
      <w:pPr>
        <w:pStyle w:val="af8"/>
        <w:spacing w:after="0"/>
        <w:rPr>
          <w:sz w:val="22"/>
          <w:szCs w:val="22"/>
        </w:rPr>
      </w:pPr>
      <w:r w:rsidRPr="0012027C">
        <w:rPr>
          <w:sz w:val="22"/>
          <w:szCs w:val="22"/>
        </w:rPr>
        <w:t>-может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если ответ ученика </w:t>
      </w:r>
    </w:p>
    <w:p w:rsidR="0012027C" w:rsidRPr="0012027C" w:rsidRDefault="0012027C" w:rsidP="0012027C">
      <w:pPr>
        <w:pStyle w:val="af8"/>
        <w:spacing w:after="0"/>
        <w:rPr>
          <w:sz w:val="22"/>
          <w:szCs w:val="22"/>
        </w:rPr>
      </w:pPr>
      <w:r w:rsidRPr="0012027C">
        <w:rPr>
          <w:sz w:val="22"/>
          <w:szCs w:val="22"/>
        </w:rPr>
        <w:t xml:space="preserve">-удовлетворяет основным требованиям на оценку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w:t>
      </w:r>
    </w:p>
    <w:p w:rsidR="0012027C" w:rsidRPr="0012027C" w:rsidRDefault="0012027C" w:rsidP="0012027C">
      <w:pPr>
        <w:pStyle w:val="af8"/>
        <w:spacing w:after="0"/>
        <w:rPr>
          <w:sz w:val="22"/>
          <w:szCs w:val="22"/>
        </w:rPr>
      </w:pPr>
      <w:r w:rsidRPr="0012027C">
        <w:rPr>
          <w:sz w:val="22"/>
          <w:szCs w:val="22"/>
        </w:rPr>
        <w:t>-если учащийся допустил одну ошибку или не более двух недочётов и может их исправить самостоятельно или с небольшой помощью учителя.</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учащийся </w:t>
      </w:r>
    </w:p>
    <w:p w:rsidR="0012027C" w:rsidRPr="0012027C" w:rsidRDefault="0012027C" w:rsidP="0012027C">
      <w:pPr>
        <w:pStyle w:val="af8"/>
        <w:spacing w:after="0"/>
        <w:rPr>
          <w:sz w:val="22"/>
          <w:szCs w:val="22"/>
        </w:rPr>
      </w:pPr>
      <w:r w:rsidRPr="0012027C">
        <w:rPr>
          <w:sz w:val="22"/>
          <w:szCs w:val="22"/>
        </w:rPr>
        <w:t xml:space="preserve">-правильно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w:t>
      </w:r>
    </w:p>
    <w:p w:rsidR="0012027C" w:rsidRPr="0012027C" w:rsidRDefault="0012027C" w:rsidP="0012027C">
      <w:pPr>
        <w:pStyle w:val="af8"/>
        <w:spacing w:after="0"/>
        <w:rPr>
          <w:sz w:val="22"/>
          <w:szCs w:val="22"/>
        </w:rPr>
      </w:pPr>
      <w:r w:rsidRPr="0012027C">
        <w:rPr>
          <w:sz w:val="22"/>
          <w:szCs w:val="22"/>
        </w:rPr>
        <w:t xml:space="preserve">-умеет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w:t>
      </w:r>
    </w:p>
    <w:p w:rsidR="0012027C" w:rsidRPr="0012027C" w:rsidRDefault="0012027C" w:rsidP="0012027C">
      <w:pPr>
        <w:pStyle w:val="af8"/>
        <w:spacing w:after="0"/>
        <w:rPr>
          <w:sz w:val="22"/>
          <w:szCs w:val="22"/>
        </w:rPr>
      </w:pPr>
      <w:r w:rsidRPr="0012027C">
        <w:rPr>
          <w:sz w:val="22"/>
          <w:szCs w:val="22"/>
        </w:rPr>
        <w:t xml:space="preserve">-допустил не более одной грубой ошибки и двух недочётов, не более одной грубой и одной негрубой ошибки, не более 2-3 негрубых ошибок, одной негрубой ошибки и трёх недочётов; </w:t>
      </w:r>
    </w:p>
    <w:p w:rsidR="0012027C" w:rsidRPr="0012027C" w:rsidRDefault="0012027C" w:rsidP="0012027C">
      <w:pPr>
        <w:pStyle w:val="af8"/>
        <w:spacing w:after="0"/>
        <w:rPr>
          <w:sz w:val="22"/>
          <w:szCs w:val="22"/>
        </w:rPr>
      </w:pPr>
      <w:r w:rsidRPr="0012027C">
        <w:rPr>
          <w:sz w:val="22"/>
          <w:szCs w:val="22"/>
        </w:rPr>
        <w:t xml:space="preserve">-допустил 4-5 недочётов. </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w:t>
      </w:r>
      <w:r w:rsidRPr="0012027C">
        <w:rPr>
          <w:spacing w:val="-10"/>
          <w:sz w:val="22"/>
          <w:szCs w:val="22"/>
        </w:rPr>
        <w:t xml:space="preserve"> </w:t>
      </w:r>
      <w:r w:rsidRPr="0012027C">
        <w:rPr>
          <w:sz w:val="22"/>
          <w:szCs w:val="22"/>
        </w:rPr>
        <w:t>оценки</w:t>
      </w:r>
    </w:p>
    <w:p w:rsidR="0012027C" w:rsidRPr="0012027C" w:rsidRDefault="0012027C" w:rsidP="0012027C">
      <w:pPr>
        <w:pStyle w:val="af8"/>
        <w:spacing w:after="0"/>
        <w:rPr>
          <w:sz w:val="22"/>
          <w:szCs w:val="22"/>
        </w:rPr>
      </w:pPr>
      <w:r w:rsidRPr="0012027C">
        <w:rPr>
          <w:sz w:val="22"/>
          <w:szCs w:val="22"/>
        </w:rPr>
        <w:t>«3».</w:t>
      </w:r>
    </w:p>
    <w:p w:rsidR="0012027C" w:rsidRPr="0012027C" w:rsidRDefault="0012027C" w:rsidP="0012027C">
      <w:pPr>
        <w:pStyle w:val="af8"/>
        <w:spacing w:after="0"/>
        <w:rPr>
          <w:b/>
          <w:sz w:val="22"/>
          <w:szCs w:val="22"/>
        </w:rPr>
      </w:pPr>
      <w:r w:rsidRPr="0012027C">
        <w:rPr>
          <w:b/>
          <w:sz w:val="22"/>
          <w:szCs w:val="22"/>
        </w:rPr>
        <w:t xml:space="preserve">Контрольные работы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за работу, выполненную полностью без ошибок и недочётов.</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за работу, выполненную полностью, но при наличии в ней не более одной грубой и одной негрубой ошибки и одного недочёта, не более трёх недочётов. </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ученик правильно выполнил не менее 2/3 всей работы или допустил не более одной грубой ошибки и. двух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число ошибок и недочётов превысило норму для оценки 3 или правильно выполнено менее 2/3 всей работы.</w:t>
      </w:r>
    </w:p>
    <w:p w:rsidR="0012027C" w:rsidRPr="0012027C" w:rsidRDefault="0012027C" w:rsidP="0012027C">
      <w:pPr>
        <w:pStyle w:val="af8"/>
        <w:spacing w:after="0"/>
        <w:rPr>
          <w:b/>
          <w:sz w:val="22"/>
          <w:szCs w:val="22"/>
        </w:rPr>
      </w:pPr>
      <w:r w:rsidRPr="0012027C">
        <w:rPr>
          <w:b/>
          <w:sz w:val="22"/>
          <w:szCs w:val="22"/>
        </w:rPr>
        <w:t xml:space="preserve">Лабораторные работы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 учащийся </w:t>
      </w:r>
    </w:p>
    <w:p w:rsidR="0012027C" w:rsidRPr="0012027C" w:rsidRDefault="0012027C" w:rsidP="0012027C">
      <w:pPr>
        <w:pStyle w:val="af8"/>
        <w:spacing w:after="0"/>
        <w:rPr>
          <w:sz w:val="22"/>
          <w:szCs w:val="22"/>
        </w:rPr>
      </w:pPr>
      <w:r w:rsidRPr="0012027C">
        <w:rPr>
          <w:sz w:val="22"/>
          <w:szCs w:val="22"/>
        </w:rPr>
        <w:t xml:space="preserve">-выполняет работу в полном объеме с соблюдением необходимой последовательности проведения опытов и измерений; </w:t>
      </w:r>
    </w:p>
    <w:p w:rsidR="0012027C" w:rsidRPr="0012027C" w:rsidRDefault="0012027C" w:rsidP="0012027C">
      <w:pPr>
        <w:pStyle w:val="af8"/>
        <w:spacing w:after="0"/>
        <w:rPr>
          <w:sz w:val="22"/>
          <w:szCs w:val="22"/>
        </w:rPr>
      </w:pPr>
      <w:r w:rsidRPr="0012027C">
        <w:rPr>
          <w:sz w:val="22"/>
          <w:szCs w:val="22"/>
        </w:rPr>
        <w:t xml:space="preserve">-самостоятельно и рационально монтирует необходимое оборудование; </w:t>
      </w:r>
    </w:p>
    <w:p w:rsidR="0012027C" w:rsidRPr="0012027C" w:rsidRDefault="0012027C" w:rsidP="0012027C">
      <w:pPr>
        <w:pStyle w:val="af8"/>
        <w:spacing w:after="0"/>
        <w:rPr>
          <w:sz w:val="22"/>
          <w:szCs w:val="22"/>
        </w:rPr>
      </w:pPr>
      <w:r w:rsidRPr="0012027C">
        <w:rPr>
          <w:sz w:val="22"/>
          <w:szCs w:val="22"/>
        </w:rPr>
        <w:t xml:space="preserve">-все опыты проводит в условиях и режимах, обеспечивающих получение правильных результатов и выводов; </w:t>
      </w:r>
    </w:p>
    <w:p w:rsidR="0012027C" w:rsidRPr="0012027C" w:rsidRDefault="0012027C" w:rsidP="0012027C">
      <w:pPr>
        <w:pStyle w:val="af8"/>
        <w:spacing w:after="0"/>
        <w:rPr>
          <w:sz w:val="22"/>
          <w:szCs w:val="22"/>
        </w:rPr>
      </w:pPr>
      <w:r w:rsidRPr="0012027C">
        <w:rPr>
          <w:sz w:val="22"/>
          <w:szCs w:val="22"/>
        </w:rPr>
        <w:t xml:space="preserve">-соблюдает требования правил безопасности труда; </w:t>
      </w:r>
    </w:p>
    <w:p w:rsidR="0012027C" w:rsidRPr="0012027C" w:rsidRDefault="0012027C" w:rsidP="0012027C">
      <w:pPr>
        <w:pStyle w:val="af8"/>
        <w:spacing w:after="0"/>
        <w:rPr>
          <w:sz w:val="22"/>
          <w:szCs w:val="22"/>
        </w:rPr>
      </w:pPr>
      <w:r w:rsidRPr="0012027C">
        <w:rPr>
          <w:sz w:val="22"/>
          <w:szCs w:val="22"/>
        </w:rPr>
        <w:t>-в отчете правильно и аккуратно выполняет все записи, таблицы, рисунки, чертежи, графики, вычисления; правильно выполняет анализ погрешностей.</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если выполнены требования к оценке «5» , но было допущено два - три недочета, не более одной негрубой ошибки и одного недочёта.</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12027C" w:rsidRPr="0012027C" w:rsidRDefault="0012027C" w:rsidP="0012027C">
      <w:pPr>
        <w:pStyle w:val="af8"/>
        <w:spacing w:after="0"/>
        <w:rPr>
          <w:b/>
          <w:sz w:val="22"/>
          <w:szCs w:val="22"/>
        </w:rPr>
      </w:pPr>
      <w:r w:rsidRPr="0012027C">
        <w:rPr>
          <w:b/>
          <w:sz w:val="22"/>
          <w:szCs w:val="22"/>
        </w:rPr>
        <w:t xml:space="preserve">Тесты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- 90-100% правильных ответов из общего числа предъявленных тестовых заданий; </w:t>
      </w:r>
    </w:p>
    <w:p w:rsidR="0012027C" w:rsidRPr="0012027C" w:rsidRDefault="0012027C" w:rsidP="0012027C">
      <w:pPr>
        <w:pStyle w:val="af8"/>
        <w:spacing w:after="0"/>
        <w:rPr>
          <w:sz w:val="22"/>
          <w:szCs w:val="22"/>
        </w:rPr>
      </w:pPr>
      <w:r w:rsidRPr="0012027C">
        <w:rPr>
          <w:b/>
          <w:sz w:val="22"/>
          <w:szCs w:val="22"/>
        </w:rPr>
        <w:t xml:space="preserve">Оценка «4» </w:t>
      </w:r>
      <w:r w:rsidRPr="0012027C">
        <w:rPr>
          <w:sz w:val="22"/>
          <w:szCs w:val="22"/>
        </w:rPr>
        <w:t xml:space="preserve">- 70-90% правильных ответов из общего числа предъявленных тестовых заданий; </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- 50-70% правильных ответов из общего числа предъявленных тестовых заданий; </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 менее 50% правильных ответов из общего числа предъявленных тестовых заданий. </w:t>
      </w:r>
    </w:p>
    <w:p w:rsidR="0012027C" w:rsidRPr="0012027C" w:rsidRDefault="0012027C" w:rsidP="0012027C">
      <w:pPr>
        <w:pStyle w:val="af8"/>
        <w:spacing w:after="0"/>
        <w:rPr>
          <w:sz w:val="22"/>
          <w:szCs w:val="22"/>
        </w:rPr>
      </w:pPr>
      <w:r w:rsidRPr="0012027C">
        <w:rPr>
          <w:sz w:val="22"/>
          <w:szCs w:val="22"/>
        </w:rPr>
        <w:t>Перечень ошибок, грубые ошибки: незнание определений основных понятий, законов, правил, основных положений теории, формул, общепринятых символов обозначения физических величин, единиц их измерений; неумение выявлять в ответе главное; неумение применять знания для решения задач; неправильно сформулированные вопросы задачи или неверное объяснение хода её решения неумение читать и строить графики принципиальные схемы: неумение подготовить к работе установку или лабораторное оборудование; небрежное отношение к лабораторному оборудованию и измерительным приборам; нарушение правил безопасного труда. Негрубые ошибки: неточности формулировок, определений, понятий, законов, теорий; ошибки в условных обозначениях на принципиальных схемах, неточности чертежей, графиков, схем, или неточное написание наименований единиц физических величин; нерациональный выбор хода решения. Недочёты: нерациональные записи при вычислениях, нерациональные приёмы вычислений, преобразований и решений задач; арифметические ошибки в вычисления, если эти ошибки грубо не искажают реальность полученного результата; отдельные погрешности в формулировке вопроса или ответа; небрежное выполнение записей, чертежей, схем, графиков; орфографические и пунктуационные.</w:t>
      </w:r>
    </w:p>
    <w:p w:rsidR="00755473" w:rsidRDefault="00755473" w:rsidP="0012027C">
      <w:pPr>
        <w:pStyle w:val="5"/>
        <w:spacing w:before="0" w:beforeAutospacing="0" w:after="0" w:afterAutospacing="0"/>
        <w:rPr>
          <w:sz w:val="22"/>
          <w:szCs w:val="22"/>
        </w:rPr>
      </w:pPr>
    </w:p>
    <w:p w:rsidR="0012027C" w:rsidRPr="0012027C" w:rsidRDefault="0012027C" w:rsidP="0012027C">
      <w:pPr>
        <w:pStyle w:val="5"/>
        <w:spacing w:before="0" w:beforeAutospacing="0" w:after="0" w:afterAutospacing="0"/>
        <w:rPr>
          <w:sz w:val="22"/>
          <w:szCs w:val="22"/>
        </w:rPr>
      </w:pPr>
      <w:r w:rsidRPr="0012027C">
        <w:rPr>
          <w:sz w:val="22"/>
          <w:szCs w:val="22"/>
        </w:rPr>
        <w:t>Астрономия</w:t>
      </w:r>
    </w:p>
    <w:p w:rsidR="0012027C" w:rsidRPr="0012027C" w:rsidRDefault="0012027C" w:rsidP="0012027C">
      <w:pPr>
        <w:pStyle w:val="af8"/>
        <w:spacing w:after="0"/>
        <w:rPr>
          <w:b/>
          <w:sz w:val="22"/>
          <w:szCs w:val="22"/>
        </w:rPr>
      </w:pPr>
      <w:r w:rsidRPr="0012027C">
        <w:rPr>
          <w:b/>
          <w:sz w:val="22"/>
          <w:szCs w:val="22"/>
        </w:rPr>
        <w:t>Устный ответ</w:t>
      </w:r>
    </w:p>
    <w:p w:rsidR="0012027C" w:rsidRPr="0012027C" w:rsidRDefault="0012027C" w:rsidP="0012027C">
      <w:pPr>
        <w:pStyle w:val="af8"/>
        <w:spacing w:after="0"/>
        <w:rPr>
          <w:sz w:val="22"/>
          <w:szCs w:val="22"/>
        </w:rPr>
      </w:pPr>
      <w:r w:rsidRPr="0012027C">
        <w:rPr>
          <w:b/>
          <w:sz w:val="22"/>
          <w:szCs w:val="22"/>
        </w:rPr>
        <w:t xml:space="preserve"> Оценка "5" </w:t>
      </w:r>
      <w:r w:rsidRPr="0012027C">
        <w:rPr>
          <w:sz w:val="22"/>
          <w:szCs w:val="22"/>
        </w:rPr>
        <w:t xml:space="preserve">ставится, если ученик: </w:t>
      </w:r>
    </w:p>
    <w:p w:rsidR="0012027C" w:rsidRPr="0012027C" w:rsidRDefault="0012027C" w:rsidP="0012027C">
      <w:pPr>
        <w:pStyle w:val="af8"/>
        <w:spacing w:after="0"/>
        <w:rPr>
          <w:sz w:val="22"/>
          <w:szCs w:val="22"/>
        </w:rPr>
      </w:pPr>
      <w:r w:rsidRPr="0012027C">
        <w:rPr>
          <w:sz w:val="22"/>
          <w:szCs w:val="22"/>
        </w:rPr>
        <w:t xml:space="preserve">-показывает глубокое и полное знание и понимание всего объёма программного материала; </w:t>
      </w:r>
    </w:p>
    <w:p w:rsidR="0012027C" w:rsidRPr="0012027C" w:rsidRDefault="0012027C" w:rsidP="0012027C">
      <w:pPr>
        <w:pStyle w:val="af8"/>
        <w:spacing w:after="0"/>
        <w:rPr>
          <w:sz w:val="22"/>
          <w:szCs w:val="22"/>
        </w:rPr>
      </w:pPr>
      <w:r w:rsidRPr="0012027C">
        <w:rPr>
          <w:sz w:val="22"/>
          <w:szCs w:val="22"/>
        </w:rPr>
        <w:t xml:space="preserve">-полное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w:t>
      </w:r>
    </w:p>
    <w:p w:rsidR="0012027C" w:rsidRPr="0012027C" w:rsidRDefault="0012027C" w:rsidP="0012027C">
      <w:pPr>
        <w:pStyle w:val="af8"/>
        <w:spacing w:after="0"/>
        <w:rPr>
          <w:sz w:val="22"/>
          <w:szCs w:val="22"/>
        </w:rPr>
      </w:pPr>
      <w:r w:rsidRPr="0012027C">
        <w:rPr>
          <w:sz w:val="22"/>
          <w:szCs w:val="22"/>
        </w:rPr>
        <w:t xml:space="preserve">-выделять главные положения, самостоятельно подтверждать ответ конкретными примерами, фактами; </w:t>
      </w:r>
    </w:p>
    <w:p w:rsidR="0012027C" w:rsidRPr="0012027C" w:rsidRDefault="0012027C" w:rsidP="0012027C">
      <w:pPr>
        <w:pStyle w:val="af8"/>
        <w:spacing w:after="0"/>
        <w:rPr>
          <w:sz w:val="22"/>
          <w:szCs w:val="22"/>
        </w:rPr>
      </w:pPr>
      <w:r w:rsidRPr="0012027C">
        <w:rPr>
          <w:sz w:val="22"/>
          <w:szCs w:val="22"/>
        </w:rPr>
        <w:t xml:space="preserve">-самостоятельно и аргументировано делать анализ, обобщения, выводы. </w:t>
      </w:r>
    </w:p>
    <w:p w:rsidR="0012027C" w:rsidRPr="0012027C" w:rsidRDefault="0012027C" w:rsidP="0012027C">
      <w:pPr>
        <w:pStyle w:val="af8"/>
        <w:spacing w:after="0"/>
        <w:rPr>
          <w:sz w:val="22"/>
          <w:szCs w:val="22"/>
        </w:rPr>
      </w:pPr>
      <w:r w:rsidRPr="0012027C">
        <w:rPr>
          <w:sz w:val="22"/>
          <w:szCs w:val="22"/>
        </w:rPr>
        <w:t xml:space="preserve">Устанавливать </w:t>
      </w:r>
      <w:proofErr w:type="spellStart"/>
      <w:r w:rsidRPr="0012027C">
        <w:rPr>
          <w:sz w:val="22"/>
          <w:szCs w:val="22"/>
        </w:rPr>
        <w:t>межпредметные</w:t>
      </w:r>
      <w:proofErr w:type="spellEnd"/>
      <w:r w:rsidRPr="0012027C">
        <w:rPr>
          <w:sz w:val="22"/>
          <w:szCs w:val="22"/>
        </w:rPr>
        <w:t xml:space="preserve"> (на основе ранее приобретенных знаний) и </w:t>
      </w:r>
      <w:proofErr w:type="spellStart"/>
      <w:r w:rsidRPr="0012027C">
        <w:rPr>
          <w:sz w:val="22"/>
          <w:szCs w:val="22"/>
        </w:rPr>
        <w:t>внутрипредметные</w:t>
      </w:r>
      <w:proofErr w:type="spellEnd"/>
      <w:r w:rsidRPr="0012027C">
        <w:rPr>
          <w:sz w:val="22"/>
          <w:szCs w:val="22"/>
        </w:rPr>
        <w:t xml:space="preserve"> связи, творчески применять полученные знания в незнакомой ситуации.</w:t>
      </w:r>
    </w:p>
    <w:p w:rsidR="0012027C" w:rsidRPr="0012027C" w:rsidRDefault="0012027C" w:rsidP="0012027C">
      <w:pPr>
        <w:pStyle w:val="af8"/>
        <w:spacing w:after="0"/>
        <w:rPr>
          <w:sz w:val="22"/>
          <w:szCs w:val="22"/>
        </w:rPr>
      </w:pPr>
      <w:r w:rsidRPr="0012027C">
        <w:rPr>
          <w:sz w:val="22"/>
          <w:szCs w:val="22"/>
        </w:rPr>
        <w:t>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астрономических задач.</w:t>
      </w:r>
    </w:p>
    <w:p w:rsidR="0012027C" w:rsidRPr="0012027C" w:rsidRDefault="0012027C" w:rsidP="0012027C">
      <w:pPr>
        <w:pStyle w:val="af8"/>
        <w:spacing w:after="0"/>
        <w:rPr>
          <w:sz w:val="22"/>
          <w:szCs w:val="22"/>
        </w:rPr>
      </w:pPr>
      <w:r w:rsidRPr="0012027C">
        <w:rPr>
          <w:b/>
          <w:sz w:val="22"/>
          <w:szCs w:val="22"/>
        </w:rPr>
        <w:t xml:space="preserve">Оценка "4" </w:t>
      </w:r>
      <w:r w:rsidRPr="0012027C">
        <w:rPr>
          <w:sz w:val="22"/>
          <w:szCs w:val="22"/>
        </w:rPr>
        <w:t>ставится, если ученик:</w:t>
      </w:r>
    </w:p>
    <w:p w:rsidR="0012027C" w:rsidRPr="0012027C" w:rsidRDefault="0012027C" w:rsidP="0012027C">
      <w:pPr>
        <w:pStyle w:val="af8"/>
        <w:spacing w:after="0"/>
        <w:rPr>
          <w:sz w:val="22"/>
          <w:szCs w:val="22"/>
        </w:rPr>
      </w:pPr>
      <w:r w:rsidRPr="0012027C">
        <w:rPr>
          <w:sz w:val="22"/>
          <w:szCs w:val="22"/>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12027C">
        <w:rPr>
          <w:sz w:val="22"/>
          <w:szCs w:val="22"/>
        </w:rPr>
        <w:t>внутрипредметные</w:t>
      </w:r>
      <w:proofErr w:type="spellEnd"/>
      <w:r w:rsidRPr="0012027C">
        <w:rPr>
          <w:sz w:val="22"/>
          <w:szCs w:val="22"/>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учебного</w:t>
      </w:r>
      <w:r w:rsidRPr="0012027C">
        <w:rPr>
          <w:spacing w:val="-6"/>
          <w:sz w:val="22"/>
          <w:szCs w:val="22"/>
        </w:rPr>
        <w:t xml:space="preserve"> </w:t>
      </w:r>
      <w:r w:rsidRPr="0012027C">
        <w:rPr>
          <w:sz w:val="22"/>
          <w:szCs w:val="22"/>
        </w:rPr>
        <w:t>материала.</w:t>
      </w:r>
    </w:p>
    <w:p w:rsidR="0012027C" w:rsidRPr="0012027C" w:rsidRDefault="0012027C" w:rsidP="0012027C">
      <w:pPr>
        <w:pStyle w:val="af8"/>
        <w:spacing w:after="0"/>
        <w:rPr>
          <w:sz w:val="22"/>
          <w:szCs w:val="22"/>
        </w:rPr>
      </w:pPr>
      <w:r w:rsidRPr="0012027C">
        <w:rPr>
          <w:sz w:val="22"/>
          <w:szCs w:val="22"/>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 Наличие конкретных представлений и элементарных реальных понятий изучаемых астрономических явлений. Понимание основных астрономических взаимосвязей. Знание карты и умение ей пользоваться. При решении астрономических задач сделаны второстепенные ошибки.</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12027C">
        <w:rPr>
          <w:sz w:val="22"/>
          <w:szCs w:val="22"/>
        </w:rPr>
        <w:t>несистематизированно</w:t>
      </w:r>
      <w:proofErr w:type="spellEnd"/>
      <w:r w:rsidRPr="0012027C">
        <w:rPr>
          <w:sz w:val="22"/>
          <w:szCs w:val="22"/>
        </w:rPr>
        <w:t xml:space="preserve">, фрагментарно, не всегда последовательно; Показывает недостаточную </w:t>
      </w:r>
      <w:proofErr w:type="spellStart"/>
      <w:r w:rsidRPr="0012027C">
        <w:rPr>
          <w:sz w:val="22"/>
          <w:szCs w:val="22"/>
        </w:rPr>
        <w:t>сформированность</w:t>
      </w:r>
      <w:proofErr w:type="spellEnd"/>
      <w:r w:rsidRPr="0012027C">
        <w:rPr>
          <w:sz w:val="22"/>
          <w:szCs w:val="22"/>
        </w:rPr>
        <w:t xml:space="preserve">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12027C" w:rsidRPr="0012027C" w:rsidRDefault="0012027C" w:rsidP="0012027C">
      <w:pPr>
        <w:pStyle w:val="af8"/>
        <w:spacing w:after="0"/>
        <w:rPr>
          <w:sz w:val="22"/>
          <w:szCs w:val="22"/>
        </w:rPr>
      </w:pPr>
      <w:r w:rsidRPr="0012027C">
        <w:rPr>
          <w:sz w:val="22"/>
          <w:szCs w:val="22"/>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две грубые ошибки. Слабое знание астрономической номенклатуры, отсутствие практических навыков работы в области астрономии. Скудны астрономические представления, преобладают формалистические знания. Только при помощи наводящих вопросов ученик улавливает предметные связи.</w:t>
      </w:r>
    </w:p>
    <w:p w:rsidR="0012027C" w:rsidRPr="0012027C" w:rsidRDefault="0012027C" w:rsidP="0012027C">
      <w:pPr>
        <w:pStyle w:val="af8"/>
        <w:spacing w:after="0"/>
        <w:rPr>
          <w:sz w:val="22"/>
          <w:szCs w:val="22"/>
        </w:rPr>
      </w:pPr>
      <w:r w:rsidRPr="0012027C">
        <w:rPr>
          <w:b/>
          <w:sz w:val="22"/>
          <w:szCs w:val="22"/>
        </w:rPr>
        <w:t xml:space="preserve">Оценка "2" </w:t>
      </w:r>
      <w:r w:rsidRPr="0012027C">
        <w:rPr>
          <w:sz w:val="22"/>
          <w:szCs w:val="22"/>
        </w:rPr>
        <w:t xml:space="preserve">ставится, если ученик: </w:t>
      </w:r>
    </w:p>
    <w:p w:rsidR="0012027C" w:rsidRPr="0012027C" w:rsidRDefault="0012027C" w:rsidP="0012027C">
      <w:pPr>
        <w:pStyle w:val="af8"/>
        <w:spacing w:after="0"/>
        <w:rPr>
          <w:sz w:val="22"/>
          <w:szCs w:val="22"/>
        </w:rPr>
      </w:pPr>
      <w:r w:rsidRPr="0012027C">
        <w:rPr>
          <w:sz w:val="22"/>
          <w:szCs w:val="22"/>
        </w:rPr>
        <w:t>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 Имеются грубые ошибки в использовании карты.</w:t>
      </w:r>
    </w:p>
    <w:p w:rsidR="0012027C" w:rsidRPr="0012027C" w:rsidRDefault="0012027C" w:rsidP="0012027C">
      <w:pPr>
        <w:spacing w:after="0" w:line="240" w:lineRule="auto"/>
        <w:rPr>
          <w:rFonts w:ascii="Times New Roman" w:hAnsi="Times New Roman" w:cs="Times New Roman"/>
          <w:b/>
        </w:rPr>
      </w:pPr>
      <w:r w:rsidRPr="0012027C">
        <w:rPr>
          <w:rFonts w:ascii="Times New Roman" w:hAnsi="Times New Roman" w:cs="Times New Roman"/>
          <w:b/>
        </w:rPr>
        <w:t xml:space="preserve">Самостоятельные письменные работы </w:t>
      </w:r>
    </w:p>
    <w:p w:rsidR="0012027C" w:rsidRPr="0012027C" w:rsidRDefault="0012027C" w:rsidP="0012027C">
      <w:pPr>
        <w:spacing w:after="0" w:line="240" w:lineRule="auto"/>
        <w:rPr>
          <w:rFonts w:ascii="Times New Roman" w:hAnsi="Times New Roman" w:cs="Times New Roman"/>
          <w:b/>
        </w:rPr>
      </w:pPr>
      <w:r w:rsidRPr="0012027C">
        <w:rPr>
          <w:rFonts w:ascii="Times New Roman" w:hAnsi="Times New Roman" w:cs="Times New Roman"/>
          <w:b/>
        </w:rPr>
        <w:t xml:space="preserve">Оценка "5" </w:t>
      </w:r>
      <w:r w:rsidRPr="0012027C">
        <w:rPr>
          <w:rFonts w:ascii="Times New Roman" w:hAnsi="Times New Roman" w:cs="Times New Roman"/>
        </w:rPr>
        <w:t xml:space="preserve">ставится, если ученик: выполнил работу без ошибок и недочетов; допустил </w:t>
      </w:r>
      <w:r w:rsidRPr="0012027C">
        <w:rPr>
          <w:rFonts w:ascii="Times New Roman" w:hAnsi="Times New Roman" w:cs="Times New Roman"/>
          <w:b/>
        </w:rPr>
        <w:t>не более одного недочета.</w:t>
      </w:r>
    </w:p>
    <w:p w:rsidR="0012027C" w:rsidRPr="0012027C" w:rsidRDefault="0012027C" w:rsidP="0012027C">
      <w:pPr>
        <w:pStyle w:val="af8"/>
        <w:spacing w:after="0"/>
        <w:rPr>
          <w:sz w:val="22"/>
          <w:szCs w:val="22"/>
        </w:rPr>
      </w:pPr>
      <w:r w:rsidRPr="0012027C">
        <w:rPr>
          <w:b/>
          <w:sz w:val="22"/>
          <w:szCs w:val="22"/>
        </w:rPr>
        <w:t xml:space="preserve">Оценка "4" </w:t>
      </w:r>
      <w:r w:rsidRPr="0012027C">
        <w:rPr>
          <w:sz w:val="22"/>
          <w:szCs w:val="22"/>
        </w:rPr>
        <w:t>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12027C" w:rsidRPr="0012027C" w:rsidRDefault="0012027C" w:rsidP="0012027C">
      <w:pPr>
        <w:pStyle w:val="af8"/>
        <w:spacing w:after="0"/>
        <w:rPr>
          <w:sz w:val="22"/>
          <w:szCs w:val="22"/>
        </w:rPr>
      </w:pPr>
      <w:r w:rsidRPr="0012027C">
        <w:rPr>
          <w:b/>
          <w:sz w:val="22"/>
          <w:szCs w:val="22"/>
        </w:rPr>
        <w:t xml:space="preserve">Оценка "3" </w:t>
      </w:r>
      <w:r w:rsidRPr="0012027C">
        <w:rPr>
          <w:sz w:val="22"/>
          <w:szCs w:val="22"/>
        </w:rPr>
        <w:t xml:space="preserve">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w:t>
      </w:r>
      <w:proofErr w:type="spellStart"/>
      <w:r w:rsidRPr="0012027C">
        <w:rPr>
          <w:sz w:val="22"/>
          <w:szCs w:val="22"/>
        </w:rPr>
        <w:t>четырехпяти</w:t>
      </w:r>
      <w:proofErr w:type="spellEnd"/>
      <w:r w:rsidRPr="0012027C">
        <w:rPr>
          <w:sz w:val="22"/>
          <w:szCs w:val="22"/>
        </w:rPr>
        <w:t xml:space="preserve"> недочетов.</w:t>
      </w:r>
    </w:p>
    <w:p w:rsidR="0012027C" w:rsidRPr="0012027C" w:rsidRDefault="0012027C" w:rsidP="0012027C">
      <w:pPr>
        <w:pStyle w:val="af8"/>
        <w:spacing w:after="0"/>
        <w:jc w:val="both"/>
        <w:rPr>
          <w:sz w:val="22"/>
          <w:szCs w:val="22"/>
        </w:rPr>
      </w:pPr>
      <w:r w:rsidRPr="0012027C">
        <w:rPr>
          <w:b/>
          <w:sz w:val="22"/>
          <w:szCs w:val="22"/>
        </w:rPr>
        <w:t xml:space="preserve">Оценка "2" </w:t>
      </w:r>
      <w:r w:rsidRPr="0012027C">
        <w:rPr>
          <w:sz w:val="22"/>
          <w:szCs w:val="22"/>
        </w:rPr>
        <w:t>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12027C" w:rsidRPr="0012027C" w:rsidRDefault="0012027C" w:rsidP="0012027C">
      <w:pPr>
        <w:pStyle w:val="af8"/>
        <w:spacing w:after="0"/>
        <w:rPr>
          <w:b/>
          <w:sz w:val="22"/>
          <w:szCs w:val="22"/>
        </w:rPr>
      </w:pPr>
      <w:r w:rsidRPr="0012027C">
        <w:rPr>
          <w:b/>
          <w:sz w:val="22"/>
          <w:szCs w:val="22"/>
        </w:rPr>
        <w:t xml:space="preserve">Тесты </w:t>
      </w:r>
    </w:p>
    <w:p w:rsidR="00755473" w:rsidRDefault="0012027C" w:rsidP="0012027C">
      <w:pPr>
        <w:pStyle w:val="af8"/>
        <w:spacing w:after="0"/>
        <w:rPr>
          <w:sz w:val="22"/>
          <w:szCs w:val="22"/>
        </w:rPr>
      </w:pPr>
      <w:r w:rsidRPr="00755473">
        <w:rPr>
          <w:b/>
          <w:sz w:val="22"/>
          <w:szCs w:val="22"/>
        </w:rPr>
        <w:t>Оценка «5»</w:t>
      </w:r>
      <w:r w:rsidRPr="0012027C">
        <w:rPr>
          <w:sz w:val="22"/>
          <w:szCs w:val="22"/>
        </w:rPr>
        <w:t xml:space="preserve"> -90-100%, </w:t>
      </w:r>
    </w:p>
    <w:p w:rsidR="00755473" w:rsidRDefault="0012027C" w:rsidP="0012027C">
      <w:pPr>
        <w:pStyle w:val="af8"/>
        <w:spacing w:after="0"/>
        <w:rPr>
          <w:sz w:val="22"/>
          <w:szCs w:val="22"/>
        </w:rPr>
      </w:pPr>
      <w:r w:rsidRPr="00755473">
        <w:rPr>
          <w:b/>
          <w:sz w:val="22"/>
          <w:szCs w:val="22"/>
        </w:rPr>
        <w:t>Оценка «4»</w:t>
      </w:r>
      <w:r w:rsidRPr="0012027C">
        <w:rPr>
          <w:sz w:val="22"/>
          <w:szCs w:val="22"/>
        </w:rPr>
        <w:t xml:space="preserve"> - 70-90%, </w:t>
      </w:r>
    </w:p>
    <w:p w:rsidR="00755473" w:rsidRDefault="0012027C" w:rsidP="0012027C">
      <w:pPr>
        <w:pStyle w:val="af8"/>
        <w:spacing w:after="0"/>
        <w:rPr>
          <w:sz w:val="22"/>
          <w:szCs w:val="22"/>
        </w:rPr>
      </w:pPr>
      <w:r w:rsidRPr="00755473">
        <w:rPr>
          <w:b/>
          <w:sz w:val="22"/>
          <w:szCs w:val="22"/>
        </w:rPr>
        <w:t>Оценка «3»</w:t>
      </w:r>
      <w:r w:rsidRPr="0012027C">
        <w:rPr>
          <w:sz w:val="22"/>
          <w:szCs w:val="22"/>
        </w:rPr>
        <w:t xml:space="preserve"> - 50-70%, </w:t>
      </w:r>
    </w:p>
    <w:p w:rsidR="0012027C" w:rsidRPr="0012027C" w:rsidRDefault="0012027C" w:rsidP="0012027C">
      <w:pPr>
        <w:pStyle w:val="af8"/>
        <w:spacing w:after="0"/>
        <w:rPr>
          <w:sz w:val="22"/>
          <w:szCs w:val="22"/>
        </w:rPr>
      </w:pPr>
      <w:r w:rsidRPr="00755473">
        <w:rPr>
          <w:b/>
          <w:sz w:val="22"/>
          <w:szCs w:val="22"/>
        </w:rPr>
        <w:t>Оценка «2»</w:t>
      </w:r>
      <w:r w:rsidRPr="0012027C">
        <w:rPr>
          <w:sz w:val="22"/>
          <w:szCs w:val="22"/>
        </w:rPr>
        <w:t xml:space="preserve"> - менее 50% правильных ответов.</w:t>
      </w:r>
    </w:p>
    <w:p w:rsidR="0012027C" w:rsidRPr="0012027C" w:rsidRDefault="0012027C" w:rsidP="0012027C">
      <w:pPr>
        <w:pStyle w:val="af8"/>
        <w:spacing w:after="0"/>
        <w:rPr>
          <w:b/>
          <w:sz w:val="22"/>
          <w:szCs w:val="22"/>
        </w:rPr>
      </w:pPr>
      <w:r w:rsidRPr="0012027C">
        <w:rPr>
          <w:b/>
          <w:sz w:val="22"/>
          <w:szCs w:val="22"/>
        </w:rPr>
        <w:t xml:space="preserve">Практические работы по астрономии </w:t>
      </w:r>
    </w:p>
    <w:p w:rsidR="0012027C" w:rsidRPr="0012027C" w:rsidRDefault="0012027C" w:rsidP="0012027C">
      <w:pPr>
        <w:pStyle w:val="af8"/>
        <w:spacing w:after="0"/>
        <w:rPr>
          <w:sz w:val="22"/>
          <w:szCs w:val="22"/>
        </w:rPr>
      </w:pPr>
      <w:r w:rsidRPr="0012027C">
        <w:rPr>
          <w:b/>
          <w:sz w:val="22"/>
          <w:szCs w:val="22"/>
        </w:rPr>
        <w:t>Оценка"5"</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w:t>
      </w:r>
    </w:p>
    <w:p w:rsidR="0012027C" w:rsidRPr="0012027C" w:rsidRDefault="0012027C" w:rsidP="0012027C">
      <w:pPr>
        <w:pStyle w:val="af8"/>
        <w:spacing w:after="0"/>
        <w:rPr>
          <w:sz w:val="22"/>
          <w:szCs w:val="22"/>
        </w:rPr>
      </w:pPr>
      <w:r w:rsidRPr="0012027C">
        <w:rPr>
          <w:sz w:val="22"/>
          <w:szCs w:val="22"/>
        </w:rPr>
        <w:t>аккуратно,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12027C" w:rsidRPr="0012027C" w:rsidRDefault="0012027C" w:rsidP="0012027C">
      <w:pPr>
        <w:pStyle w:val="af8"/>
        <w:spacing w:after="0"/>
        <w:rPr>
          <w:b/>
          <w:sz w:val="22"/>
          <w:szCs w:val="22"/>
        </w:rPr>
      </w:pPr>
      <w:r w:rsidRPr="0012027C">
        <w:rPr>
          <w:b/>
          <w:sz w:val="22"/>
          <w:szCs w:val="22"/>
        </w:rPr>
        <w:t xml:space="preserve">Оценка "4" </w:t>
      </w:r>
    </w:p>
    <w:p w:rsidR="0012027C" w:rsidRPr="0012027C" w:rsidRDefault="0012027C" w:rsidP="0012027C">
      <w:pPr>
        <w:pStyle w:val="af8"/>
        <w:spacing w:after="0"/>
        <w:rPr>
          <w:sz w:val="22"/>
          <w:szCs w:val="22"/>
        </w:rPr>
      </w:pPr>
      <w:r w:rsidRPr="0012027C">
        <w:rPr>
          <w:sz w:val="22"/>
          <w:szCs w:val="22"/>
        </w:rPr>
        <w:t>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12027C" w:rsidRPr="0012027C" w:rsidRDefault="0012027C" w:rsidP="0012027C">
      <w:pPr>
        <w:pStyle w:val="af8"/>
        <w:spacing w:after="0"/>
        <w:rPr>
          <w:sz w:val="22"/>
          <w:szCs w:val="22"/>
        </w:rPr>
      </w:pPr>
      <w:r w:rsidRPr="0012027C">
        <w:rPr>
          <w:b/>
          <w:sz w:val="22"/>
          <w:szCs w:val="22"/>
        </w:rPr>
        <w:t>Оценка"3"</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статистическими материалами.</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755473" w:rsidRDefault="00755473" w:rsidP="0012027C">
      <w:pPr>
        <w:pStyle w:val="5"/>
        <w:spacing w:before="0" w:beforeAutospacing="0" w:after="0" w:afterAutospacing="0"/>
        <w:rPr>
          <w:sz w:val="22"/>
          <w:szCs w:val="22"/>
        </w:rPr>
      </w:pPr>
    </w:p>
    <w:p w:rsidR="00755473" w:rsidRDefault="0012027C" w:rsidP="0012027C">
      <w:pPr>
        <w:pStyle w:val="5"/>
        <w:spacing w:before="0" w:beforeAutospacing="0" w:after="0" w:afterAutospacing="0"/>
        <w:rPr>
          <w:sz w:val="22"/>
          <w:szCs w:val="22"/>
        </w:rPr>
      </w:pPr>
      <w:r w:rsidRPr="0012027C">
        <w:rPr>
          <w:sz w:val="22"/>
          <w:szCs w:val="22"/>
        </w:rPr>
        <w:t xml:space="preserve">Биология </w:t>
      </w:r>
    </w:p>
    <w:p w:rsidR="0012027C" w:rsidRPr="0012027C" w:rsidRDefault="0012027C" w:rsidP="0012027C">
      <w:pPr>
        <w:pStyle w:val="5"/>
        <w:spacing w:before="0" w:beforeAutospacing="0" w:after="0" w:afterAutospacing="0"/>
        <w:rPr>
          <w:sz w:val="22"/>
          <w:szCs w:val="22"/>
        </w:rPr>
      </w:pPr>
      <w:r w:rsidRPr="0012027C">
        <w:rPr>
          <w:sz w:val="22"/>
          <w:szCs w:val="22"/>
        </w:rPr>
        <w:t>Устный ответ.</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12027C" w:rsidRPr="0012027C" w:rsidRDefault="0012027C" w:rsidP="0012027C">
      <w:pPr>
        <w:pStyle w:val="af8"/>
        <w:spacing w:after="0"/>
        <w:rPr>
          <w:sz w:val="22"/>
          <w:szCs w:val="22"/>
        </w:rPr>
      </w:pPr>
      <w:r w:rsidRPr="0012027C">
        <w:rPr>
          <w:sz w:val="22"/>
          <w:szCs w:val="22"/>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12027C">
        <w:rPr>
          <w:sz w:val="22"/>
          <w:szCs w:val="22"/>
        </w:rPr>
        <w:t>межпредметные</w:t>
      </w:r>
      <w:proofErr w:type="spellEnd"/>
      <w:r w:rsidRPr="0012027C">
        <w:rPr>
          <w:sz w:val="22"/>
          <w:szCs w:val="22"/>
        </w:rPr>
        <w:t xml:space="preserve"> (на основе ранее приобретенных знаний) и </w:t>
      </w:r>
      <w:proofErr w:type="spellStart"/>
      <w:r w:rsidRPr="0012027C">
        <w:rPr>
          <w:sz w:val="22"/>
          <w:szCs w:val="22"/>
        </w:rPr>
        <w:t>внутрипредметные</w:t>
      </w:r>
      <w:proofErr w:type="spellEnd"/>
      <w:r w:rsidRPr="0012027C">
        <w:rPr>
          <w:sz w:val="22"/>
          <w:szCs w:val="22"/>
        </w:rPr>
        <w:t xml:space="preserve"> связи, творчески применять полученные знания в незнакомой ситуации.</w:t>
      </w:r>
    </w:p>
    <w:p w:rsidR="0012027C" w:rsidRPr="0012027C" w:rsidRDefault="0012027C" w:rsidP="0012027C">
      <w:pPr>
        <w:pStyle w:val="af8"/>
        <w:spacing w:after="0"/>
        <w:rPr>
          <w:sz w:val="22"/>
          <w:szCs w:val="22"/>
        </w:rPr>
      </w:pPr>
      <w:r w:rsidRPr="0012027C">
        <w:rPr>
          <w:sz w:val="22"/>
          <w:szCs w:val="22"/>
        </w:rPr>
        <w:t>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4.Имеет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12027C" w:rsidRPr="0012027C" w:rsidRDefault="0012027C" w:rsidP="0012027C">
      <w:pPr>
        <w:pStyle w:val="af8"/>
        <w:spacing w:after="0"/>
        <w:rPr>
          <w:sz w:val="22"/>
          <w:szCs w:val="22"/>
        </w:rPr>
      </w:pPr>
      <w:r w:rsidRPr="0012027C">
        <w:rPr>
          <w:sz w:val="22"/>
          <w:szCs w:val="22"/>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12027C">
        <w:rPr>
          <w:sz w:val="22"/>
          <w:szCs w:val="22"/>
        </w:rPr>
        <w:t>внутрипредметные</w:t>
      </w:r>
      <w:proofErr w:type="spellEnd"/>
      <w:r w:rsidRPr="0012027C">
        <w:rPr>
          <w:sz w:val="22"/>
          <w:szCs w:val="22"/>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12027C" w:rsidRPr="0012027C" w:rsidRDefault="0012027C" w:rsidP="0012027C">
      <w:pPr>
        <w:pStyle w:val="af8"/>
        <w:spacing w:after="0"/>
        <w:rPr>
          <w:sz w:val="22"/>
          <w:szCs w:val="22"/>
        </w:rPr>
      </w:pPr>
      <w:r w:rsidRPr="0012027C">
        <w:rPr>
          <w:sz w:val="22"/>
          <w:szCs w:val="22"/>
        </w:rPr>
        <w:t>В основном правильно даны определения понятий и использованы научные термины</w:t>
      </w:r>
    </w:p>
    <w:p w:rsidR="0012027C" w:rsidRPr="0012027C" w:rsidRDefault="0012027C" w:rsidP="0012027C">
      <w:pPr>
        <w:pStyle w:val="af8"/>
        <w:spacing w:after="0"/>
        <w:rPr>
          <w:sz w:val="22"/>
          <w:szCs w:val="22"/>
        </w:rPr>
      </w:pPr>
      <w:r w:rsidRPr="0012027C">
        <w:rPr>
          <w:sz w:val="22"/>
          <w:szCs w:val="22"/>
        </w:rPr>
        <w:t xml:space="preserve">Ответ самостоятельный; </w:t>
      </w:r>
    </w:p>
    <w:p w:rsidR="0012027C" w:rsidRPr="0012027C" w:rsidRDefault="0012027C" w:rsidP="0012027C">
      <w:pPr>
        <w:pStyle w:val="af8"/>
        <w:spacing w:after="0"/>
        <w:rPr>
          <w:sz w:val="22"/>
          <w:szCs w:val="22"/>
        </w:rPr>
      </w:pPr>
      <w:r w:rsidRPr="0012027C">
        <w:rPr>
          <w:sz w:val="22"/>
          <w:szCs w:val="22"/>
        </w:rPr>
        <w:t>Наличие неточностей в изложении</w:t>
      </w:r>
      <w:r w:rsidRPr="0012027C">
        <w:rPr>
          <w:spacing w:val="-7"/>
          <w:sz w:val="22"/>
          <w:szCs w:val="22"/>
        </w:rPr>
        <w:t xml:space="preserve"> </w:t>
      </w:r>
      <w:r w:rsidRPr="0012027C">
        <w:rPr>
          <w:sz w:val="22"/>
          <w:szCs w:val="22"/>
        </w:rPr>
        <w:t>материала;</w:t>
      </w:r>
    </w:p>
    <w:p w:rsidR="0012027C" w:rsidRPr="0012027C" w:rsidRDefault="0012027C" w:rsidP="0012027C">
      <w:pPr>
        <w:pStyle w:val="af8"/>
        <w:spacing w:after="0"/>
        <w:rPr>
          <w:sz w:val="22"/>
          <w:szCs w:val="22"/>
        </w:rPr>
      </w:pPr>
      <w:r w:rsidRPr="0012027C">
        <w:rPr>
          <w:sz w:val="22"/>
          <w:szCs w:val="22"/>
        </w:rPr>
        <w:t xml:space="preserve">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w:t>
      </w:r>
    </w:p>
    <w:p w:rsidR="0012027C" w:rsidRPr="0012027C" w:rsidRDefault="0012027C" w:rsidP="0012027C">
      <w:pPr>
        <w:pStyle w:val="af8"/>
        <w:spacing w:after="0"/>
        <w:rPr>
          <w:sz w:val="22"/>
          <w:szCs w:val="22"/>
        </w:rPr>
      </w:pPr>
      <w:r w:rsidRPr="0012027C">
        <w:rPr>
          <w:sz w:val="22"/>
          <w:szCs w:val="22"/>
        </w:rPr>
        <w:t xml:space="preserve">Связное и последовательное изложение; при помощи наводящих вопросов учителя восполняются сделанные пропуски; </w:t>
      </w:r>
    </w:p>
    <w:p w:rsidR="0012027C" w:rsidRPr="0012027C" w:rsidRDefault="0012027C" w:rsidP="0012027C">
      <w:pPr>
        <w:pStyle w:val="af8"/>
        <w:spacing w:after="0"/>
        <w:rPr>
          <w:sz w:val="22"/>
          <w:szCs w:val="22"/>
        </w:rPr>
      </w:pPr>
      <w:r w:rsidRPr="0012027C">
        <w:rPr>
          <w:sz w:val="22"/>
          <w:szCs w:val="22"/>
        </w:rPr>
        <w:t xml:space="preserve">Наличие конкретных представлений и элементарных реальных понятий изучаемых явлений; </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12027C">
        <w:rPr>
          <w:sz w:val="22"/>
          <w:szCs w:val="22"/>
        </w:rPr>
        <w:t>несистематизированно</w:t>
      </w:r>
      <w:proofErr w:type="spellEnd"/>
      <w:r w:rsidRPr="0012027C">
        <w:rPr>
          <w:sz w:val="22"/>
          <w:szCs w:val="22"/>
        </w:rPr>
        <w:t>, фрагментарно, не всегда последовательно.</w:t>
      </w:r>
    </w:p>
    <w:p w:rsidR="0012027C" w:rsidRPr="0012027C" w:rsidRDefault="0012027C" w:rsidP="0012027C">
      <w:pPr>
        <w:pStyle w:val="af8"/>
        <w:spacing w:after="0"/>
        <w:rPr>
          <w:sz w:val="22"/>
          <w:szCs w:val="22"/>
        </w:rPr>
      </w:pPr>
      <w:r w:rsidRPr="0012027C">
        <w:rPr>
          <w:sz w:val="22"/>
          <w:szCs w:val="22"/>
        </w:rPr>
        <w:t xml:space="preserve">Показывает недостаточную </w:t>
      </w:r>
      <w:proofErr w:type="spellStart"/>
      <w:r w:rsidRPr="0012027C">
        <w:rPr>
          <w:sz w:val="22"/>
          <w:szCs w:val="22"/>
        </w:rPr>
        <w:t>сформированность</w:t>
      </w:r>
      <w:proofErr w:type="spellEnd"/>
      <w:r w:rsidRPr="0012027C">
        <w:rPr>
          <w:sz w:val="22"/>
          <w:szCs w:val="22"/>
        </w:rPr>
        <w:t xml:space="preserve">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две грубые ошибки. Слабое знание биологической номенк</w:t>
      </w:r>
      <w:r w:rsidR="00F7109E">
        <w:rPr>
          <w:sz w:val="22"/>
          <w:szCs w:val="22"/>
        </w:rPr>
        <w:t xml:space="preserve">латуры, отсутствие практических </w:t>
      </w:r>
      <w:r w:rsidRPr="0012027C">
        <w:rPr>
          <w:sz w:val="22"/>
          <w:szCs w:val="22"/>
        </w:rPr>
        <w:t>навыков работы в области биологии (неумение пользоваться микроскопом и т.д.); Преобладают формалистические знания.</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w:t>
      </w:r>
      <w:r w:rsidRPr="0012027C">
        <w:rPr>
          <w:spacing w:val="-7"/>
          <w:sz w:val="22"/>
          <w:szCs w:val="22"/>
        </w:rPr>
        <w:t xml:space="preserve"> </w:t>
      </w:r>
      <w:r w:rsidRPr="0012027C">
        <w:rPr>
          <w:sz w:val="22"/>
          <w:szCs w:val="22"/>
        </w:rPr>
        <w:t>учителя.</w:t>
      </w:r>
    </w:p>
    <w:p w:rsidR="0012027C" w:rsidRPr="0012027C" w:rsidRDefault="0012027C" w:rsidP="0012027C">
      <w:pPr>
        <w:pStyle w:val="af8"/>
        <w:spacing w:after="0"/>
        <w:rPr>
          <w:b/>
          <w:sz w:val="22"/>
          <w:szCs w:val="22"/>
        </w:rPr>
      </w:pPr>
      <w:r w:rsidRPr="0012027C">
        <w:rPr>
          <w:b/>
          <w:sz w:val="22"/>
          <w:szCs w:val="22"/>
        </w:rPr>
        <w:t xml:space="preserve">Самостоятельные письменные работы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Выполнил работу без ошибок и недочетов; допустил не более одного недочета. Соблюдает культуру письменной речи, правила оформления письменных работ</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Выполнил работу полностью, но допустил в ней: не более одной негрубой ошибки и одного недочета; или не более двух недочетов. Соблюдает культуру письменной речи, правила оформления письменных работ, но допускает небольшие помарки при ведении записей.</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 Допускает незначительное несоблюдение основных норм культуры письменной речи, правил оформления письменных работ.</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Допустил число ошибок и недочетов превосходящее норму, при которой может быть выставлена оценка "3"; или если правильно выполнил менее половины работы. Допускает значительное несоблюдение основных норм культуры письменной речи, правил оформления письменных</w:t>
      </w:r>
      <w:r w:rsidRPr="0012027C">
        <w:rPr>
          <w:spacing w:val="-3"/>
          <w:sz w:val="22"/>
          <w:szCs w:val="22"/>
        </w:rPr>
        <w:t xml:space="preserve"> </w:t>
      </w:r>
      <w:r w:rsidRPr="0012027C">
        <w:rPr>
          <w:sz w:val="22"/>
          <w:szCs w:val="22"/>
        </w:rPr>
        <w:t>работ.</w:t>
      </w:r>
    </w:p>
    <w:p w:rsidR="0012027C" w:rsidRPr="0012027C" w:rsidRDefault="0012027C" w:rsidP="0012027C">
      <w:pPr>
        <w:pStyle w:val="af8"/>
        <w:spacing w:after="0"/>
        <w:rPr>
          <w:sz w:val="22"/>
          <w:szCs w:val="22"/>
        </w:rPr>
      </w:pPr>
      <w:r w:rsidRPr="0012027C">
        <w:rPr>
          <w:b/>
          <w:sz w:val="22"/>
          <w:szCs w:val="22"/>
        </w:rPr>
        <w:t>Проверочные тесты</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Оценка «5» - ставится при выполнении не менее 85% работы, «4» - не менее 65%, «3» - не менее 45% правильных ответов, «2» - менее 45% выполнения работы.</w:t>
      </w:r>
    </w:p>
    <w:p w:rsidR="0012027C" w:rsidRPr="0012027C" w:rsidRDefault="0012027C" w:rsidP="0012027C">
      <w:pPr>
        <w:pStyle w:val="af8"/>
        <w:spacing w:after="0"/>
        <w:rPr>
          <w:sz w:val="22"/>
          <w:szCs w:val="22"/>
        </w:rPr>
      </w:pPr>
      <w:r w:rsidRPr="0012027C">
        <w:rPr>
          <w:b/>
          <w:sz w:val="22"/>
          <w:szCs w:val="22"/>
        </w:rPr>
        <w:t>Практические и лабораторные работы</w:t>
      </w:r>
      <w:r w:rsidRPr="0012027C">
        <w:rPr>
          <w:sz w:val="22"/>
          <w:szCs w:val="22"/>
        </w:rPr>
        <w:t xml:space="preserve">. </w:t>
      </w:r>
    </w:p>
    <w:p w:rsidR="0012027C" w:rsidRPr="0012027C" w:rsidRDefault="0012027C" w:rsidP="0012027C">
      <w:pPr>
        <w:pStyle w:val="af8"/>
        <w:spacing w:after="0"/>
        <w:rPr>
          <w:sz w:val="22"/>
          <w:szCs w:val="22"/>
        </w:rPr>
      </w:pPr>
      <w:r w:rsidRPr="0012027C">
        <w:rPr>
          <w:b/>
          <w:sz w:val="22"/>
          <w:szCs w:val="22"/>
        </w:rPr>
        <w:t xml:space="preserve">Оценка «5» </w:t>
      </w:r>
      <w:r w:rsidRPr="0012027C">
        <w:rPr>
          <w:sz w:val="22"/>
          <w:szCs w:val="22"/>
        </w:rPr>
        <w:t xml:space="preserve">ставится, если: </w:t>
      </w:r>
    </w:p>
    <w:p w:rsidR="0012027C" w:rsidRPr="0012027C" w:rsidRDefault="0012027C" w:rsidP="0012027C">
      <w:pPr>
        <w:pStyle w:val="af8"/>
        <w:spacing w:after="0"/>
        <w:rPr>
          <w:sz w:val="22"/>
          <w:szCs w:val="22"/>
        </w:rPr>
      </w:pPr>
      <w:r w:rsidRPr="0012027C">
        <w:rPr>
          <w:sz w:val="22"/>
          <w:szCs w:val="22"/>
        </w:rPr>
        <w:t xml:space="preserve">Правильной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 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 </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 При оформлении работ допускает неточности в описании хода действий; делает неполные выводы при обобщении.</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ученик:</w:t>
      </w:r>
    </w:p>
    <w:p w:rsidR="0012027C" w:rsidRPr="0012027C" w:rsidRDefault="0012027C" w:rsidP="0012027C">
      <w:pPr>
        <w:pStyle w:val="af8"/>
        <w:spacing w:after="0"/>
        <w:rPr>
          <w:sz w:val="22"/>
          <w:szCs w:val="22"/>
        </w:rPr>
      </w:pPr>
      <w:r w:rsidRPr="0012027C">
        <w:rPr>
          <w:sz w:val="22"/>
          <w:szCs w:val="22"/>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 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12027C" w:rsidRPr="0012027C" w:rsidRDefault="0012027C" w:rsidP="0012027C">
      <w:pPr>
        <w:pStyle w:val="5"/>
        <w:spacing w:before="0" w:beforeAutospacing="0" w:after="0" w:afterAutospacing="0"/>
        <w:rPr>
          <w:sz w:val="22"/>
          <w:szCs w:val="22"/>
        </w:rPr>
      </w:pPr>
      <w:r w:rsidRPr="0012027C">
        <w:rPr>
          <w:sz w:val="22"/>
          <w:szCs w:val="22"/>
        </w:rPr>
        <w:t>Наблюдение объектов.</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Правильно проводит наблюдение по заданию учителя.</w:t>
      </w:r>
    </w:p>
    <w:p w:rsidR="0012027C" w:rsidRPr="0012027C" w:rsidRDefault="0012027C" w:rsidP="0012027C">
      <w:pPr>
        <w:pStyle w:val="af8"/>
        <w:spacing w:after="0"/>
        <w:rPr>
          <w:sz w:val="22"/>
          <w:szCs w:val="22"/>
        </w:rPr>
      </w:pPr>
      <w:r w:rsidRPr="0012027C">
        <w:rPr>
          <w:sz w:val="22"/>
          <w:szCs w:val="22"/>
        </w:rPr>
        <w:t>Выделяет существенные признаки у наблюдаемого объекта, процесса. Грамотно, логично оформляет результаты своих наблюдений, делает обобщения, выводы.</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Правильно проводит наблюдение по заданию учителя. Допускает неточности в ходе наблюдений: при выделении существенных признаков у наблюдаемого объекта, процесса называет второстепенные. Небрежно или неточно оформляет результаты наблюдений.</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Допускает одну-две грубые ошибки или неточности в проведении наблюдений по заданию учителя. При выделении существенных признаков у наблюдаемого объекта, процесса называет лишь некоторые из них. Допускает одну-две грубые ошибки в оформлении результатов, наблюдений и выводов.</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Допускает три-четыре грубые ошибки в проведении наблюдений по заданию учителя. Неправильно выделяет признаки наблюдаемого объекта, процесса. Допускает три-четыре грубые ошибки в оформлении результатов наблюдений и выводов.</w:t>
      </w:r>
    </w:p>
    <w:p w:rsidR="00755473" w:rsidRDefault="00755473" w:rsidP="0012027C">
      <w:pPr>
        <w:pStyle w:val="5"/>
        <w:spacing w:before="0" w:beforeAutospacing="0" w:after="0" w:afterAutospacing="0"/>
        <w:rPr>
          <w:sz w:val="22"/>
          <w:szCs w:val="22"/>
        </w:rPr>
      </w:pPr>
    </w:p>
    <w:p w:rsidR="0012027C" w:rsidRPr="0012027C" w:rsidRDefault="0012027C" w:rsidP="0012027C">
      <w:pPr>
        <w:pStyle w:val="5"/>
        <w:spacing w:before="0" w:beforeAutospacing="0" w:after="0" w:afterAutospacing="0"/>
        <w:rPr>
          <w:sz w:val="22"/>
          <w:szCs w:val="22"/>
        </w:rPr>
      </w:pPr>
      <w:r w:rsidRPr="0012027C">
        <w:rPr>
          <w:sz w:val="22"/>
          <w:szCs w:val="22"/>
        </w:rPr>
        <w:t>Химия</w:t>
      </w:r>
    </w:p>
    <w:p w:rsidR="0012027C" w:rsidRPr="0012027C" w:rsidRDefault="0012027C" w:rsidP="0012027C">
      <w:pPr>
        <w:pStyle w:val="af8"/>
        <w:spacing w:after="0"/>
        <w:rPr>
          <w:b/>
          <w:sz w:val="22"/>
          <w:szCs w:val="22"/>
        </w:rPr>
      </w:pPr>
      <w:r w:rsidRPr="0012027C">
        <w:rPr>
          <w:b/>
          <w:sz w:val="22"/>
          <w:szCs w:val="22"/>
        </w:rPr>
        <w:t xml:space="preserve">Устные ответы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 ответ полный и правильный на основании изученных теорий; </w:t>
      </w:r>
    </w:p>
    <w:p w:rsidR="0012027C" w:rsidRPr="0012027C" w:rsidRDefault="0012027C" w:rsidP="0012027C">
      <w:pPr>
        <w:pStyle w:val="af8"/>
        <w:spacing w:after="0"/>
        <w:rPr>
          <w:sz w:val="22"/>
          <w:szCs w:val="22"/>
        </w:rPr>
      </w:pPr>
      <w:r w:rsidRPr="0012027C">
        <w:rPr>
          <w:sz w:val="22"/>
          <w:szCs w:val="22"/>
        </w:rPr>
        <w:t xml:space="preserve">- материал изложен в определенной логической последовательности, литературным языком; </w:t>
      </w:r>
    </w:p>
    <w:p w:rsidR="0012027C" w:rsidRPr="0012027C" w:rsidRDefault="0012027C" w:rsidP="0012027C">
      <w:pPr>
        <w:pStyle w:val="af8"/>
        <w:spacing w:after="0"/>
        <w:rPr>
          <w:sz w:val="22"/>
          <w:szCs w:val="22"/>
        </w:rPr>
      </w:pPr>
      <w:r w:rsidRPr="0012027C">
        <w:rPr>
          <w:sz w:val="22"/>
          <w:szCs w:val="22"/>
        </w:rPr>
        <w:t>- ответ самостоятельный.</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ответ полный и правильный на основании изученных теорий;</w:t>
      </w:r>
    </w:p>
    <w:p w:rsidR="0012027C" w:rsidRPr="0012027C" w:rsidRDefault="0012027C" w:rsidP="0012027C">
      <w:pPr>
        <w:pStyle w:val="af8"/>
        <w:spacing w:after="0"/>
        <w:rPr>
          <w:sz w:val="22"/>
          <w:szCs w:val="22"/>
        </w:rPr>
      </w:pPr>
      <w:r w:rsidRPr="0012027C">
        <w:rPr>
          <w:sz w:val="22"/>
          <w:szCs w:val="22"/>
        </w:rPr>
        <w:t xml:space="preserve"> -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ответ полный, но при этом допущена существенная ошибка или ответ неполный, несвязный.</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b/>
        </w:rPr>
        <w:t xml:space="preserve">Практические работы и лабораторные работы. </w:t>
      </w:r>
      <w:r w:rsidRPr="0012027C">
        <w:rPr>
          <w:rFonts w:ascii="Times New Roman" w:hAnsi="Times New Roman" w:cs="Times New Roman"/>
        </w:rPr>
        <w:t>Оценка экспериментальных умений. Оценка ставится на основании наблюдения за учащимися и письменного отчета за работу.</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 работа выполнена полностью и правильно, сделаны правильные наблюдения и выводы; </w:t>
      </w:r>
    </w:p>
    <w:p w:rsidR="0012027C" w:rsidRPr="0012027C" w:rsidRDefault="0012027C" w:rsidP="0012027C">
      <w:pPr>
        <w:pStyle w:val="af8"/>
        <w:spacing w:after="0"/>
        <w:rPr>
          <w:sz w:val="22"/>
          <w:szCs w:val="22"/>
        </w:rPr>
      </w:pPr>
      <w:r w:rsidRPr="0012027C">
        <w:rPr>
          <w:sz w:val="22"/>
          <w:szCs w:val="22"/>
        </w:rPr>
        <w:t xml:space="preserve">- эксперимент осуществлен по плану с учетом техники безопасности и правил работы с веществами и оборудованием; </w:t>
      </w:r>
    </w:p>
    <w:p w:rsidR="0012027C" w:rsidRPr="0012027C" w:rsidRDefault="0012027C" w:rsidP="0012027C">
      <w:pPr>
        <w:pStyle w:val="af8"/>
        <w:spacing w:after="0"/>
        <w:rPr>
          <w:sz w:val="22"/>
          <w:szCs w:val="22"/>
        </w:rPr>
      </w:pPr>
      <w:r w:rsidRPr="0012027C">
        <w:rPr>
          <w:sz w:val="22"/>
          <w:szCs w:val="22"/>
        </w:rPr>
        <w:t>- проявлены организационно-трудовые умения (поддерживаются чистота рабочего места и порядок на столе, экономно используются реактивы).</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w:t>
      </w:r>
    </w:p>
    <w:p w:rsidR="00755473" w:rsidRDefault="0012027C" w:rsidP="0012027C">
      <w:pPr>
        <w:pStyle w:val="af8"/>
        <w:spacing w:after="0"/>
        <w:rPr>
          <w:sz w:val="22"/>
          <w:szCs w:val="22"/>
        </w:rPr>
      </w:pPr>
      <w:r w:rsidRPr="0012027C">
        <w:rPr>
          <w:sz w:val="22"/>
          <w:szCs w:val="22"/>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12027C" w:rsidRPr="0012027C" w:rsidRDefault="0012027C" w:rsidP="0012027C">
      <w:pPr>
        <w:pStyle w:val="af8"/>
        <w:spacing w:after="0"/>
        <w:rPr>
          <w:sz w:val="22"/>
          <w:szCs w:val="22"/>
        </w:rPr>
      </w:pPr>
      <w:r w:rsidRPr="0012027C">
        <w:rPr>
          <w:sz w:val="22"/>
          <w:szCs w:val="22"/>
        </w:rPr>
        <w:t xml:space="preserve"> </w:t>
      </w:r>
      <w:r w:rsidRPr="0012027C">
        <w:rPr>
          <w:b/>
          <w:sz w:val="22"/>
          <w:szCs w:val="22"/>
        </w:rPr>
        <w:t>Оценка «3»:</w:t>
      </w:r>
    </w:p>
    <w:p w:rsidR="0012027C" w:rsidRPr="0012027C" w:rsidRDefault="0012027C" w:rsidP="0012027C">
      <w:pPr>
        <w:pStyle w:val="af8"/>
        <w:spacing w:after="0"/>
        <w:rPr>
          <w:sz w:val="22"/>
          <w:szCs w:val="22"/>
        </w:rPr>
      </w:pPr>
      <w:r w:rsidRPr="0012027C">
        <w:rPr>
          <w:sz w:val="22"/>
          <w:szCs w:val="22"/>
        </w:rPr>
        <w:t xml:space="preserve"> -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12027C" w:rsidRPr="0012027C" w:rsidRDefault="0012027C" w:rsidP="0012027C">
      <w:pPr>
        <w:pStyle w:val="af8"/>
        <w:spacing w:after="0"/>
        <w:rPr>
          <w:b/>
          <w:sz w:val="22"/>
          <w:szCs w:val="22"/>
        </w:rPr>
      </w:pPr>
      <w:r w:rsidRPr="0012027C">
        <w:rPr>
          <w:b/>
          <w:sz w:val="22"/>
          <w:szCs w:val="22"/>
        </w:rPr>
        <w:t>Умения решать расчетные задачи</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 в логическом рассуждении и решении нет ошибок, задача решена рациональным способом. </w:t>
      </w:r>
    </w:p>
    <w:p w:rsidR="0012027C" w:rsidRPr="0012027C" w:rsidRDefault="0012027C" w:rsidP="0012027C">
      <w:pPr>
        <w:pStyle w:val="af8"/>
        <w:spacing w:after="0"/>
        <w:rPr>
          <w:sz w:val="22"/>
          <w:szCs w:val="22"/>
        </w:rPr>
      </w:pPr>
      <w:r w:rsidRPr="0012027C">
        <w:rPr>
          <w:b/>
          <w:sz w:val="22"/>
          <w:szCs w:val="22"/>
        </w:rPr>
        <w:t>Оценка «4»:</w:t>
      </w:r>
    </w:p>
    <w:p w:rsidR="0012027C" w:rsidRPr="0012027C" w:rsidRDefault="0012027C" w:rsidP="0012027C">
      <w:pPr>
        <w:pStyle w:val="af8"/>
        <w:spacing w:after="0"/>
        <w:rPr>
          <w:sz w:val="22"/>
          <w:szCs w:val="22"/>
        </w:rPr>
      </w:pPr>
      <w:r w:rsidRPr="0012027C">
        <w:rPr>
          <w:sz w:val="22"/>
          <w:szCs w:val="22"/>
        </w:rPr>
        <w:t xml:space="preserve">- в логическом рассуждении и решении нет существенных ошибок, но задача решена нерациональным способом или допущено не более двух несущественных ошибок. </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 в логическом рассуждении нет существенных ошибок, но допущена существенная ошибка в математических расчетах. </w:t>
      </w:r>
    </w:p>
    <w:p w:rsidR="0012027C" w:rsidRPr="0012027C" w:rsidRDefault="0012027C" w:rsidP="0012027C">
      <w:pPr>
        <w:pStyle w:val="af8"/>
        <w:spacing w:after="0"/>
        <w:rPr>
          <w:sz w:val="22"/>
          <w:szCs w:val="22"/>
        </w:rPr>
      </w:pPr>
      <w:r w:rsidRPr="0012027C">
        <w:rPr>
          <w:b/>
          <w:sz w:val="22"/>
          <w:szCs w:val="22"/>
        </w:rPr>
        <w:t>Оценка«2»:</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 имеются существенные ошибки в логическом рассуждении и в решении.  </w:t>
      </w:r>
    </w:p>
    <w:p w:rsidR="0012027C" w:rsidRPr="0012027C" w:rsidRDefault="0012027C" w:rsidP="0012027C">
      <w:pPr>
        <w:pStyle w:val="af8"/>
        <w:spacing w:after="0"/>
        <w:rPr>
          <w:b/>
          <w:sz w:val="22"/>
          <w:szCs w:val="22"/>
        </w:rPr>
      </w:pPr>
      <w:r w:rsidRPr="0012027C">
        <w:rPr>
          <w:b/>
          <w:sz w:val="22"/>
          <w:szCs w:val="22"/>
        </w:rPr>
        <w:t xml:space="preserve">Контрольные работы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 ответ полный и правильный, возможна несущественная ошибка. </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ответ неполный или допущено не более двух несущественных</w:t>
      </w:r>
      <w:r w:rsidRPr="0012027C">
        <w:rPr>
          <w:spacing w:val="-18"/>
          <w:sz w:val="22"/>
          <w:szCs w:val="22"/>
        </w:rPr>
        <w:t xml:space="preserve"> </w:t>
      </w:r>
      <w:r w:rsidRPr="0012027C">
        <w:rPr>
          <w:sz w:val="22"/>
          <w:szCs w:val="22"/>
        </w:rPr>
        <w:t>ошибок.</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xml:space="preserve">- работа выполнена не менее чем наполовину, допущена одна существенная ошибка и при этом две-три несущественные. </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w:t>
      </w:r>
    </w:p>
    <w:p w:rsidR="0012027C" w:rsidRPr="0012027C" w:rsidRDefault="0012027C" w:rsidP="0012027C">
      <w:pPr>
        <w:pStyle w:val="af8"/>
        <w:spacing w:after="0"/>
        <w:rPr>
          <w:sz w:val="22"/>
          <w:szCs w:val="22"/>
        </w:rPr>
      </w:pPr>
      <w:r w:rsidRPr="0012027C">
        <w:rPr>
          <w:sz w:val="22"/>
          <w:szCs w:val="22"/>
        </w:rPr>
        <w:t>- работа выполнена меньше чем наполовину или содержит несколько существенных ошибок.</w:t>
      </w:r>
    </w:p>
    <w:p w:rsidR="0012027C" w:rsidRPr="0012027C" w:rsidRDefault="0012027C" w:rsidP="0012027C">
      <w:pPr>
        <w:spacing w:after="0" w:line="240" w:lineRule="auto"/>
        <w:rPr>
          <w:rFonts w:ascii="Times New Roman" w:hAnsi="Times New Roman" w:cs="Times New Roman"/>
          <w:b/>
        </w:rPr>
      </w:pPr>
      <w:r w:rsidRPr="0012027C">
        <w:rPr>
          <w:rFonts w:ascii="Times New Roman" w:hAnsi="Times New Roman" w:cs="Times New Roman"/>
          <w:b/>
        </w:rPr>
        <w:t xml:space="preserve">Тестовые контрольные работы </w:t>
      </w:r>
    </w:p>
    <w:p w:rsidR="00755473" w:rsidRDefault="0012027C" w:rsidP="0012027C">
      <w:pPr>
        <w:spacing w:after="0" w:line="240" w:lineRule="auto"/>
        <w:rPr>
          <w:rFonts w:ascii="Times New Roman" w:hAnsi="Times New Roman" w:cs="Times New Roman"/>
        </w:rPr>
      </w:pPr>
      <w:r w:rsidRPr="00755473">
        <w:rPr>
          <w:rFonts w:ascii="Times New Roman" w:hAnsi="Times New Roman" w:cs="Times New Roman"/>
          <w:b/>
        </w:rPr>
        <w:t>Оценка «5»</w:t>
      </w:r>
      <w:r w:rsidRPr="0012027C">
        <w:rPr>
          <w:rFonts w:ascii="Times New Roman" w:hAnsi="Times New Roman" w:cs="Times New Roman"/>
        </w:rPr>
        <w:t xml:space="preserve"> - 88-100%, </w:t>
      </w:r>
    </w:p>
    <w:p w:rsidR="00755473" w:rsidRDefault="0012027C" w:rsidP="0012027C">
      <w:pPr>
        <w:spacing w:after="0" w:line="240" w:lineRule="auto"/>
        <w:rPr>
          <w:rFonts w:ascii="Times New Roman" w:hAnsi="Times New Roman" w:cs="Times New Roman"/>
        </w:rPr>
      </w:pPr>
      <w:r w:rsidRPr="00755473">
        <w:rPr>
          <w:rFonts w:ascii="Times New Roman" w:hAnsi="Times New Roman" w:cs="Times New Roman"/>
          <w:b/>
        </w:rPr>
        <w:t>Оценка «4»</w:t>
      </w:r>
      <w:r w:rsidRPr="0012027C">
        <w:rPr>
          <w:rFonts w:ascii="Times New Roman" w:hAnsi="Times New Roman" w:cs="Times New Roman"/>
        </w:rPr>
        <w:t xml:space="preserve"> - 62-86%, </w:t>
      </w:r>
    </w:p>
    <w:p w:rsidR="00755473" w:rsidRDefault="0012027C" w:rsidP="0012027C">
      <w:pPr>
        <w:spacing w:after="0" w:line="240" w:lineRule="auto"/>
        <w:rPr>
          <w:rFonts w:ascii="Times New Roman" w:hAnsi="Times New Roman" w:cs="Times New Roman"/>
        </w:rPr>
      </w:pPr>
      <w:r w:rsidRPr="00755473">
        <w:rPr>
          <w:rFonts w:ascii="Times New Roman" w:hAnsi="Times New Roman" w:cs="Times New Roman"/>
          <w:b/>
        </w:rPr>
        <w:t>Оценка «3»</w:t>
      </w:r>
      <w:r w:rsidRPr="0012027C">
        <w:rPr>
          <w:rFonts w:ascii="Times New Roman" w:hAnsi="Times New Roman" w:cs="Times New Roman"/>
        </w:rPr>
        <w:t xml:space="preserve"> - 36-60%, </w:t>
      </w:r>
    </w:p>
    <w:p w:rsidR="0012027C" w:rsidRPr="0012027C" w:rsidRDefault="0012027C" w:rsidP="0012027C">
      <w:pPr>
        <w:spacing w:after="0" w:line="240" w:lineRule="auto"/>
        <w:rPr>
          <w:rFonts w:ascii="Times New Roman" w:hAnsi="Times New Roman" w:cs="Times New Roman"/>
        </w:rPr>
      </w:pPr>
      <w:r w:rsidRPr="00755473">
        <w:rPr>
          <w:rFonts w:ascii="Times New Roman" w:hAnsi="Times New Roman" w:cs="Times New Roman"/>
          <w:b/>
        </w:rPr>
        <w:t>Оценка «2»</w:t>
      </w:r>
      <w:r w:rsidRPr="0012027C">
        <w:rPr>
          <w:rFonts w:ascii="Times New Roman" w:hAnsi="Times New Roman" w:cs="Times New Roman"/>
        </w:rPr>
        <w:t xml:space="preserve"> - 6-34%.</w:t>
      </w:r>
    </w:p>
    <w:p w:rsidR="00755473" w:rsidRDefault="00755473" w:rsidP="0012027C">
      <w:pPr>
        <w:pStyle w:val="af8"/>
        <w:spacing w:after="0"/>
        <w:rPr>
          <w:b/>
          <w:sz w:val="22"/>
          <w:szCs w:val="22"/>
        </w:rPr>
      </w:pPr>
    </w:p>
    <w:p w:rsidR="0012027C" w:rsidRPr="0012027C" w:rsidRDefault="0012027C" w:rsidP="0012027C">
      <w:pPr>
        <w:pStyle w:val="af8"/>
        <w:spacing w:after="0"/>
        <w:rPr>
          <w:b/>
          <w:sz w:val="22"/>
          <w:szCs w:val="22"/>
        </w:rPr>
      </w:pPr>
      <w:r w:rsidRPr="0012027C">
        <w:rPr>
          <w:b/>
          <w:sz w:val="22"/>
          <w:szCs w:val="22"/>
        </w:rPr>
        <w:t xml:space="preserve">Физическая культура </w:t>
      </w:r>
    </w:p>
    <w:p w:rsidR="0012027C" w:rsidRPr="0012027C" w:rsidRDefault="0012027C" w:rsidP="0012027C">
      <w:pPr>
        <w:pStyle w:val="af8"/>
        <w:spacing w:after="0"/>
        <w:rPr>
          <w:sz w:val="22"/>
          <w:szCs w:val="22"/>
        </w:rPr>
      </w:pPr>
      <w:r w:rsidRPr="00755473">
        <w:rPr>
          <w:b/>
          <w:sz w:val="22"/>
          <w:szCs w:val="22"/>
        </w:rPr>
        <w:t>Для устных и письменных ответов</w:t>
      </w:r>
      <w:r w:rsidRPr="0012027C">
        <w:rPr>
          <w:sz w:val="22"/>
          <w:szCs w:val="22"/>
        </w:rPr>
        <w:t xml:space="preserve"> определяются следующие критерии отметок </w:t>
      </w:r>
    </w:p>
    <w:p w:rsidR="0012027C" w:rsidRPr="0012027C" w:rsidRDefault="0012027C" w:rsidP="0012027C">
      <w:pPr>
        <w:pStyle w:val="af8"/>
        <w:spacing w:after="0"/>
        <w:rPr>
          <w:sz w:val="22"/>
          <w:szCs w:val="22"/>
        </w:rPr>
      </w:pPr>
      <w:r w:rsidRPr="00755473">
        <w:rPr>
          <w:b/>
          <w:sz w:val="22"/>
          <w:szCs w:val="22"/>
        </w:rPr>
        <w:t>Высокий «5»:</w:t>
      </w:r>
      <w:r w:rsidRPr="0012027C">
        <w:rPr>
          <w:sz w:val="22"/>
          <w:szCs w:val="22"/>
        </w:rPr>
        <w:t xml:space="preserve"> За ответ, в котором учащийся демонстрирует глубокое понимание сущности материала; логично его излагает, используя в деятельности. </w:t>
      </w:r>
    </w:p>
    <w:p w:rsidR="0012027C" w:rsidRPr="0012027C" w:rsidRDefault="0012027C" w:rsidP="0012027C">
      <w:pPr>
        <w:pStyle w:val="af8"/>
        <w:spacing w:after="0"/>
        <w:rPr>
          <w:spacing w:val="-21"/>
          <w:sz w:val="22"/>
          <w:szCs w:val="22"/>
        </w:rPr>
      </w:pPr>
      <w:r w:rsidRPr="00755473">
        <w:rPr>
          <w:b/>
          <w:sz w:val="22"/>
          <w:szCs w:val="22"/>
        </w:rPr>
        <w:t>Повышенный «4»:</w:t>
      </w:r>
      <w:r w:rsidRPr="0012027C">
        <w:rPr>
          <w:sz w:val="22"/>
          <w:szCs w:val="22"/>
        </w:rPr>
        <w:t xml:space="preserve"> За тот же ответ, если в нем содержатся небольшие неточности и незначительные ошибки; если учащийся допустил одну ошибку или не более двух недочетов и может их исправить самостоятельно или с небольшой помощью учителя.</w:t>
      </w:r>
      <w:r w:rsidRPr="0012027C">
        <w:rPr>
          <w:spacing w:val="-21"/>
          <w:sz w:val="22"/>
          <w:szCs w:val="22"/>
        </w:rPr>
        <w:t xml:space="preserve"> </w:t>
      </w:r>
    </w:p>
    <w:p w:rsidR="0012027C" w:rsidRPr="0012027C" w:rsidRDefault="0012027C" w:rsidP="0012027C">
      <w:pPr>
        <w:pStyle w:val="af8"/>
        <w:spacing w:after="0"/>
        <w:rPr>
          <w:b/>
          <w:sz w:val="22"/>
          <w:szCs w:val="22"/>
        </w:rPr>
      </w:pPr>
      <w:r w:rsidRPr="00755473">
        <w:rPr>
          <w:b/>
          <w:sz w:val="22"/>
          <w:szCs w:val="22"/>
        </w:rPr>
        <w:t>Базовый «3»:</w:t>
      </w:r>
      <w:r w:rsidRPr="0012027C">
        <w:rPr>
          <w:sz w:val="22"/>
          <w:szCs w:val="22"/>
        </w:rPr>
        <w:t xml:space="preserve">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12027C" w:rsidRPr="0012027C" w:rsidRDefault="0012027C" w:rsidP="0012027C">
      <w:pPr>
        <w:pStyle w:val="af8"/>
        <w:spacing w:after="0"/>
        <w:rPr>
          <w:sz w:val="22"/>
          <w:szCs w:val="22"/>
        </w:rPr>
      </w:pPr>
      <w:r w:rsidRPr="00755473">
        <w:rPr>
          <w:b/>
          <w:sz w:val="22"/>
          <w:szCs w:val="22"/>
        </w:rPr>
        <w:t>Пониженный «2»</w:t>
      </w:r>
      <w:r w:rsidRPr="0012027C">
        <w:rPr>
          <w:sz w:val="22"/>
          <w:szCs w:val="22"/>
        </w:rPr>
        <w:t xml:space="preserve">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отметки </w:t>
      </w:r>
    </w:p>
    <w:p w:rsidR="0012027C" w:rsidRPr="0012027C" w:rsidRDefault="0012027C" w:rsidP="0012027C">
      <w:pPr>
        <w:pStyle w:val="af8"/>
        <w:spacing w:after="0"/>
        <w:rPr>
          <w:sz w:val="22"/>
          <w:szCs w:val="22"/>
        </w:rPr>
      </w:pPr>
      <w:r w:rsidRPr="0012027C">
        <w:rPr>
          <w:b/>
          <w:sz w:val="22"/>
          <w:szCs w:val="22"/>
        </w:rPr>
        <w:t xml:space="preserve">Для практических занятий, владения техникой двигательных умений и навыков </w:t>
      </w:r>
      <w:r w:rsidRPr="0012027C">
        <w:rPr>
          <w:sz w:val="22"/>
          <w:szCs w:val="22"/>
        </w:rPr>
        <w:t xml:space="preserve">определяются следующие критерии отметок </w:t>
      </w:r>
    </w:p>
    <w:p w:rsidR="0012027C" w:rsidRPr="0012027C" w:rsidRDefault="0012027C" w:rsidP="0012027C">
      <w:pPr>
        <w:pStyle w:val="af8"/>
        <w:spacing w:after="0"/>
        <w:rPr>
          <w:sz w:val="22"/>
          <w:szCs w:val="22"/>
        </w:rPr>
      </w:pPr>
      <w:r w:rsidRPr="00755473">
        <w:rPr>
          <w:b/>
          <w:sz w:val="22"/>
          <w:szCs w:val="22"/>
        </w:rPr>
        <w:t>Высокий «5»:</w:t>
      </w:r>
      <w:r w:rsidRPr="0012027C">
        <w:rPr>
          <w:sz w:val="22"/>
          <w:szCs w:val="22"/>
        </w:rPr>
        <w:t xml:space="preserve"> 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w:t>
      </w:r>
    </w:p>
    <w:p w:rsidR="0012027C" w:rsidRPr="0012027C" w:rsidRDefault="0012027C" w:rsidP="0012027C">
      <w:pPr>
        <w:pStyle w:val="af8"/>
        <w:spacing w:after="0"/>
        <w:rPr>
          <w:sz w:val="22"/>
          <w:szCs w:val="22"/>
        </w:rPr>
      </w:pPr>
      <w:r w:rsidRPr="0012027C">
        <w:rPr>
          <w:sz w:val="22"/>
          <w:szCs w:val="22"/>
        </w:rPr>
        <w:t xml:space="preserve">Повышенный «4» При выполнении ученик действует так же, как и в предыдущем случае, но допустил не более двух незначительных ошибок </w:t>
      </w:r>
    </w:p>
    <w:p w:rsidR="0012027C" w:rsidRPr="0012027C" w:rsidRDefault="0012027C" w:rsidP="0012027C">
      <w:pPr>
        <w:pStyle w:val="af8"/>
        <w:spacing w:after="0"/>
        <w:rPr>
          <w:spacing w:val="-11"/>
          <w:sz w:val="22"/>
          <w:szCs w:val="22"/>
        </w:rPr>
      </w:pPr>
      <w:r w:rsidRPr="00755473">
        <w:rPr>
          <w:b/>
          <w:sz w:val="22"/>
          <w:szCs w:val="22"/>
        </w:rPr>
        <w:t>Базовый «3»</w:t>
      </w:r>
      <w:r w:rsidRPr="0012027C">
        <w:rPr>
          <w:sz w:val="22"/>
          <w:szCs w:val="22"/>
        </w:rPr>
        <w:t xml:space="preserve"> 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r w:rsidRPr="0012027C">
        <w:rPr>
          <w:spacing w:val="-11"/>
          <w:sz w:val="22"/>
          <w:szCs w:val="22"/>
        </w:rPr>
        <w:t xml:space="preserve"> </w:t>
      </w:r>
    </w:p>
    <w:p w:rsidR="0012027C" w:rsidRPr="0012027C" w:rsidRDefault="0012027C" w:rsidP="0012027C">
      <w:pPr>
        <w:pStyle w:val="af8"/>
        <w:spacing w:after="0"/>
        <w:rPr>
          <w:sz w:val="22"/>
          <w:szCs w:val="22"/>
        </w:rPr>
      </w:pPr>
      <w:r w:rsidRPr="00755473">
        <w:rPr>
          <w:b/>
          <w:sz w:val="22"/>
          <w:szCs w:val="22"/>
        </w:rPr>
        <w:t>Пониженный «2»</w:t>
      </w:r>
      <w:r w:rsidRPr="0012027C">
        <w:rPr>
          <w:sz w:val="22"/>
          <w:szCs w:val="22"/>
        </w:rPr>
        <w:t xml:space="preserve"> Движение или отдельные его элементы выполнены неправильно, допущено более двух значительных или одна грубая ошибка</w:t>
      </w:r>
    </w:p>
    <w:p w:rsidR="0012027C" w:rsidRPr="0012027C" w:rsidRDefault="0012027C" w:rsidP="0012027C">
      <w:pPr>
        <w:pStyle w:val="af8"/>
        <w:spacing w:after="0"/>
        <w:rPr>
          <w:sz w:val="22"/>
          <w:szCs w:val="22"/>
        </w:rPr>
      </w:pPr>
      <w:r w:rsidRPr="0012027C">
        <w:rPr>
          <w:b/>
          <w:sz w:val="22"/>
          <w:szCs w:val="22"/>
        </w:rPr>
        <w:t xml:space="preserve">Для владения способами физкультурно-оздоровительную деятельность </w:t>
      </w:r>
      <w:r w:rsidRPr="0012027C">
        <w:rPr>
          <w:sz w:val="22"/>
          <w:szCs w:val="22"/>
        </w:rPr>
        <w:t xml:space="preserve">определяются следующие критерии отметок </w:t>
      </w:r>
    </w:p>
    <w:p w:rsidR="0012027C" w:rsidRPr="0012027C" w:rsidRDefault="0012027C" w:rsidP="0012027C">
      <w:pPr>
        <w:pStyle w:val="af8"/>
        <w:spacing w:after="0"/>
        <w:rPr>
          <w:sz w:val="22"/>
          <w:szCs w:val="22"/>
        </w:rPr>
      </w:pPr>
      <w:r w:rsidRPr="00755473">
        <w:rPr>
          <w:b/>
          <w:sz w:val="22"/>
          <w:szCs w:val="22"/>
        </w:rPr>
        <w:t>Высокий «5»</w:t>
      </w:r>
      <w:r w:rsidRPr="0012027C">
        <w:rPr>
          <w:sz w:val="22"/>
          <w:szCs w:val="22"/>
        </w:rPr>
        <w:t xml:space="preserve"> Учащийся умеет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 </w:t>
      </w:r>
    </w:p>
    <w:p w:rsidR="0012027C" w:rsidRPr="0012027C" w:rsidRDefault="0012027C" w:rsidP="0012027C">
      <w:pPr>
        <w:pStyle w:val="af8"/>
        <w:spacing w:after="0"/>
        <w:rPr>
          <w:sz w:val="22"/>
          <w:szCs w:val="22"/>
        </w:rPr>
      </w:pPr>
      <w:r w:rsidRPr="00755473">
        <w:rPr>
          <w:b/>
          <w:sz w:val="22"/>
          <w:szCs w:val="22"/>
        </w:rPr>
        <w:t xml:space="preserve">Повышенный «4» </w:t>
      </w:r>
      <w:r w:rsidRPr="0012027C">
        <w:rPr>
          <w:sz w:val="22"/>
          <w:szCs w:val="22"/>
        </w:rPr>
        <w:t xml:space="preserve">Учащийся организует место занятий в основном самостоятельно, лишь с незначительной помощью допускает незначительные ошибки в подборе средств; контролирует ход выполнения деятельности и оценивает итоги </w:t>
      </w:r>
    </w:p>
    <w:p w:rsidR="0012027C" w:rsidRPr="0012027C" w:rsidRDefault="0012027C" w:rsidP="0012027C">
      <w:pPr>
        <w:pStyle w:val="af8"/>
        <w:spacing w:after="0"/>
        <w:rPr>
          <w:sz w:val="22"/>
          <w:szCs w:val="22"/>
        </w:rPr>
      </w:pPr>
      <w:r w:rsidRPr="00755473">
        <w:rPr>
          <w:b/>
          <w:sz w:val="22"/>
          <w:szCs w:val="22"/>
        </w:rPr>
        <w:t xml:space="preserve">Базовый «3» </w:t>
      </w:r>
      <w:r w:rsidRPr="0012027C">
        <w:rPr>
          <w:sz w:val="22"/>
          <w:szCs w:val="22"/>
        </w:rPr>
        <w:t xml:space="preserve">Более половины видов самостоятельной деятельности выполнены с помощью учителя или не выполняется один из пунктов </w:t>
      </w:r>
    </w:p>
    <w:p w:rsidR="0012027C" w:rsidRPr="0012027C" w:rsidRDefault="0012027C" w:rsidP="0012027C">
      <w:pPr>
        <w:pStyle w:val="af8"/>
        <w:spacing w:after="0"/>
        <w:rPr>
          <w:sz w:val="22"/>
          <w:szCs w:val="22"/>
        </w:rPr>
      </w:pPr>
      <w:r w:rsidRPr="00755473">
        <w:rPr>
          <w:b/>
          <w:sz w:val="22"/>
          <w:szCs w:val="22"/>
        </w:rPr>
        <w:t>Пониженный «2»</w:t>
      </w:r>
      <w:r w:rsidRPr="0012027C">
        <w:rPr>
          <w:sz w:val="22"/>
          <w:szCs w:val="22"/>
        </w:rPr>
        <w:t xml:space="preserve"> Учащийся не может выполнить самостоятельно ни один из пунктов</w:t>
      </w:r>
    </w:p>
    <w:p w:rsidR="0012027C" w:rsidRPr="0012027C" w:rsidRDefault="0012027C" w:rsidP="0012027C">
      <w:pPr>
        <w:pStyle w:val="af8"/>
        <w:spacing w:after="0"/>
        <w:rPr>
          <w:b/>
          <w:sz w:val="22"/>
          <w:szCs w:val="22"/>
        </w:rPr>
      </w:pPr>
      <w:r w:rsidRPr="0012027C">
        <w:rPr>
          <w:b/>
          <w:sz w:val="22"/>
          <w:szCs w:val="22"/>
        </w:rPr>
        <w:t xml:space="preserve">Уровни усвоения </w:t>
      </w:r>
    </w:p>
    <w:p w:rsidR="0012027C" w:rsidRPr="0012027C" w:rsidRDefault="0012027C" w:rsidP="0012027C">
      <w:pPr>
        <w:pStyle w:val="af8"/>
        <w:spacing w:after="0"/>
        <w:rPr>
          <w:b/>
          <w:sz w:val="22"/>
          <w:szCs w:val="22"/>
        </w:rPr>
      </w:pPr>
      <w:r w:rsidRPr="0012027C">
        <w:rPr>
          <w:b/>
          <w:sz w:val="22"/>
          <w:szCs w:val="22"/>
        </w:rPr>
        <w:t xml:space="preserve">Отметка по пятибалльной шкале </w:t>
      </w:r>
    </w:p>
    <w:p w:rsidR="0012027C" w:rsidRPr="0012027C" w:rsidRDefault="0012027C" w:rsidP="0012027C">
      <w:pPr>
        <w:pStyle w:val="af8"/>
        <w:spacing w:after="0"/>
        <w:rPr>
          <w:sz w:val="22"/>
          <w:szCs w:val="22"/>
        </w:rPr>
      </w:pPr>
      <w:r w:rsidRPr="0012027C">
        <w:rPr>
          <w:b/>
          <w:sz w:val="22"/>
          <w:szCs w:val="22"/>
        </w:rPr>
        <w:t>Показатели выполнения</w:t>
      </w:r>
      <w:r w:rsidRPr="0012027C">
        <w:rPr>
          <w:sz w:val="22"/>
          <w:szCs w:val="22"/>
        </w:rPr>
        <w:t xml:space="preserve"> </w:t>
      </w:r>
    </w:p>
    <w:p w:rsidR="0012027C" w:rsidRPr="0012027C" w:rsidRDefault="0012027C" w:rsidP="0012027C">
      <w:pPr>
        <w:pStyle w:val="af8"/>
        <w:spacing w:after="0"/>
        <w:rPr>
          <w:sz w:val="22"/>
          <w:szCs w:val="22"/>
        </w:rPr>
      </w:pPr>
      <w:r w:rsidRPr="00755473">
        <w:rPr>
          <w:b/>
          <w:sz w:val="22"/>
          <w:szCs w:val="22"/>
        </w:rPr>
        <w:t>Высокий «5»</w:t>
      </w:r>
      <w:r w:rsidRPr="0012027C">
        <w:rPr>
          <w:sz w:val="22"/>
          <w:szCs w:val="22"/>
        </w:rPr>
        <w:t xml:space="preserve"> 95-100 %</w:t>
      </w:r>
    </w:p>
    <w:p w:rsidR="0012027C" w:rsidRPr="0012027C" w:rsidRDefault="0012027C" w:rsidP="0012027C">
      <w:pPr>
        <w:pStyle w:val="af8"/>
        <w:spacing w:after="0"/>
        <w:rPr>
          <w:sz w:val="22"/>
          <w:szCs w:val="22"/>
        </w:rPr>
      </w:pPr>
      <w:r w:rsidRPr="00755473">
        <w:rPr>
          <w:b/>
          <w:sz w:val="22"/>
          <w:szCs w:val="22"/>
        </w:rPr>
        <w:t>Повышенный «4»</w:t>
      </w:r>
      <w:r w:rsidRPr="0012027C">
        <w:rPr>
          <w:sz w:val="22"/>
          <w:szCs w:val="22"/>
        </w:rPr>
        <w:t xml:space="preserve"> 76-94 %</w:t>
      </w:r>
    </w:p>
    <w:p w:rsidR="0012027C" w:rsidRPr="0012027C" w:rsidRDefault="0012027C" w:rsidP="0012027C">
      <w:pPr>
        <w:pStyle w:val="af8"/>
        <w:spacing w:after="0"/>
        <w:rPr>
          <w:sz w:val="22"/>
          <w:szCs w:val="22"/>
        </w:rPr>
      </w:pPr>
      <w:r w:rsidRPr="00755473">
        <w:rPr>
          <w:b/>
          <w:sz w:val="22"/>
          <w:szCs w:val="22"/>
        </w:rPr>
        <w:t>Базовый «3»</w:t>
      </w:r>
      <w:r w:rsidRPr="0012027C">
        <w:rPr>
          <w:sz w:val="22"/>
          <w:szCs w:val="22"/>
        </w:rPr>
        <w:t xml:space="preserve"> 46-75 %</w:t>
      </w:r>
    </w:p>
    <w:p w:rsidR="0012027C" w:rsidRPr="0012027C" w:rsidRDefault="0012027C" w:rsidP="0012027C">
      <w:pPr>
        <w:pStyle w:val="af8"/>
        <w:spacing w:after="0"/>
        <w:rPr>
          <w:sz w:val="22"/>
          <w:szCs w:val="22"/>
        </w:rPr>
      </w:pPr>
      <w:r w:rsidRPr="00755473">
        <w:rPr>
          <w:b/>
          <w:sz w:val="22"/>
          <w:szCs w:val="22"/>
        </w:rPr>
        <w:t>Пониженный «2»</w:t>
      </w:r>
      <w:r w:rsidRPr="0012027C">
        <w:rPr>
          <w:sz w:val="22"/>
          <w:szCs w:val="22"/>
        </w:rPr>
        <w:t xml:space="preserve"> 0-45 %</w:t>
      </w:r>
    </w:p>
    <w:p w:rsidR="0012027C" w:rsidRPr="0012027C" w:rsidRDefault="0012027C" w:rsidP="0012027C">
      <w:pPr>
        <w:pStyle w:val="af8"/>
        <w:spacing w:after="0"/>
        <w:rPr>
          <w:sz w:val="22"/>
          <w:szCs w:val="22"/>
        </w:rPr>
      </w:pPr>
      <w:r w:rsidRPr="0012027C">
        <w:rPr>
          <w:sz w:val="22"/>
          <w:szCs w:val="22"/>
        </w:rPr>
        <w:t xml:space="preserve"> </w:t>
      </w:r>
      <w:r w:rsidRPr="0012027C">
        <w:rPr>
          <w:b/>
          <w:sz w:val="22"/>
          <w:szCs w:val="22"/>
        </w:rPr>
        <w:t xml:space="preserve">Для контрольных тестов </w:t>
      </w:r>
      <w:r w:rsidRPr="0012027C">
        <w:rPr>
          <w:sz w:val="22"/>
          <w:szCs w:val="22"/>
        </w:rPr>
        <w:t>определяются следующие критерии отметок.</w:t>
      </w:r>
    </w:p>
    <w:p w:rsidR="0012027C" w:rsidRPr="0012027C" w:rsidRDefault="0012027C" w:rsidP="0012027C">
      <w:pPr>
        <w:pStyle w:val="af8"/>
        <w:spacing w:after="0"/>
        <w:rPr>
          <w:sz w:val="22"/>
          <w:szCs w:val="22"/>
        </w:rPr>
      </w:pPr>
      <w:r w:rsidRPr="00755473">
        <w:rPr>
          <w:b/>
          <w:sz w:val="22"/>
          <w:szCs w:val="22"/>
        </w:rPr>
        <w:t>Высокий «5»:</w:t>
      </w:r>
      <w:r w:rsidRPr="0012027C">
        <w:rPr>
          <w:sz w:val="22"/>
          <w:szCs w:val="22"/>
        </w:rPr>
        <w:t xml:space="preserve"> 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 .</w:t>
      </w:r>
    </w:p>
    <w:p w:rsidR="0012027C" w:rsidRPr="0012027C" w:rsidRDefault="0012027C" w:rsidP="0012027C">
      <w:pPr>
        <w:pStyle w:val="af8"/>
        <w:spacing w:after="0"/>
        <w:rPr>
          <w:sz w:val="22"/>
          <w:szCs w:val="22"/>
        </w:rPr>
      </w:pPr>
      <w:r w:rsidRPr="00755473">
        <w:rPr>
          <w:b/>
          <w:sz w:val="22"/>
          <w:szCs w:val="22"/>
        </w:rPr>
        <w:t>Повышенный «4»</w:t>
      </w:r>
      <w:r w:rsidRPr="0012027C">
        <w:rPr>
          <w:sz w:val="22"/>
          <w:szCs w:val="22"/>
        </w:rPr>
        <w:t xml:space="preserve"> При выполнении ученик действует так же, как и в предыдущем случае, но допустил не более двух незначительных ошибок </w:t>
      </w:r>
    </w:p>
    <w:p w:rsidR="004A2B7F" w:rsidRDefault="0012027C" w:rsidP="0012027C">
      <w:pPr>
        <w:pStyle w:val="af8"/>
        <w:spacing w:after="0"/>
        <w:rPr>
          <w:sz w:val="22"/>
          <w:szCs w:val="22"/>
        </w:rPr>
      </w:pPr>
      <w:r w:rsidRPr="00755473">
        <w:rPr>
          <w:b/>
          <w:sz w:val="22"/>
          <w:szCs w:val="22"/>
        </w:rPr>
        <w:t>Базовый «3»</w:t>
      </w:r>
      <w:r w:rsidRPr="0012027C">
        <w:rPr>
          <w:sz w:val="22"/>
          <w:szCs w:val="22"/>
        </w:rPr>
        <w:t xml:space="preserve"> Двигательное действие в основном выполнено правильно, но допущена одна грубая или несколько мелких ошибок, приведших </w:t>
      </w:r>
      <w:proofErr w:type="spellStart"/>
      <w:r w:rsidRPr="0012027C">
        <w:rPr>
          <w:sz w:val="22"/>
          <w:szCs w:val="22"/>
        </w:rPr>
        <w:t>кскованности</w:t>
      </w:r>
      <w:proofErr w:type="spellEnd"/>
      <w:r w:rsidRPr="0012027C">
        <w:rPr>
          <w:sz w:val="22"/>
          <w:szCs w:val="22"/>
        </w:rPr>
        <w:t xml:space="preserve"> движений, неуверенности. Учащийся не может выполнить движение в нестандартных и сложных в сравнении с уроком условиях </w:t>
      </w:r>
    </w:p>
    <w:p w:rsidR="0012027C" w:rsidRPr="0012027C" w:rsidRDefault="0012027C" w:rsidP="0012027C">
      <w:pPr>
        <w:pStyle w:val="af8"/>
        <w:spacing w:after="0"/>
        <w:rPr>
          <w:sz w:val="22"/>
          <w:szCs w:val="22"/>
        </w:rPr>
      </w:pPr>
      <w:r w:rsidRPr="00755473">
        <w:rPr>
          <w:b/>
          <w:sz w:val="22"/>
          <w:szCs w:val="22"/>
        </w:rPr>
        <w:t>Пониженный «2»</w:t>
      </w:r>
      <w:r w:rsidRPr="0012027C">
        <w:rPr>
          <w:sz w:val="22"/>
          <w:szCs w:val="22"/>
        </w:rPr>
        <w:t xml:space="preserve"> Движение или отдельные его элементы выполнены неправильно, допущено более двух значительных или одна грубая ошибка. </w:t>
      </w:r>
    </w:p>
    <w:p w:rsidR="0012027C" w:rsidRPr="0012027C" w:rsidRDefault="0012027C" w:rsidP="0012027C">
      <w:pPr>
        <w:pStyle w:val="af8"/>
        <w:spacing w:after="0"/>
        <w:rPr>
          <w:b/>
          <w:sz w:val="22"/>
          <w:szCs w:val="22"/>
        </w:rPr>
      </w:pPr>
      <w:r w:rsidRPr="0012027C">
        <w:rPr>
          <w:b/>
          <w:sz w:val="22"/>
          <w:szCs w:val="22"/>
        </w:rPr>
        <w:t xml:space="preserve">Уровни усвоения </w:t>
      </w:r>
    </w:p>
    <w:p w:rsidR="0012027C" w:rsidRPr="0012027C" w:rsidRDefault="0012027C" w:rsidP="0012027C">
      <w:pPr>
        <w:pStyle w:val="af8"/>
        <w:spacing w:after="0"/>
        <w:rPr>
          <w:b/>
          <w:sz w:val="22"/>
          <w:szCs w:val="22"/>
        </w:rPr>
      </w:pPr>
      <w:r w:rsidRPr="0012027C">
        <w:rPr>
          <w:b/>
          <w:sz w:val="22"/>
          <w:szCs w:val="22"/>
        </w:rPr>
        <w:t xml:space="preserve">Отметка по пятибалльной шкале </w:t>
      </w:r>
    </w:p>
    <w:p w:rsidR="0012027C" w:rsidRPr="0012027C" w:rsidRDefault="0012027C" w:rsidP="0012027C">
      <w:pPr>
        <w:pStyle w:val="af8"/>
        <w:spacing w:after="0"/>
        <w:rPr>
          <w:b/>
          <w:sz w:val="22"/>
          <w:szCs w:val="22"/>
        </w:rPr>
      </w:pPr>
      <w:r w:rsidRPr="0012027C">
        <w:rPr>
          <w:b/>
          <w:sz w:val="22"/>
          <w:szCs w:val="22"/>
        </w:rPr>
        <w:t>Показатели выполнения</w:t>
      </w:r>
    </w:p>
    <w:p w:rsidR="0012027C" w:rsidRPr="0012027C" w:rsidRDefault="0012027C" w:rsidP="0012027C">
      <w:pPr>
        <w:pStyle w:val="af8"/>
        <w:spacing w:after="0"/>
        <w:rPr>
          <w:sz w:val="22"/>
          <w:szCs w:val="22"/>
        </w:rPr>
      </w:pPr>
      <w:r w:rsidRPr="00755473">
        <w:rPr>
          <w:b/>
          <w:sz w:val="22"/>
          <w:szCs w:val="22"/>
        </w:rPr>
        <w:t>Высокий «5»</w:t>
      </w:r>
      <w:r w:rsidRPr="0012027C">
        <w:rPr>
          <w:sz w:val="22"/>
          <w:szCs w:val="22"/>
        </w:rPr>
        <w:t xml:space="preserve"> 95-100 %</w:t>
      </w:r>
    </w:p>
    <w:p w:rsidR="0012027C" w:rsidRPr="0012027C" w:rsidRDefault="0012027C" w:rsidP="0012027C">
      <w:pPr>
        <w:pStyle w:val="af8"/>
        <w:spacing w:after="0"/>
        <w:rPr>
          <w:sz w:val="22"/>
          <w:szCs w:val="22"/>
        </w:rPr>
      </w:pPr>
      <w:r w:rsidRPr="00755473">
        <w:rPr>
          <w:b/>
          <w:sz w:val="22"/>
          <w:szCs w:val="22"/>
        </w:rPr>
        <w:t>Повышенный «4»</w:t>
      </w:r>
      <w:r w:rsidRPr="0012027C">
        <w:rPr>
          <w:sz w:val="22"/>
          <w:szCs w:val="22"/>
        </w:rPr>
        <w:t xml:space="preserve"> 76-94 %</w:t>
      </w:r>
    </w:p>
    <w:p w:rsidR="0012027C" w:rsidRPr="0012027C" w:rsidRDefault="0012027C" w:rsidP="0012027C">
      <w:pPr>
        <w:pStyle w:val="af8"/>
        <w:spacing w:after="0"/>
        <w:rPr>
          <w:sz w:val="22"/>
          <w:szCs w:val="22"/>
        </w:rPr>
      </w:pPr>
      <w:r w:rsidRPr="00755473">
        <w:rPr>
          <w:b/>
          <w:sz w:val="22"/>
          <w:szCs w:val="22"/>
        </w:rPr>
        <w:t>Базовый «3»</w:t>
      </w:r>
      <w:r w:rsidRPr="0012027C">
        <w:rPr>
          <w:sz w:val="22"/>
          <w:szCs w:val="22"/>
        </w:rPr>
        <w:t xml:space="preserve"> 46-75 %</w:t>
      </w:r>
    </w:p>
    <w:p w:rsidR="0012027C" w:rsidRPr="0012027C" w:rsidRDefault="0012027C" w:rsidP="0012027C">
      <w:pPr>
        <w:pStyle w:val="af8"/>
        <w:spacing w:after="0"/>
        <w:rPr>
          <w:sz w:val="22"/>
          <w:szCs w:val="22"/>
        </w:rPr>
      </w:pPr>
      <w:r w:rsidRPr="00755473">
        <w:rPr>
          <w:b/>
          <w:sz w:val="22"/>
          <w:szCs w:val="22"/>
        </w:rPr>
        <w:t>Пониженный «2»</w:t>
      </w:r>
      <w:r w:rsidRPr="0012027C">
        <w:rPr>
          <w:sz w:val="22"/>
          <w:szCs w:val="22"/>
        </w:rPr>
        <w:t xml:space="preserve"> 0-45 %</w:t>
      </w:r>
    </w:p>
    <w:p w:rsidR="00755473" w:rsidRDefault="00755473" w:rsidP="0012027C">
      <w:pPr>
        <w:pStyle w:val="af8"/>
        <w:spacing w:after="0"/>
        <w:rPr>
          <w:b/>
          <w:sz w:val="22"/>
          <w:szCs w:val="22"/>
        </w:rPr>
      </w:pPr>
    </w:p>
    <w:p w:rsidR="0012027C" w:rsidRPr="0012027C" w:rsidRDefault="0012027C" w:rsidP="0012027C">
      <w:pPr>
        <w:pStyle w:val="af8"/>
        <w:spacing w:after="0"/>
        <w:rPr>
          <w:b/>
          <w:sz w:val="22"/>
          <w:szCs w:val="22"/>
        </w:rPr>
      </w:pPr>
      <w:r w:rsidRPr="0012027C">
        <w:rPr>
          <w:b/>
          <w:sz w:val="22"/>
          <w:szCs w:val="22"/>
        </w:rPr>
        <w:t xml:space="preserve">Основы безопасности жизнедеятельности </w:t>
      </w:r>
    </w:p>
    <w:p w:rsidR="0012027C" w:rsidRPr="0012027C" w:rsidRDefault="0012027C" w:rsidP="0012027C">
      <w:pPr>
        <w:pStyle w:val="af8"/>
        <w:spacing w:after="0"/>
        <w:rPr>
          <w:b/>
          <w:sz w:val="22"/>
          <w:szCs w:val="22"/>
        </w:rPr>
      </w:pPr>
      <w:r w:rsidRPr="0012027C">
        <w:rPr>
          <w:b/>
          <w:sz w:val="22"/>
          <w:szCs w:val="22"/>
        </w:rPr>
        <w:t xml:space="preserve">Устный ответ </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если ученик: </w:t>
      </w:r>
    </w:p>
    <w:p w:rsidR="0012027C" w:rsidRPr="0012027C" w:rsidRDefault="0012027C" w:rsidP="0012027C">
      <w:pPr>
        <w:pStyle w:val="af8"/>
        <w:spacing w:after="0"/>
        <w:rPr>
          <w:sz w:val="22"/>
          <w:szCs w:val="22"/>
        </w:rPr>
      </w:pPr>
      <w:r w:rsidRPr="0012027C">
        <w:rPr>
          <w:sz w:val="22"/>
          <w:szCs w:val="22"/>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12027C">
        <w:rPr>
          <w:sz w:val="22"/>
          <w:szCs w:val="22"/>
        </w:rPr>
        <w:t>межпредметные</w:t>
      </w:r>
      <w:proofErr w:type="spellEnd"/>
      <w:r w:rsidRPr="0012027C">
        <w:rPr>
          <w:sz w:val="22"/>
          <w:szCs w:val="22"/>
        </w:rPr>
        <w:t xml:space="preserve"> (на основе ранее приобретенных знаний) и </w:t>
      </w:r>
      <w:proofErr w:type="spellStart"/>
      <w:r w:rsidRPr="0012027C">
        <w:rPr>
          <w:sz w:val="22"/>
          <w:szCs w:val="22"/>
        </w:rPr>
        <w:t>внутрипредметные</w:t>
      </w:r>
      <w:proofErr w:type="spellEnd"/>
      <w:r w:rsidRPr="0012027C">
        <w:rPr>
          <w:sz w:val="22"/>
          <w:szCs w:val="22"/>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w:t>
      </w:r>
      <w:r w:rsidRPr="0012027C">
        <w:rPr>
          <w:spacing w:val="-14"/>
          <w:sz w:val="22"/>
          <w:szCs w:val="22"/>
        </w:rPr>
        <w:t xml:space="preserve"> </w:t>
      </w:r>
      <w:r w:rsidRPr="0012027C">
        <w:rPr>
          <w:sz w:val="22"/>
          <w:szCs w:val="22"/>
        </w:rPr>
        <w:t>опытов.</w:t>
      </w:r>
    </w:p>
    <w:p w:rsidR="0012027C" w:rsidRPr="0012027C" w:rsidRDefault="0012027C" w:rsidP="0012027C">
      <w:pPr>
        <w:pStyle w:val="af8"/>
        <w:spacing w:after="0"/>
        <w:rPr>
          <w:sz w:val="22"/>
          <w:szCs w:val="22"/>
        </w:rPr>
      </w:pPr>
      <w:r w:rsidRPr="0012027C">
        <w:rPr>
          <w:sz w:val="22"/>
          <w:szCs w:val="22"/>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c таблицами сопутствующими ответу; записями, сопровождающими устный ответ.</w:t>
      </w:r>
    </w:p>
    <w:p w:rsidR="0012027C" w:rsidRPr="0012027C" w:rsidRDefault="0012027C" w:rsidP="0012027C">
      <w:pPr>
        <w:spacing w:after="0" w:line="240" w:lineRule="auto"/>
        <w:rPr>
          <w:rFonts w:ascii="Times New Roman" w:hAnsi="Times New Roman" w:cs="Times New Roman"/>
        </w:rPr>
      </w:pPr>
      <w:r w:rsidRPr="0012027C">
        <w:rPr>
          <w:rFonts w:ascii="Times New Roman" w:hAnsi="Times New Roman" w:cs="Times New Roman"/>
          <w:b/>
        </w:rPr>
        <w:t>Оценка "4"</w:t>
      </w:r>
      <w:r w:rsidRPr="0012027C">
        <w:rPr>
          <w:rFonts w:ascii="Times New Roman" w:hAnsi="Times New Roman" w:cs="Times New Roman"/>
        </w:rPr>
        <w:t xml:space="preserve"> ставится, если ученик: </w:t>
      </w:r>
    </w:p>
    <w:p w:rsidR="0012027C" w:rsidRPr="0012027C" w:rsidRDefault="0012027C" w:rsidP="0012027C">
      <w:pPr>
        <w:pStyle w:val="af8"/>
        <w:spacing w:after="0"/>
        <w:rPr>
          <w:sz w:val="22"/>
          <w:szCs w:val="22"/>
        </w:rPr>
      </w:pPr>
      <w:r w:rsidRPr="0012027C">
        <w:rPr>
          <w:sz w:val="22"/>
          <w:szCs w:val="22"/>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12027C">
        <w:rPr>
          <w:sz w:val="22"/>
          <w:szCs w:val="22"/>
        </w:rPr>
        <w:t>внутрипредметные</w:t>
      </w:r>
      <w:proofErr w:type="spellEnd"/>
      <w:r w:rsidRPr="0012027C">
        <w:rPr>
          <w:sz w:val="22"/>
          <w:szCs w:val="22"/>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программного</w:t>
      </w:r>
      <w:r w:rsidRPr="0012027C">
        <w:rPr>
          <w:spacing w:val="-13"/>
          <w:sz w:val="22"/>
          <w:szCs w:val="22"/>
        </w:rPr>
        <w:t xml:space="preserve"> </w:t>
      </w:r>
      <w:r w:rsidRPr="0012027C">
        <w:rPr>
          <w:sz w:val="22"/>
          <w:szCs w:val="22"/>
        </w:rPr>
        <w:t>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2027C" w:rsidRPr="0012027C" w:rsidRDefault="0012027C" w:rsidP="0012027C">
      <w:pPr>
        <w:pStyle w:val="af8"/>
        <w:spacing w:after="0"/>
        <w:rPr>
          <w:sz w:val="22"/>
          <w:szCs w:val="22"/>
        </w:rPr>
      </w:pPr>
      <w:r w:rsidRPr="0012027C">
        <w:rPr>
          <w:sz w:val="22"/>
          <w:szCs w:val="22"/>
        </w:rPr>
        <w:t>Связное и последовательное изложение; при помощи наводящих вопросов учителя восполняются сделанные пропуски.</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ученик:</w:t>
      </w:r>
    </w:p>
    <w:p w:rsidR="0012027C" w:rsidRPr="0012027C" w:rsidRDefault="0012027C" w:rsidP="0012027C">
      <w:pPr>
        <w:pStyle w:val="af8"/>
        <w:spacing w:after="0"/>
        <w:rPr>
          <w:sz w:val="22"/>
          <w:szCs w:val="22"/>
        </w:rPr>
      </w:pPr>
      <w:r w:rsidRPr="0012027C">
        <w:rPr>
          <w:sz w:val="22"/>
          <w:szCs w:val="22"/>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12027C" w:rsidRPr="0012027C" w:rsidRDefault="0012027C" w:rsidP="0012027C">
      <w:pPr>
        <w:pStyle w:val="af8"/>
        <w:spacing w:after="0"/>
        <w:rPr>
          <w:sz w:val="22"/>
          <w:szCs w:val="22"/>
        </w:rPr>
      </w:pPr>
      <w:r w:rsidRPr="0012027C">
        <w:rPr>
          <w:sz w:val="22"/>
          <w:szCs w:val="22"/>
        </w:rPr>
        <w:t xml:space="preserve">Материал излагает не систематизировано, фрагментарно, не всегда последовательно; Показывает недостаточную </w:t>
      </w:r>
      <w:proofErr w:type="spellStart"/>
      <w:r w:rsidRPr="0012027C">
        <w:rPr>
          <w:sz w:val="22"/>
          <w:szCs w:val="22"/>
        </w:rPr>
        <w:t>сформированность</w:t>
      </w:r>
      <w:proofErr w:type="spellEnd"/>
      <w:r w:rsidRPr="0012027C">
        <w:rPr>
          <w:sz w:val="22"/>
          <w:szCs w:val="22"/>
        </w:rPr>
        <w:t xml:space="preserve"> отдельных знаний и умений; выводы и обобщения аргументирует слабо, допускает в них ошибки.</w:t>
      </w:r>
    </w:p>
    <w:p w:rsidR="0012027C" w:rsidRPr="0012027C" w:rsidRDefault="0012027C" w:rsidP="0012027C">
      <w:pPr>
        <w:pStyle w:val="af8"/>
        <w:spacing w:after="0"/>
        <w:rPr>
          <w:sz w:val="22"/>
          <w:szCs w:val="22"/>
        </w:rPr>
      </w:pPr>
      <w:r w:rsidRPr="0012027C">
        <w:rPr>
          <w:sz w:val="22"/>
          <w:szCs w:val="22"/>
        </w:rPr>
        <w:t>Допустил ошибки и неточности в использовании научной терминологии, определения понятий дал недостаточно четкие;</w:t>
      </w:r>
    </w:p>
    <w:p w:rsidR="0012027C" w:rsidRPr="0012027C" w:rsidRDefault="0012027C" w:rsidP="0012027C">
      <w:pPr>
        <w:pStyle w:val="af8"/>
        <w:spacing w:after="0"/>
        <w:rPr>
          <w:sz w:val="22"/>
          <w:szCs w:val="22"/>
        </w:rPr>
      </w:pPr>
      <w:r w:rsidRPr="0012027C">
        <w:rPr>
          <w:sz w:val="22"/>
          <w:szCs w:val="22"/>
        </w:rPr>
        <w:t>Не использовал в качестве доказательства выводы и обобщения из наблюдений, фактов, опытов или допустил ошибки при их изложении;</w:t>
      </w:r>
    </w:p>
    <w:p w:rsidR="0012027C" w:rsidRPr="0012027C" w:rsidRDefault="0012027C" w:rsidP="0012027C">
      <w:pPr>
        <w:pStyle w:val="af8"/>
        <w:spacing w:after="0"/>
        <w:rPr>
          <w:sz w:val="22"/>
          <w:szCs w:val="22"/>
        </w:rPr>
      </w:pPr>
      <w:r w:rsidRPr="0012027C">
        <w:rPr>
          <w:sz w:val="22"/>
          <w:szCs w:val="22"/>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12027C" w:rsidRPr="0012027C" w:rsidRDefault="0012027C" w:rsidP="0012027C">
      <w:pPr>
        <w:pStyle w:val="af8"/>
        <w:spacing w:after="0"/>
        <w:rPr>
          <w:sz w:val="22"/>
          <w:szCs w:val="22"/>
        </w:rPr>
      </w:pPr>
      <w:r w:rsidRPr="0012027C">
        <w:rPr>
          <w:sz w:val="22"/>
          <w:szCs w:val="22"/>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12027C" w:rsidRPr="0012027C" w:rsidRDefault="0012027C" w:rsidP="0012027C">
      <w:pPr>
        <w:pStyle w:val="af8"/>
        <w:spacing w:after="0"/>
        <w:rPr>
          <w:sz w:val="22"/>
          <w:szCs w:val="22"/>
        </w:rPr>
      </w:pPr>
      <w:r w:rsidRPr="0012027C">
        <w:rPr>
          <w:sz w:val="22"/>
          <w:szCs w:val="22"/>
        </w:rPr>
        <w:t xml:space="preserve">Обнаруживает недостаточное понимание отдельных положений при воспроизведении текста учебника (записей, первоисточников) или </w:t>
      </w:r>
      <w:r w:rsidRPr="0012027C">
        <w:rPr>
          <w:spacing w:val="-3"/>
          <w:sz w:val="22"/>
          <w:szCs w:val="22"/>
        </w:rPr>
        <w:t xml:space="preserve">отвечает </w:t>
      </w:r>
      <w:r w:rsidRPr="0012027C">
        <w:rPr>
          <w:sz w:val="22"/>
          <w:szCs w:val="22"/>
        </w:rPr>
        <w:t>неполно на вопросы учителя, допуская одну- две грубые</w:t>
      </w:r>
      <w:r w:rsidRPr="0012027C">
        <w:rPr>
          <w:spacing w:val="-9"/>
          <w:sz w:val="22"/>
          <w:szCs w:val="22"/>
        </w:rPr>
        <w:t xml:space="preserve"> </w:t>
      </w:r>
      <w:r w:rsidRPr="0012027C">
        <w:rPr>
          <w:sz w:val="22"/>
          <w:szCs w:val="22"/>
        </w:rPr>
        <w:t>ошибки.</w:t>
      </w:r>
    </w:p>
    <w:p w:rsidR="0012027C" w:rsidRPr="0012027C" w:rsidRDefault="0012027C" w:rsidP="0012027C">
      <w:pPr>
        <w:pStyle w:val="af8"/>
        <w:spacing w:after="0"/>
        <w:rPr>
          <w:sz w:val="22"/>
          <w:szCs w:val="22"/>
        </w:rPr>
      </w:pPr>
      <w:r w:rsidRPr="0012027C">
        <w:rPr>
          <w:sz w:val="22"/>
          <w:szCs w:val="22"/>
        </w:rPr>
        <w:t xml:space="preserve">Слабое знание материала, отсутствие практических навыков работы в области </w:t>
      </w:r>
      <w:r w:rsidRPr="0012027C">
        <w:rPr>
          <w:spacing w:val="-3"/>
          <w:sz w:val="22"/>
          <w:szCs w:val="22"/>
        </w:rPr>
        <w:t xml:space="preserve">основ </w:t>
      </w:r>
      <w:r w:rsidRPr="0012027C">
        <w:rPr>
          <w:sz w:val="22"/>
          <w:szCs w:val="22"/>
        </w:rPr>
        <w:t>безопасности жизнедеятельности.</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ученик:</w:t>
      </w:r>
    </w:p>
    <w:p w:rsidR="0012027C" w:rsidRPr="0012027C" w:rsidRDefault="0012027C" w:rsidP="0012027C">
      <w:pPr>
        <w:pStyle w:val="af8"/>
        <w:spacing w:after="0"/>
        <w:rPr>
          <w:sz w:val="22"/>
          <w:szCs w:val="22"/>
        </w:rPr>
      </w:pPr>
      <w:r w:rsidRPr="0012027C">
        <w:rPr>
          <w:sz w:val="22"/>
          <w:szCs w:val="22"/>
        </w:rPr>
        <w:t>Не усвоил и не раскрыл основное содержание материала; Не делает выводов и обобщений.</w:t>
      </w:r>
    </w:p>
    <w:p w:rsidR="0012027C" w:rsidRPr="0012027C" w:rsidRDefault="0012027C" w:rsidP="0012027C">
      <w:pPr>
        <w:pStyle w:val="af8"/>
        <w:spacing w:after="0"/>
        <w:rPr>
          <w:sz w:val="22"/>
          <w:szCs w:val="22"/>
        </w:rPr>
      </w:pPr>
      <w:r w:rsidRPr="0012027C">
        <w:rPr>
          <w:sz w:val="22"/>
          <w:szCs w:val="22"/>
        </w:rPr>
        <w:t>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w:t>
      </w:r>
    </w:p>
    <w:p w:rsidR="0012027C" w:rsidRPr="0012027C" w:rsidRDefault="0012027C" w:rsidP="0012027C">
      <w:pPr>
        <w:pStyle w:val="af8"/>
        <w:spacing w:after="0"/>
        <w:rPr>
          <w:sz w:val="22"/>
          <w:szCs w:val="22"/>
        </w:rPr>
      </w:pPr>
      <w:r w:rsidRPr="0012027C">
        <w:rPr>
          <w:b/>
          <w:sz w:val="22"/>
          <w:szCs w:val="22"/>
        </w:rPr>
        <w:t>Проверочные письменные работы</w:t>
      </w:r>
      <w:r w:rsidRPr="0012027C">
        <w:rPr>
          <w:sz w:val="22"/>
          <w:szCs w:val="22"/>
        </w:rPr>
        <w:t>.</w:t>
      </w:r>
    </w:p>
    <w:p w:rsidR="0012027C" w:rsidRPr="0012027C" w:rsidRDefault="0012027C" w:rsidP="0012027C">
      <w:pPr>
        <w:pStyle w:val="af8"/>
        <w:spacing w:after="0"/>
        <w:rPr>
          <w:sz w:val="22"/>
          <w:szCs w:val="22"/>
        </w:rPr>
      </w:pPr>
      <w:r w:rsidRPr="0012027C">
        <w:rPr>
          <w:b/>
          <w:sz w:val="22"/>
          <w:szCs w:val="22"/>
        </w:rPr>
        <w:t>Оценка "5"</w:t>
      </w:r>
      <w:r w:rsidRPr="0012027C">
        <w:rPr>
          <w:sz w:val="22"/>
          <w:szCs w:val="22"/>
        </w:rPr>
        <w:t xml:space="preserve"> ставится, </w:t>
      </w:r>
      <w:r w:rsidRPr="0012027C">
        <w:rPr>
          <w:spacing w:val="-3"/>
          <w:sz w:val="22"/>
          <w:szCs w:val="22"/>
        </w:rPr>
        <w:t xml:space="preserve">если </w:t>
      </w:r>
      <w:r w:rsidRPr="0012027C">
        <w:rPr>
          <w:sz w:val="22"/>
          <w:szCs w:val="22"/>
        </w:rPr>
        <w:t xml:space="preserve">ученик: выполнил работу без  ошибок и недочетов; допустил не более одного недочета. </w:t>
      </w:r>
    </w:p>
    <w:p w:rsidR="0012027C" w:rsidRPr="0012027C" w:rsidRDefault="0012027C" w:rsidP="0012027C">
      <w:pPr>
        <w:pStyle w:val="af8"/>
        <w:spacing w:after="0"/>
        <w:rPr>
          <w:sz w:val="22"/>
          <w:szCs w:val="22"/>
        </w:rPr>
      </w:pPr>
      <w:r w:rsidRPr="0012027C">
        <w:rPr>
          <w:b/>
          <w:sz w:val="22"/>
          <w:szCs w:val="22"/>
        </w:rPr>
        <w:t>Оценка "4"</w:t>
      </w:r>
      <w:r w:rsidRPr="0012027C">
        <w:rPr>
          <w:sz w:val="22"/>
          <w:szCs w:val="22"/>
        </w:rPr>
        <w:t xml:space="preserve"> ставится, </w:t>
      </w:r>
      <w:r w:rsidRPr="0012027C">
        <w:rPr>
          <w:spacing w:val="-3"/>
          <w:sz w:val="22"/>
          <w:szCs w:val="22"/>
        </w:rPr>
        <w:t xml:space="preserve">если </w:t>
      </w:r>
      <w:r w:rsidRPr="0012027C">
        <w:rPr>
          <w:sz w:val="22"/>
          <w:szCs w:val="22"/>
        </w:rPr>
        <w:t xml:space="preserve">ученик выполнил работу полностью, но допустил в ней: не более одной негрубой ошибки и одного недочета; или не более двух недочетов. </w:t>
      </w:r>
    </w:p>
    <w:p w:rsidR="0012027C" w:rsidRPr="0012027C" w:rsidRDefault="0012027C" w:rsidP="0012027C">
      <w:pPr>
        <w:pStyle w:val="af8"/>
        <w:spacing w:after="0"/>
        <w:rPr>
          <w:sz w:val="22"/>
          <w:szCs w:val="22"/>
        </w:rPr>
      </w:pPr>
      <w:r w:rsidRPr="0012027C">
        <w:rPr>
          <w:b/>
          <w:sz w:val="22"/>
          <w:szCs w:val="22"/>
        </w:rPr>
        <w:t>Оценка "3"</w:t>
      </w:r>
      <w:r w:rsidRPr="0012027C">
        <w:rPr>
          <w:sz w:val="22"/>
          <w:szCs w:val="22"/>
        </w:rPr>
        <w:t xml:space="preserve"> ставится, если ученик правильно выполнил не менее половины работы или допустил: </w:t>
      </w:r>
      <w:r w:rsidRPr="0012027C">
        <w:rPr>
          <w:spacing w:val="3"/>
          <w:sz w:val="22"/>
          <w:szCs w:val="22"/>
        </w:rPr>
        <w:t xml:space="preserve">не </w:t>
      </w:r>
      <w:r w:rsidRPr="0012027C">
        <w:rPr>
          <w:sz w:val="22"/>
          <w:szCs w:val="22"/>
        </w:rPr>
        <w:t xml:space="preserve">более двух грубых ошибок; или не более </w:t>
      </w:r>
      <w:r w:rsidRPr="0012027C">
        <w:rPr>
          <w:spacing w:val="-3"/>
          <w:sz w:val="22"/>
          <w:szCs w:val="22"/>
        </w:rPr>
        <w:t xml:space="preserve">одной </w:t>
      </w:r>
      <w:r w:rsidRPr="0012027C">
        <w:rPr>
          <w:sz w:val="22"/>
          <w:szCs w:val="22"/>
        </w:rPr>
        <w:t xml:space="preserve">грубой и одной негрубой ошибки и одного недочета; или не более двух-трех негрубых ошибок; или </w:t>
      </w:r>
      <w:r w:rsidRPr="0012027C">
        <w:rPr>
          <w:spacing w:val="-3"/>
          <w:sz w:val="22"/>
          <w:szCs w:val="22"/>
        </w:rPr>
        <w:t xml:space="preserve">одной </w:t>
      </w:r>
      <w:r w:rsidRPr="0012027C">
        <w:rPr>
          <w:sz w:val="22"/>
          <w:szCs w:val="22"/>
        </w:rPr>
        <w:t>негрубой ошибки и трех недочетов; или при отсутствии ошибок, но при наличии четырех-пяти недочетов.</w:t>
      </w:r>
    </w:p>
    <w:p w:rsidR="0012027C" w:rsidRPr="0012027C" w:rsidRDefault="0012027C" w:rsidP="0012027C">
      <w:pPr>
        <w:pStyle w:val="af8"/>
        <w:spacing w:after="0"/>
        <w:rPr>
          <w:sz w:val="22"/>
          <w:szCs w:val="22"/>
        </w:rPr>
      </w:pPr>
      <w:r w:rsidRPr="0012027C">
        <w:rPr>
          <w:b/>
          <w:sz w:val="22"/>
          <w:szCs w:val="22"/>
        </w:rPr>
        <w:t>Оценка "2"</w:t>
      </w:r>
      <w:r w:rsidRPr="0012027C">
        <w:rPr>
          <w:sz w:val="22"/>
          <w:szCs w:val="22"/>
        </w:rPr>
        <w:t xml:space="preserve">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12027C" w:rsidRPr="0012027C" w:rsidRDefault="0012027C" w:rsidP="0012027C">
      <w:pPr>
        <w:pStyle w:val="af8"/>
        <w:spacing w:after="0"/>
        <w:rPr>
          <w:b/>
          <w:sz w:val="22"/>
          <w:szCs w:val="22"/>
        </w:rPr>
      </w:pPr>
      <w:r w:rsidRPr="0012027C">
        <w:rPr>
          <w:b/>
          <w:sz w:val="22"/>
          <w:szCs w:val="22"/>
        </w:rPr>
        <w:t>Тесты.</w:t>
      </w:r>
    </w:p>
    <w:p w:rsidR="0012027C" w:rsidRPr="0012027C" w:rsidRDefault="0012027C" w:rsidP="0012027C">
      <w:pPr>
        <w:pStyle w:val="af8"/>
        <w:spacing w:after="0"/>
        <w:rPr>
          <w:sz w:val="22"/>
          <w:szCs w:val="22"/>
        </w:rPr>
      </w:pPr>
      <w:r w:rsidRPr="0012027C">
        <w:rPr>
          <w:sz w:val="22"/>
          <w:szCs w:val="22"/>
        </w:rPr>
        <w:t>Критерии выставления оценок за тест, состоящий из 10 вопросов. Время выполнения работы: 10-15 мин.</w:t>
      </w:r>
    </w:p>
    <w:p w:rsidR="004A2B7F" w:rsidRDefault="0012027C" w:rsidP="0012027C">
      <w:pPr>
        <w:pStyle w:val="af8"/>
        <w:spacing w:after="0"/>
        <w:rPr>
          <w:sz w:val="22"/>
          <w:szCs w:val="22"/>
        </w:rPr>
      </w:pPr>
      <w:r w:rsidRPr="004A2B7F">
        <w:rPr>
          <w:b/>
          <w:sz w:val="22"/>
          <w:szCs w:val="22"/>
        </w:rPr>
        <w:t>Оценка «5»</w:t>
      </w:r>
      <w:r w:rsidRPr="0012027C">
        <w:rPr>
          <w:sz w:val="22"/>
          <w:szCs w:val="22"/>
        </w:rPr>
        <w:t xml:space="preserve"> - 10 правильных ответов, </w:t>
      </w:r>
    </w:p>
    <w:p w:rsidR="004A2B7F" w:rsidRDefault="004A2B7F"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w:t>
      </w:r>
      <w:r w:rsidR="0012027C" w:rsidRPr="004A2B7F">
        <w:rPr>
          <w:b/>
          <w:sz w:val="22"/>
          <w:szCs w:val="22"/>
        </w:rPr>
        <w:t>«4»</w:t>
      </w:r>
      <w:r w:rsidR="0012027C" w:rsidRPr="0012027C">
        <w:rPr>
          <w:sz w:val="22"/>
          <w:szCs w:val="22"/>
        </w:rPr>
        <w:t xml:space="preserve"> - 7-9,</w:t>
      </w:r>
    </w:p>
    <w:p w:rsidR="004A2B7F" w:rsidRDefault="004A2B7F" w:rsidP="0012027C">
      <w:pPr>
        <w:pStyle w:val="af8"/>
        <w:spacing w:after="0"/>
        <w:rPr>
          <w:sz w:val="22"/>
          <w:szCs w:val="22"/>
        </w:rPr>
      </w:pPr>
      <w:r w:rsidRPr="0012027C">
        <w:rPr>
          <w:b/>
          <w:sz w:val="22"/>
          <w:szCs w:val="22"/>
        </w:rPr>
        <w:t>О</w:t>
      </w:r>
      <w:r>
        <w:rPr>
          <w:b/>
          <w:sz w:val="22"/>
          <w:szCs w:val="22"/>
        </w:rPr>
        <w:t>ценка</w:t>
      </w:r>
      <w:r w:rsidR="0012027C" w:rsidRPr="0012027C">
        <w:rPr>
          <w:sz w:val="22"/>
          <w:szCs w:val="22"/>
        </w:rPr>
        <w:t xml:space="preserve"> </w:t>
      </w:r>
      <w:r w:rsidR="0012027C" w:rsidRPr="004A2B7F">
        <w:rPr>
          <w:b/>
          <w:sz w:val="22"/>
          <w:szCs w:val="22"/>
        </w:rPr>
        <w:t>«3»</w:t>
      </w:r>
      <w:r w:rsidR="0012027C" w:rsidRPr="0012027C">
        <w:rPr>
          <w:sz w:val="22"/>
          <w:szCs w:val="22"/>
        </w:rPr>
        <w:t xml:space="preserve"> - 5-6,</w:t>
      </w:r>
    </w:p>
    <w:p w:rsidR="0012027C" w:rsidRPr="0012027C" w:rsidRDefault="004A2B7F" w:rsidP="0012027C">
      <w:pPr>
        <w:pStyle w:val="af8"/>
        <w:spacing w:after="0"/>
        <w:rPr>
          <w:sz w:val="22"/>
          <w:szCs w:val="22"/>
        </w:rPr>
      </w:pPr>
      <w:r w:rsidRPr="004A2B7F">
        <w:rPr>
          <w:b/>
          <w:sz w:val="22"/>
          <w:szCs w:val="22"/>
        </w:rPr>
        <w:t>Оценка</w:t>
      </w:r>
      <w:r w:rsidR="0012027C" w:rsidRPr="004A2B7F">
        <w:rPr>
          <w:b/>
          <w:sz w:val="22"/>
          <w:szCs w:val="22"/>
        </w:rPr>
        <w:t xml:space="preserve"> «2»</w:t>
      </w:r>
      <w:r w:rsidR="0012027C" w:rsidRPr="0012027C">
        <w:rPr>
          <w:sz w:val="22"/>
          <w:szCs w:val="22"/>
        </w:rPr>
        <w:t xml:space="preserve"> - менее 5 правильных ответов. Критерии выставления оценок за тест, состоящий из 20 вопросов.</w:t>
      </w:r>
    </w:p>
    <w:p w:rsidR="0012027C" w:rsidRPr="0012027C" w:rsidRDefault="0012027C" w:rsidP="0012027C">
      <w:pPr>
        <w:pStyle w:val="af8"/>
        <w:spacing w:after="0"/>
        <w:rPr>
          <w:sz w:val="22"/>
          <w:szCs w:val="22"/>
        </w:rPr>
      </w:pPr>
      <w:r w:rsidRPr="0012027C">
        <w:rPr>
          <w:sz w:val="22"/>
          <w:szCs w:val="22"/>
        </w:rPr>
        <w:t>Время выполнения работы: 30-40 мин.</w:t>
      </w:r>
    </w:p>
    <w:p w:rsidR="004A2B7F" w:rsidRDefault="0012027C" w:rsidP="0012027C">
      <w:pPr>
        <w:pStyle w:val="af8"/>
        <w:spacing w:after="0"/>
        <w:rPr>
          <w:sz w:val="22"/>
          <w:szCs w:val="22"/>
        </w:rPr>
      </w:pPr>
      <w:r w:rsidRPr="004A2B7F">
        <w:rPr>
          <w:b/>
          <w:sz w:val="22"/>
          <w:szCs w:val="22"/>
        </w:rPr>
        <w:t>Оценка «5»</w:t>
      </w:r>
      <w:r w:rsidRPr="0012027C">
        <w:rPr>
          <w:sz w:val="22"/>
          <w:szCs w:val="22"/>
        </w:rPr>
        <w:t xml:space="preserve"> - 18-20 правильных ответов, </w:t>
      </w:r>
    </w:p>
    <w:p w:rsidR="004A2B7F" w:rsidRDefault="004A2B7F"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w:t>
      </w:r>
      <w:r w:rsidR="0012027C" w:rsidRPr="004A2B7F">
        <w:rPr>
          <w:b/>
          <w:sz w:val="22"/>
          <w:szCs w:val="22"/>
        </w:rPr>
        <w:t>«4»</w:t>
      </w:r>
      <w:r w:rsidR="0012027C" w:rsidRPr="0012027C">
        <w:rPr>
          <w:sz w:val="22"/>
          <w:szCs w:val="22"/>
        </w:rPr>
        <w:t xml:space="preserve"> - 14-17, </w:t>
      </w:r>
    </w:p>
    <w:p w:rsidR="004A2B7F" w:rsidRDefault="004A2B7F" w:rsidP="0012027C">
      <w:pPr>
        <w:pStyle w:val="af8"/>
        <w:spacing w:after="0"/>
        <w:rPr>
          <w:sz w:val="22"/>
          <w:szCs w:val="22"/>
        </w:rPr>
      </w:pPr>
      <w:r w:rsidRPr="0012027C">
        <w:rPr>
          <w:b/>
          <w:sz w:val="22"/>
          <w:szCs w:val="22"/>
        </w:rPr>
        <w:t>О</w:t>
      </w:r>
      <w:r>
        <w:rPr>
          <w:b/>
          <w:sz w:val="22"/>
          <w:szCs w:val="22"/>
        </w:rPr>
        <w:t>ценка</w:t>
      </w:r>
      <w:r w:rsidRPr="0012027C">
        <w:rPr>
          <w:b/>
          <w:sz w:val="22"/>
          <w:szCs w:val="22"/>
        </w:rPr>
        <w:t xml:space="preserve"> </w:t>
      </w:r>
      <w:r w:rsidR="0012027C" w:rsidRPr="004A2B7F">
        <w:rPr>
          <w:b/>
          <w:sz w:val="22"/>
          <w:szCs w:val="22"/>
        </w:rPr>
        <w:t>«3»</w:t>
      </w:r>
      <w:r w:rsidR="0012027C" w:rsidRPr="0012027C">
        <w:rPr>
          <w:sz w:val="22"/>
          <w:szCs w:val="22"/>
        </w:rPr>
        <w:t xml:space="preserve"> - 10-13, </w:t>
      </w:r>
    </w:p>
    <w:p w:rsidR="00AA0692" w:rsidRPr="004A2B7F" w:rsidRDefault="004A2B7F" w:rsidP="004A2B7F">
      <w:pPr>
        <w:pStyle w:val="af8"/>
        <w:spacing w:after="0"/>
        <w:rPr>
          <w:sz w:val="22"/>
          <w:szCs w:val="22"/>
        </w:rPr>
      </w:pPr>
      <w:r w:rsidRPr="004A2B7F">
        <w:rPr>
          <w:b/>
          <w:sz w:val="22"/>
          <w:szCs w:val="22"/>
        </w:rPr>
        <w:t xml:space="preserve">Оценка </w:t>
      </w:r>
      <w:r w:rsidR="0012027C" w:rsidRPr="004A2B7F">
        <w:rPr>
          <w:b/>
          <w:sz w:val="22"/>
          <w:szCs w:val="22"/>
        </w:rPr>
        <w:t>«2»</w:t>
      </w:r>
      <w:r w:rsidR="0012027C" w:rsidRPr="0012027C">
        <w:rPr>
          <w:sz w:val="22"/>
          <w:szCs w:val="22"/>
        </w:rPr>
        <w:t xml:space="preserve"> - менее 10 </w:t>
      </w:r>
      <w:r>
        <w:rPr>
          <w:sz w:val="22"/>
          <w:szCs w:val="22"/>
        </w:rPr>
        <w:t>правильных ответов.</w:t>
      </w:r>
    </w:p>
    <w:p w:rsidR="00AA0692" w:rsidRPr="00AA0692" w:rsidRDefault="00AA0692" w:rsidP="00AA0692">
      <w:pPr>
        <w:pStyle w:val="af8"/>
        <w:spacing w:after="0"/>
        <w:rPr>
          <w:sz w:val="22"/>
          <w:szCs w:val="22"/>
        </w:rPr>
      </w:pPr>
    </w:p>
    <w:p w:rsidR="00BC76F4" w:rsidRPr="00AA0692" w:rsidRDefault="00F7109E" w:rsidP="00AA0692">
      <w:pPr>
        <w:numPr>
          <w:ilvl w:val="1"/>
          <w:numId w:val="20"/>
        </w:numPr>
        <w:spacing w:after="0" w:line="240" w:lineRule="auto"/>
        <w:rPr>
          <w:rFonts w:ascii="Times New Roman" w:hAnsi="Times New Roman" w:cs="Times New Roman"/>
          <w:b/>
        </w:rPr>
      </w:pPr>
      <w:r>
        <w:rPr>
          <w:rFonts w:ascii="Times New Roman" w:hAnsi="Times New Roman" w:cs="Times New Roman"/>
          <w:b/>
          <w:lang w:val="tt-RU"/>
        </w:rPr>
        <w:t>3.4</w:t>
      </w:r>
      <w:r w:rsidR="00BC76F4" w:rsidRPr="00AA0692">
        <w:rPr>
          <w:rFonts w:ascii="Times New Roman" w:hAnsi="Times New Roman" w:cs="Times New Roman"/>
          <w:b/>
        </w:rPr>
        <w:t>. Текущее ресурсное обеспечение школы</w:t>
      </w:r>
    </w:p>
    <w:p w:rsidR="00BC76F4" w:rsidRPr="00AA0692" w:rsidRDefault="00BC76F4" w:rsidP="00F7109E">
      <w:pPr>
        <w:spacing w:after="0" w:line="240" w:lineRule="auto"/>
        <w:rPr>
          <w:rFonts w:ascii="Times New Roman" w:hAnsi="Times New Roman" w:cs="Times New Roman"/>
          <w:b/>
        </w:rPr>
      </w:pPr>
      <w:r w:rsidRPr="00AA0692">
        <w:rPr>
          <w:rFonts w:ascii="Times New Roman" w:hAnsi="Times New Roman" w:cs="Times New Roman"/>
          <w:b/>
        </w:rPr>
        <w:t>Кадровые ресурсы</w:t>
      </w:r>
    </w:p>
    <w:p w:rsidR="00192B40" w:rsidRPr="00AA0692" w:rsidRDefault="00BC76F4" w:rsidP="00AA0692">
      <w:pPr>
        <w:pStyle w:val="Default"/>
        <w:ind w:firstLine="426"/>
        <w:jc w:val="both"/>
        <w:rPr>
          <w:color w:val="auto"/>
          <w:sz w:val="22"/>
          <w:szCs w:val="22"/>
        </w:rPr>
      </w:pPr>
      <w:r w:rsidRPr="00AA0692">
        <w:rPr>
          <w:sz w:val="22"/>
          <w:szCs w:val="22"/>
        </w:rPr>
        <w:tab/>
      </w:r>
      <w:r w:rsidR="00192B40" w:rsidRPr="00AA0692">
        <w:rPr>
          <w:color w:val="auto"/>
          <w:sz w:val="22"/>
          <w:szCs w:val="22"/>
        </w:rPr>
        <w:t xml:space="preserve">МАОУ «Гимназия №37»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Гимназия укомплектована работниками пищеблока, вспомогательным персоналом. </w:t>
      </w:r>
    </w:p>
    <w:p w:rsidR="00192B40" w:rsidRPr="00AA0692" w:rsidRDefault="00192B40" w:rsidP="00AA0692">
      <w:pPr>
        <w:pStyle w:val="Default"/>
        <w:ind w:firstLine="426"/>
        <w:jc w:val="both"/>
        <w:rPr>
          <w:color w:val="auto"/>
          <w:sz w:val="22"/>
          <w:szCs w:val="22"/>
        </w:rPr>
      </w:pPr>
      <w:r w:rsidRPr="00AA0692">
        <w:rPr>
          <w:color w:val="auto"/>
          <w:sz w:val="22"/>
          <w:szCs w:val="22"/>
        </w:rPr>
        <w:t>Описание кадровых условий МАОУ «Гимназия №37»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192B40" w:rsidRPr="00AA0692" w:rsidRDefault="00192B40" w:rsidP="00AA0692">
      <w:pPr>
        <w:pStyle w:val="afb"/>
        <w:spacing w:line="240" w:lineRule="auto"/>
        <w:rPr>
          <w:rFonts w:ascii="Times New Roman" w:hAnsi="Times New Roman" w:cs="Times New Roman"/>
          <w:b/>
          <w:bCs/>
          <w:sz w:val="22"/>
          <w:szCs w:val="22"/>
        </w:rPr>
      </w:pPr>
      <w:r w:rsidRPr="00AA0692">
        <w:rPr>
          <w:rFonts w:ascii="Times New Roman" w:hAnsi="Times New Roman" w:cs="Times New Roman"/>
          <w:b/>
          <w:bCs/>
          <w:sz w:val="22"/>
          <w:szCs w:val="22"/>
        </w:rPr>
        <w:t>Профессиональное развитие и повышение квалификации педагогических работников.</w:t>
      </w:r>
    </w:p>
    <w:p w:rsidR="00192B40" w:rsidRPr="00AA0692" w:rsidRDefault="00192B40" w:rsidP="00AA0692">
      <w:pPr>
        <w:pStyle w:val="afb"/>
        <w:spacing w:line="240" w:lineRule="auto"/>
        <w:ind w:firstLine="708"/>
        <w:rPr>
          <w:rFonts w:ascii="Times New Roman" w:hAnsi="Times New Roman" w:cs="Times New Roman"/>
          <w:sz w:val="22"/>
          <w:szCs w:val="22"/>
        </w:rPr>
      </w:pPr>
      <w:r w:rsidRPr="00AA0692">
        <w:rPr>
          <w:rFonts w:ascii="Times New Roman" w:hAnsi="Times New Roman" w:cs="Times New Roman"/>
          <w:sz w:val="22"/>
          <w:szCs w:val="22"/>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системы непрерывного педагогического образования.</w:t>
      </w:r>
    </w:p>
    <w:p w:rsidR="00192B40" w:rsidRPr="00AA0692" w:rsidRDefault="00192B40" w:rsidP="00AA0692">
      <w:pPr>
        <w:pStyle w:val="afb"/>
        <w:spacing w:line="240" w:lineRule="auto"/>
        <w:rPr>
          <w:rFonts w:ascii="Times New Roman" w:hAnsi="Times New Roman" w:cs="Times New Roman"/>
          <w:sz w:val="22"/>
          <w:szCs w:val="22"/>
        </w:rPr>
      </w:pPr>
      <w:r w:rsidRPr="00AA0692">
        <w:rPr>
          <w:rFonts w:ascii="Times New Roman" w:hAnsi="Times New Roman" w:cs="Times New Roman"/>
          <w:sz w:val="22"/>
          <w:szCs w:val="22"/>
        </w:rPr>
        <w:t xml:space="preserve"> </w:t>
      </w:r>
      <w:r w:rsidRPr="00AA0692">
        <w:rPr>
          <w:rFonts w:ascii="Times New Roman" w:hAnsi="Times New Roman" w:cs="Times New Roman"/>
          <w:sz w:val="22"/>
          <w:szCs w:val="22"/>
        </w:rPr>
        <w:tab/>
        <w:t>Новые ценности и цели образования требуют от педагогов знания, как лучших традиций российского образования, так и путей существенного обновления его содержания – поиска тех средств обучения (дидактических принципов, образовательных технологий, методик и приемов), которые дадут возможность учителю по-новому проектировать учебный процесс.</w:t>
      </w:r>
    </w:p>
    <w:p w:rsidR="00192B40" w:rsidRPr="00AA0692" w:rsidRDefault="00192B40" w:rsidP="00AA0692">
      <w:pPr>
        <w:spacing w:after="0" w:line="240" w:lineRule="auto"/>
        <w:ind w:firstLine="708"/>
        <w:jc w:val="both"/>
        <w:rPr>
          <w:rFonts w:ascii="Times New Roman" w:hAnsi="Times New Roman" w:cs="Times New Roman"/>
        </w:rPr>
      </w:pPr>
      <w:r w:rsidRPr="00AA0692">
        <w:rPr>
          <w:rFonts w:ascii="Times New Roman" w:hAnsi="Times New Roman" w:cs="Times New Roman"/>
        </w:rPr>
        <w:t>Однако профессионально – педагогическая компетентность учителя не является только суммой предметных знаний, сведений из педагогики и психологии, умений проводить уроки и внеклассные мероприятия.</w:t>
      </w:r>
    </w:p>
    <w:p w:rsidR="00192B40" w:rsidRPr="00AA0692" w:rsidRDefault="00192B40"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 </w:t>
      </w:r>
      <w:r w:rsidRPr="00AA0692">
        <w:rPr>
          <w:rFonts w:ascii="Times New Roman" w:hAnsi="Times New Roman" w:cs="Times New Roman"/>
        </w:rPr>
        <w:tab/>
        <w:t>Особенность профессионально – педагогической компетентности как готовности учителя к педагогической деятельности заключается в том, что она приобретается и проявляется в конкретных психолого-педагогических и коммуникативных ситуациях, в ситуациях реального решения задач, постоянно возникающих в образовательном процессе школы.</w:t>
      </w:r>
    </w:p>
    <w:p w:rsidR="00192B40" w:rsidRPr="00AA0692" w:rsidRDefault="00192B40" w:rsidP="00AA0692">
      <w:pPr>
        <w:spacing w:after="0" w:line="240" w:lineRule="auto"/>
        <w:jc w:val="both"/>
        <w:rPr>
          <w:rFonts w:ascii="Times New Roman" w:hAnsi="Times New Roman" w:cs="Times New Roman"/>
        </w:rPr>
      </w:pPr>
      <w:r w:rsidRPr="00AA0692">
        <w:rPr>
          <w:rFonts w:ascii="Times New Roman" w:hAnsi="Times New Roman" w:cs="Times New Roman"/>
        </w:rPr>
        <w:t>При этом, она не может быть просто извлечена из каких- либо информационных источников, а всегда является продуктом самообразования и самосовершенствования.</w:t>
      </w:r>
    </w:p>
    <w:p w:rsidR="00192B40" w:rsidRPr="00AA0692" w:rsidRDefault="00192B40" w:rsidP="00AA0692">
      <w:pPr>
        <w:pStyle w:val="afb"/>
        <w:spacing w:line="240" w:lineRule="auto"/>
        <w:ind w:firstLine="708"/>
        <w:rPr>
          <w:rFonts w:ascii="Times New Roman" w:hAnsi="Times New Roman" w:cs="Times New Roman"/>
          <w:sz w:val="22"/>
          <w:szCs w:val="22"/>
        </w:rPr>
      </w:pPr>
      <w:r w:rsidRPr="00AA0692">
        <w:rPr>
          <w:rFonts w:ascii="Times New Roman" w:hAnsi="Times New Roman" w:cs="Times New Roman"/>
          <w:sz w:val="22"/>
          <w:szCs w:val="22"/>
        </w:rPr>
        <w:t xml:space="preserve">Приобретение профессионально – педагогической компетентности возможно за счет </w:t>
      </w:r>
    </w:p>
    <w:p w:rsidR="00192B40" w:rsidRPr="00AA0692" w:rsidRDefault="00192B40" w:rsidP="00AA0692">
      <w:pPr>
        <w:pStyle w:val="afb"/>
        <w:spacing w:line="240" w:lineRule="auto"/>
        <w:ind w:firstLine="0"/>
        <w:rPr>
          <w:rFonts w:ascii="Times New Roman" w:hAnsi="Times New Roman" w:cs="Times New Roman"/>
          <w:sz w:val="22"/>
          <w:szCs w:val="22"/>
        </w:rPr>
      </w:pPr>
      <w:r w:rsidRPr="00AA0692">
        <w:rPr>
          <w:rFonts w:ascii="Times New Roman" w:hAnsi="Times New Roman" w:cs="Times New Roman"/>
          <w:sz w:val="22"/>
          <w:szCs w:val="22"/>
        </w:rPr>
        <w:t>построения системы непрерывного профессионального развития и повышения квалификации педагогических работников. По статьи 47, п.5, части 2 ФЗ «Об образовании в РФ» педагогические работники  по профилю педагогической деятельности должны  получать дополнительное  профессиональное образование не реже чем один раз в три года.</w:t>
      </w:r>
    </w:p>
    <w:p w:rsidR="00192B40" w:rsidRPr="00AA0692" w:rsidRDefault="00192B40" w:rsidP="00AA0692">
      <w:pPr>
        <w:pStyle w:val="afb"/>
        <w:spacing w:line="240" w:lineRule="auto"/>
        <w:rPr>
          <w:rFonts w:ascii="Times New Roman" w:hAnsi="Times New Roman" w:cs="Times New Roman"/>
          <w:b/>
          <w:sz w:val="22"/>
          <w:szCs w:val="22"/>
        </w:rPr>
      </w:pPr>
      <w:r w:rsidRPr="00AA0692">
        <w:rPr>
          <w:rFonts w:ascii="Times New Roman" w:hAnsi="Times New Roman" w:cs="Times New Roman"/>
          <w:sz w:val="22"/>
          <w:szCs w:val="22"/>
        </w:rPr>
        <w:t xml:space="preserve"> </w:t>
      </w:r>
      <w:r w:rsidRPr="00AA0692">
        <w:rPr>
          <w:rFonts w:ascii="Times New Roman" w:hAnsi="Times New Roman" w:cs="Times New Roman"/>
          <w:sz w:val="22"/>
          <w:szCs w:val="22"/>
        </w:rPr>
        <w:tab/>
      </w:r>
      <w:r w:rsidRPr="00AA0692">
        <w:rPr>
          <w:rFonts w:ascii="Times New Roman" w:hAnsi="Times New Roman" w:cs="Times New Roman"/>
          <w:b/>
          <w:sz w:val="22"/>
          <w:szCs w:val="22"/>
        </w:rPr>
        <w:t>Курсовая подготовка педагогических кадров</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3"/>
        <w:gridCol w:w="1417"/>
        <w:gridCol w:w="1417"/>
        <w:gridCol w:w="1418"/>
      </w:tblGrid>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b/>
              </w:rPr>
            </w:pPr>
            <w:r w:rsidRPr="00AA0692">
              <w:rPr>
                <w:rFonts w:ascii="Times New Roman" w:hAnsi="Times New Roman" w:cs="Times New Roman"/>
                <w:b/>
              </w:rPr>
              <w:t>Предмет, должность</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b/>
              </w:rPr>
            </w:pPr>
            <w:r w:rsidRPr="00AA0692">
              <w:rPr>
                <w:rFonts w:ascii="Times New Roman" w:hAnsi="Times New Roman" w:cs="Times New Roman"/>
                <w:b/>
              </w:rPr>
              <w:t>2016-2017</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b/>
              </w:rPr>
            </w:pPr>
            <w:r w:rsidRPr="00AA0692">
              <w:rPr>
                <w:rFonts w:ascii="Times New Roman" w:hAnsi="Times New Roman" w:cs="Times New Roman"/>
                <w:b/>
              </w:rPr>
              <w:t>2017-2018</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b/>
              </w:rPr>
            </w:pPr>
            <w:r w:rsidRPr="00AA0692">
              <w:rPr>
                <w:rFonts w:ascii="Times New Roman" w:hAnsi="Times New Roman" w:cs="Times New Roman"/>
                <w:b/>
              </w:rPr>
              <w:t>2018-2019</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Директор</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b/>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b/>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r>
      <w:tr w:rsidR="00FC430A" w:rsidRPr="00AA0692" w:rsidTr="00FC430A">
        <w:trPr>
          <w:trHeight w:val="264"/>
        </w:trPr>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Заместители директора</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4</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Классные руководители</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История</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2</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 xml:space="preserve">Татарский язык </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5</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3</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Начальные классы</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3</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7</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2</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Русский язык и литература</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2</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2</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 xml:space="preserve">Математика </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2</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4</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 xml:space="preserve">География </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ПДО</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 xml:space="preserve">Химия </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 xml:space="preserve">Биология, </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 xml:space="preserve">Библиотекарь </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 xml:space="preserve">Информатика </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Преподаватель ОБЖ</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Физическая культура</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Английский язык</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5</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 xml:space="preserve">Физика </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ИЗО</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Музыка</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Технология</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roofErr w:type="spellStart"/>
            <w:r w:rsidRPr="00AA0692">
              <w:rPr>
                <w:rFonts w:ascii="Times New Roman" w:hAnsi="Times New Roman" w:cs="Times New Roman"/>
              </w:rPr>
              <w:t>Профпереподготовка</w:t>
            </w:r>
            <w:proofErr w:type="spellEnd"/>
            <w:r w:rsidRPr="00AA0692">
              <w:rPr>
                <w:rFonts w:ascii="Times New Roman" w:hAnsi="Times New Roman" w:cs="Times New Roman"/>
              </w:rPr>
              <w:t xml:space="preserve"> (с документом об окончании)</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6</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Инклюзивное образование (с документом об окончании)</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Курсы по ПДД</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Психолог</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1</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FC430A" w:rsidRPr="00AA0692" w:rsidTr="00FC430A">
        <w:tc>
          <w:tcPr>
            <w:tcW w:w="4253"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Магистратура</w:t>
            </w: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r w:rsidRPr="00AA0692">
              <w:rPr>
                <w:rFonts w:ascii="Times New Roman" w:hAnsi="Times New Roman" w:cs="Times New Roman"/>
              </w:rPr>
              <w:t>2</w:t>
            </w:r>
          </w:p>
        </w:tc>
        <w:tc>
          <w:tcPr>
            <w:tcW w:w="1418" w:type="dxa"/>
            <w:tcBorders>
              <w:top w:val="single" w:sz="4" w:space="0" w:color="000000"/>
              <w:left w:val="single" w:sz="4" w:space="0" w:color="000000"/>
              <w:bottom w:val="single" w:sz="4" w:space="0" w:color="000000"/>
              <w:right w:val="single" w:sz="4" w:space="0" w:color="000000"/>
            </w:tcBorders>
          </w:tcPr>
          <w:p w:rsidR="00FC430A" w:rsidRPr="00AA0692" w:rsidRDefault="00FC430A" w:rsidP="00AA0692">
            <w:pPr>
              <w:spacing w:after="0" w:line="240" w:lineRule="auto"/>
              <w:rPr>
                <w:rFonts w:ascii="Times New Roman" w:hAnsi="Times New Roman" w:cs="Times New Roman"/>
              </w:rPr>
            </w:pPr>
          </w:p>
        </w:tc>
      </w:tr>
      <w:tr w:rsidR="004D49B0" w:rsidRPr="00AA0692" w:rsidTr="00FC430A">
        <w:tc>
          <w:tcPr>
            <w:tcW w:w="4253" w:type="dxa"/>
            <w:tcBorders>
              <w:top w:val="single" w:sz="4" w:space="0" w:color="000000"/>
              <w:left w:val="single" w:sz="4" w:space="0" w:color="000000"/>
              <w:bottom w:val="single" w:sz="4" w:space="0" w:color="000000"/>
              <w:right w:val="single" w:sz="4" w:space="0" w:color="000000"/>
            </w:tcBorders>
          </w:tcPr>
          <w:p w:rsidR="004D49B0" w:rsidRPr="00AA0692" w:rsidRDefault="004D49B0" w:rsidP="00AA0692">
            <w:pPr>
              <w:spacing w:after="0" w:line="240" w:lineRule="auto"/>
              <w:rPr>
                <w:rFonts w:ascii="Times New Roman" w:hAnsi="Times New Roman" w:cs="Times New Roman"/>
              </w:rPr>
            </w:pPr>
            <w:r w:rsidRPr="00AA0692">
              <w:rPr>
                <w:rFonts w:ascii="Times New Roman" w:hAnsi="Times New Roman" w:cs="Times New Roman"/>
              </w:rPr>
              <w:t>ИТОГО</w:t>
            </w:r>
          </w:p>
        </w:tc>
        <w:tc>
          <w:tcPr>
            <w:tcW w:w="1417" w:type="dxa"/>
            <w:tcBorders>
              <w:top w:val="single" w:sz="4" w:space="0" w:color="000000"/>
              <w:left w:val="single" w:sz="4" w:space="0" w:color="000000"/>
              <w:bottom w:val="single" w:sz="4" w:space="0" w:color="000000"/>
              <w:right w:val="single" w:sz="4" w:space="0" w:color="000000"/>
            </w:tcBorders>
          </w:tcPr>
          <w:p w:rsidR="004D49B0" w:rsidRPr="00AA0692" w:rsidRDefault="004D49B0" w:rsidP="00AA0692">
            <w:pPr>
              <w:spacing w:after="0" w:line="240" w:lineRule="auto"/>
              <w:rPr>
                <w:rFonts w:ascii="Times New Roman" w:hAnsi="Times New Roman" w:cs="Times New Roman"/>
                <w:lang w:val="en-US"/>
              </w:rPr>
            </w:pPr>
            <w:r w:rsidRPr="00AA0692">
              <w:rPr>
                <w:rFonts w:ascii="Times New Roman" w:hAnsi="Times New Roman" w:cs="Times New Roman"/>
              </w:rPr>
              <w:t xml:space="preserve">20 </w:t>
            </w:r>
          </w:p>
        </w:tc>
        <w:tc>
          <w:tcPr>
            <w:tcW w:w="1417" w:type="dxa"/>
            <w:tcBorders>
              <w:top w:val="single" w:sz="4" w:space="0" w:color="000000"/>
              <w:left w:val="single" w:sz="4" w:space="0" w:color="000000"/>
              <w:bottom w:val="single" w:sz="4" w:space="0" w:color="000000"/>
              <w:right w:val="single" w:sz="4" w:space="0" w:color="000000"/>
            </w:tcBorders>
          </w:tcPr>
          <w:p w:rsidR="004D49B0" w:rsidRPr="00AA0692" w:rsidRDefault="004D49B0" w:rsidP="00AA0692">
            <w:pPr>
              <w:spacing w:after="0" w:line="240" w:lineRule="auto"/>
              <w:rPr>
                <w:rFonts w:ascii="Times New Roman" w:hAnsi="Times New Roman" w:cs="Times New Roman"/>
              </w:rPr>
            </w:pPr>
            <w:r w:rsidRPr="00AA0692">
              <w:rPr>
                <w:rFonts w:ascii="Times New Roman" w:hAnsi="Times New Roman" w:cs="Times New Roman"/>
              </w:rPr>
              <w:t>30</w:t>
            </w:r>
          </w:p>
        </w:tc>
        <w:tc>
          <w:tcPr>
            <w:tcW w:w="1418" w:type="dxa"/>
            <w:tcBorders>
              <w:top w:val="single" w:sz="4" w:space="0" w:color="000000"/>
              <w:left w:val="single" w:sz="4" w:space="0" w:color="000000"/>
              <w:bottom w:val="single" w:sz="4" w:space="0" w:color="000000"/>
              <w:right w:val="single" w:sz="4" w:space="0" w:color="000000"/>
            </w:tcBorders>
          </w:tcPr>
          <w:p w:rsidR="004D49B0" w:rsidRPr="00AA0692" w:rsidRDefault="004D49B0" w:rsidP="00AA0692">
            <w:pPr>
              <w:spacing w:after="0" w:line="240" w:lineRule="auto"/>
              <w:rPr>
                <w:rFonts w:ascii="Times New Roman" w:hAnsi="Times New Roman" w:cs="Times New Roman"/>
              </w:rPr>
            </w:pPr>
            <w:r w:rsidRPr="00AA0692">
              <w:rPr>
                <w:rFonts w:ascii="Times New Roman" w:hAnsi="Times New Roman" w:cs="Times New Roman"/>
              </w:rPr>
              <w:t>17</w:t>
            </w:r>
          </w:p>
        </w:tc>
      </w:tr>
    </w:tbl>
    <w:p w:rsidR="00192B40" w:rsidRPr="00AA0692" w:rsidRDefault="00192B40" w:rsidP="00AA0692">
      <w:pPr>
        <w:spacing w:after="0" w:line="240" w:lineRule="auto"/>
        <w:jc w:val="both"/>
        <w:rPr>
          <w:rFonts w:ascii="Times New Roman" w:hAnsi="Times New Roman" w:cs="Times New Roman"/>
          <w:b/>
          <w:bCs/>
        </w:rPr>
      </w:pPr>
      <w:r w:rsidRPr="00AA0692">
        <w:rPr>
          <w:rFonts w:ascii="Times New Roman" w:hAnsi="Times New Roman" w:cs="Times New Roman"/>
          <w:b/>
          <w:bCs/>
        </w:rPr>
        <w:t>Уровень квалификации работников гимназии</w:t>
      </w:r>
    </w:p>
    <w:p w:rsidR="00192B40" w:rsidRPr="00AA0692" w:rsidRDefault="00192B40" w:rsidP="00AA0692">
      <w:pPr>
        <w:spacing w:after="0" w:line="240" w:lineRule="auto"/>
        <w:ind w:firstLine="708"/>
        <w:jc w:val="both"/>
        <w:rPr>
          <w:rFonts w:ascii="Times New Roman" w:hAnsi="Times New Roman" w:cs="Times New Roman"/>
        </w:rPr>
      </w:pPr>
      <w:r w:rsidRPr="00AA0692">
        <w:rPr>
          <w:rFonts w:ascii="Times New Roman" w:hAnsi="Times New Roman" w:cs="Times New Roman"/>
        </w:rPr>
        <w:t>Аттестация педагогических работников в соответствии с Федеральным законом</w:t>
      </w:r>
      <w:r w:rsidR="001C685C">
        <w:rPr>
          <w:rFonts w:ascii="Times New Roman" w:hAnsi="Times New Roman" w:cs="Times New Roman"/>
        </w:rPr>
        <w:t xml:space="preserve"> </w:t>
      </w:r>
      <w:r w:rsidRPr="00AA0692">
        <w:rPr>
          <w:rFonts w:ascii="Times New Roman" w:hAnsi="Times New Roman" w:cs="Times New Roman"/>
        </w:rPr>
        <w:t>«Об образовании в Российской</w:t>
      </w:r>
      <w:r w:rsidRPr="00AA0692">
        <w:rPr>
          <w:rFonts w:ascii="Times New Roman" w:hAnsi="Times New Roman" w:cs="Times New Roman"/>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 </w:t>
      </w:r>
    </w:p>
    <w:p w:rsidR="00192B40" w:rsidRPr="00AA0692" w:rsidRDefault="00192B40" w:rsidP="00AA0692">
      <w:pPr>
        <w:spacing w:after="0" w:line="240" w:lineRule="auto"/>
        <w:ind w:firstLine="708"/>
        <w:jc w:val="both"/>
        <w:rPr>
          <w:rFonts w:ascii="Times New Roman" w:hAnsi="Times New Roman" w:cs="Times New Roman"/>
        </w:rPr>
      </w:pPr>
      <w:r w:rsidRPr="00AA0692">
        <w:rPr>
          <w:rFonts w:ascii="Times New Roman" w:hAnsi="Times New Roman" w:cs="Times New Roman"/>
        </w:rPr>
        <w:t>Проведение аттестации в целях установления квалификационной категории педагогических работников осуществляется республиканской аттестационными комиссиями.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92B40" w:rsidRPr="00AA0692" w:rsidRDefault="00192B40"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 </w:t>
      </w:r>
      <w:r w:rsidRPr="00AA0692">
        <w:rPr>
          <w:rFonts w:ascii="Times New Roman" w:hAnsi="Times New Roman" w:cs="Times New Roman"/>
        </w:rPr>
        <w:tab/>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192B40" w:rsidRPr="00AA0692" w:rsidRDefault="00192B40" w:rsidP="00AA0692">
      <w:pPr>
        <w:spacing w:after="0" w:line="240" w:lineRule="auto"/>
        <w:jc w:val="both"/>
        <w:rPr>
          <w:rFonts w:ascii="Times New Roman" w:hAnsi="Times New Roman" w:cs="Times New Roman"/>
        </w:rPr>
      </w:pPr>
      <w:r w:rsidRPr="00AA0692">
        <w:rPr>
          <w:rFonts w:ascii="Times New Roman" w:hAnsi="Times New Roman" w:cs="Times New Roman"/>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192B40" w:rsidRPr="00AA0692" w:rsidRDefault="00192B40" w:rsidP="00AA0692">
      <w:pPr>
        <w:spacing w:after="0" w:line="240" w:lineRule="auto"/>
        <w:ind w:firstLine="708"/>
        <w:jc w:val="both"/>
        <w:rPr>
          <w:rFonts w:ascii="Times New Roman" w:hAnsi="Times New Roman" w:cs="Times New Roman"/>
        </w:rPr>
      </w:pPr>
      <w:r w:rsidRPr="00AA0692">
        <w:rPr>
          <w:rFonts w:ascii="Times New Roman" w:hAnsi="Times New Roman" w:cs="Times New Roman"/>
        </w:rPr>
        <w:t>При оценке качества деятельности педагогических работников учитываются:</w:t>
      </w:r>
    </w:p>
    <w:p w:rsidR="00192B40" w:rsidRPr="00AA0692" w:rsidRDefault="00192B40"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1) востребованность услуг учителя (в том числе внеурочных) учениками и родителями; </w:t>
      </w:r>
    </w:p>
    <w:p w:rsidR="00192B40" w:rsidRPr="00AA0692" w:rsidRDefault="00192B40"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2) использование учителями современных педагогических технологий, в том числе ИКТ и </w:t>
      </w:r>
      <w:proofErr w:type="spellStart"/>
      <w:r w:rsidRPr="00AA0692">
        <w:rPr>
          <w:rFonts w:ascii="Times New Roman" w:hAnsi="Times New Roman" w:cs="Times New Roman"/>
        </w:rPr>
        <w:t>здоровьесберегающих</w:t>
      </w:r>
      <w:proofErr w:type="spellEnd"/>
      <w:r w:rsidRPr="00AA0692">
        <w:rPr>
          <w:rFonts w:ascii="Times New Roman" w:hAnsi="Times New Roman" w:cs="Times New Roman"/>
        </w:rPr>
        <w:t xml:space="preserve">; </w:t>
      </w:r>
    </w:p>
    <w:p w:rsidR="00192B40" w:rsidRPr="00AA0692" w:rsidRDefault="00192B40"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3) участие в методической и научной работе; распространение передового педагогического опыта; повышение уровня профессионального мастерства; </w:t>
      </w:r>
    </w:p>
    <w:p w:rsidR="00192B40" w:rsidRPr="00AA0692" w:rsidRDefault="00192B40"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4) работа учителя по формированию и сопровождению индивидуальных образовательных траекторий обучающихся; </w:t>
      </w:r>
    </w:p>
    <w:p w:rsidR="00192B40" w:rsidRPr="00AA0692" w:rsidRDefault="00192B40" w:rsidP="00AA0692">
      <w:pPr>
        <w:spacing w:after="0" w:line="240" w:lineRule="auto"/>
        <w:jc w:val="both"/>
        <w:rPr>
          <w:rFonts w:ascii="Times New Roman" w:hAnsi="Times New Roman" w:cs="Times New Roman"/>
        </w:rPr>
      </w:pPr>
      <w:r w:rsidRPr="00AA0692">
        <w:rPr>
          <w:rFonts w:ascii="Times New Roman" w:hAnsi="Times New Roman" w:cs="Times New Roman"/>
        </w:rPr>
        <w:t xml:space="preserve">5) руководство проектной деятельностью обучающихся; взаимодействие со всеми участниками образовательного процесса и др. </w:t>
      </w:r>
    </w:p>
    <w:p w:rsidR="00192B40" w:rsidRPr="00AA0692" w:rsidRDefault="00192B40" w:rsidP="00AA0692">
      <w:pPr>
        <w:spacing w:after="0" w:line="240" w:lineRule="auto"/>
        <w:ind w:firstLine="708"/>
        <w:jc w:val="both"/>
        <w:rPr>
          <w:rFonts w:ascii="Times New Roman" w:hAnsi="Times New Roman" w:cs="Times New Roman"/>
        </w:rPr>
      </w:pPr>
      <w:r w:rsidRPr="00AA0692">
        <w:rPr>
          <w:rFonts w:ascii="Times New Roman" w:hAnsi="Times New Roman" w:cs="Times New Roman"/>
        </w:rPr>
        <w:t>Для определения результативности деятельности педагогических работников осуществляется мониторинг творческой активности учителя.</w:t>
      </w:r>
    </w:p>
    <w:p w:rsidR="0025618B" w:rsidRPr="00AA0692" w:rsidRDefault="00192B40" w:rsidP="00AA0692">
      <w:pPr>
        <w:spacing w:after="0" w:line="240" w:lineRule="auto"/>
        <w:ind w:firstLine="708"/>
        <w:jc w:val="both"/>
        <w:rPr>
          <w:rFonts w:ascii="Times New Roman" w:hAnsi="Times New Roman" w:cs="Times New Roman"/>
        </w:rPr>
      </w:pPr>
      <w:r w:rsidRPr="00AA0692">
        <w:rPr>
          <w:rFonts w:ascii="Times New Roman" w:hAnsi="Times New Roman" w:cs="Times New Roman"/>
        </w:rPr>
        <w:t>По итогам мониторинга осуществляется оценка качества и результативности деятельности педагога и определение стимулирующей части фонда оплаты труда.</w:t>
      </w:r>
    </w:p>
    <w:p w:rsidR="00BC76F4" w:rsidRPr="00AA0692" w:rsidRDefault="00BC76F4" w:rsidP="003424CF">
      <w:pPr>
        <w:pStyle w:val="a3"/>
        <w:shd w:val="clear" w:color="auto" w:fill="FFFFFF"/>
        <w:spacing w:after="0" w:line="240" w:lineRule="auto"/>
        <w:ind w:left="0"/>
        <w:jc w:val="both"/>
        <w:rPr>
          <w:rFonts w:ascii="Times New Roman" w:hAnsi="Times New Roman" w:cs="Times New Roman"/>
          <w:b/>
        </w:rPr>
      </w:pPr>
      <w:r w:rsidRPr="00AA0692">
        <w:rPr>
          <w:rFonts w:ascii="Times New Roman" w:hAnsi="Times New Roman" w:cs="Times New Roman"/>
          <w:b/>
        </w:rPr>
        <w:t>Материально-техническая база</w:t>
      </w:r>
    </w:p>
    <w:p w:rsidR="00192B40" w:rsidRPr="00AA0692" w:rsidRDefault="00192B40" w:rsidP="00AA0692">
      <w:pPr>
        <w:pStyle w:val="Default"/>
        <w:jc w:val="both"/>
        <w:rPr>
          <w:color w:val="auto"/>
          <w:sz w:val="22"/>
          <w:szCs w:val="22"/>
        </w:rPr>
      </w:pPr>
      <w:r w:rsidRPr="00AA0692">
        <w:rPr>
          <w:color w:val="auto"/>
          <w:sz w:val="22"/>
          <w:szCs w:val="22"/>
        </w:rPr>
        <w:t>МАОУ «Гимназия №37», реализующее осно</w:t>
      </w:r>
      <w:r w:rsidR="001C685C">
        <w:rPr>
          <w:color w:val="auto"/>
          <w:sz w:val="22"/>
          <w:szCs w:val="22"/>
        </w:rPr>
        <w:t>вную образовательную программу С</w:t>
      </w:r>
      <w:r w:rsidRPr="00AA0692">
        <w:rPr>
          <w:color w:val="auto"/>
          <w:sz w:val="22"/>
          <w:szCs w:val="22"/>
        </w:rPr>
        <w:t xml:space="preserve">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192B40" w:rsidRPr="00AA0692" w:rsidRDefault="00192B40" w:rsidP="00AA0692">
      <w:pPr>
        <w:pStyle w:val="Default"/>
        <w:jc w:val="both"/>
        <w:rPr>
          <w:color w:val="auto"/>
          <w:sz w:val="22"/>
          <w:szCs w:val="22"/>
        </w:rPr>
      </w:pPr>
      <w:r w:rsidRPr="00AA0692">
        <w:rPr>
          <w:color w:val="auto"/>
          <w:sz w:val="22"/>
          <w:szCs w:val="22"/>
        </w:rPr>
        <w:t xml:space="preserve">При реализации программы предусматриваются специально организованные места, постоянно доступные подросткам и предназначенные  для: </w:t>
      </w:r>
    </w:p>
    <w:p w:rsidR="00192B40" w:rsidRPr="00AA0692" w:rsidRDefault="00192B40" w:rsidP="00AA0692">
      <w:pPr>
        <w:pStyle w:val="Default"/>
        <w:jc w:val="both"/>
        <w:rPr>
          <w:color w:val="auto"/>
          <w:sz w:val="22"/>
          <w:szCs w:val="22"/>
        </w:rPr>
      </w:pPr>
      <w:r w:rsidRPr="00AA0692">
        <w:rPr>
          <w:color w:val="auto"/>
          <w:sz w:val="22"/>
          <w:szCs w:val="22"/>
        </w:rPr>
        <w:t xml:space="preserve">общения проектной и исследовательской деятельности </w:t>
      </w:r>
    </w:p>
    <w:p w:rsidR="00192B40" w:rsidRPr="00AA0692" w:rsidRDefault="00192B40" w:rsidP="00AA0692">
      <w:pPr>
        <w:pStyle w:val="Default"/>
        <w:jc w:val="both"/>
        <w:rPr>
          <w:color w:val="auto"/>
          <w:sz w:val="22"/>
          <w:szCs w:val="22"/>
        </w:rPr>
      </w:pPr>
      <w:r w:rsidRPr="00AA0692">
        <w:rPr>
          <w:color w:val="auto"/>
          <w:sz w:val="22"/>
          <w:szCs w:val="22"/>
        </w:rPr>
        <w:t xml:space="preserve">творческой деятельности </w:t>
      </w:r>
    </w:p>
    <w:p w:rsidR="00192B40" w:rsidRPr="00AA0692" w:rsidRDefault="00192B40" w:rsidP="00AA0692">
      <w:pPr>
        <w:pStyle w:val="Default"/>
        <w:jc w:val="both"/>
        <w:rPr>
          <w:color w:val="auto"/>
          <w:sz w:val="22"/>
          <w:szCs w:val="22"/>
        </w:rPr>
      </w:pPr>
      <w:r w:rsidRPr="00AA0692">
        <w:rPr>
          <w:color w:val="auto"/>
          <w:sz w:val="22"/>
          <w:szCs w:val="22"/>
        </w:rPr>
        <w:t xml:space="preserve"> индивидуальной и групповой работы </w:t>
      </w:r>
    </w:p>
    <w:p w:rsidR="00192B40" w:rsidRPr="00AA0692" w:rsidRDefault="00192B40" w:rsidP="00AA0692">
      <w:pPr>
        <w:pStyle w:val="Default"/>
        <w:jc w:val="both"/>
        <w:rPr>
          <w:color w:val="auto"/>
          <w:sz w:val="22"/>
          <w:szCs w:val="22"/>
        </w:rPr>
      </w:pPr>
      <w:r w:rsidRPr="00AA0692">
        <w:rPr>
          <w:color w:val="auto"/>
          <w:sz w:val="22"/>
          <w:szCs w:val="22"/>
        </w:rPr>
        <w:t xml:space="preserve">Во всех помещениях гимназии, где осуществляется образовательная деятельность, обеспечивается доступ педагогов и учащихся к информационной среде учреждения и к глобальной информационной среде. </w:t>
      </w:r>
    </w:p>
    <w:p w:rsidR="00192B40" w:rsidRPr="00AA0692" w:rsidRDefault="00192B40" w:rsidP="00AA0692">
      <w:pPr>
        <w:pStyle w:val="Default"/>
        <w:jc w:val="both"/>
        <w:rPr>
          <w:color w:val="auto"/>
          <w:sz w:val="22"/>
          <w:szCs w:val="22"/>
        </w:rPr>
      </w:pPr>
      <w:r w:rsidRPr="00AA0692">
        <w:rPr>
          <w:color w:val="auto"/>
          <w:sz w:val="22"/>
          <w:szCs w:val="22"/>
        </w:rPr>
        <w:t xml:space="preserve">Для организации всех видов деятельности учащихся в рамках ООП класс (группа) имеет доступ по расписанию в следующие помещения: </w:t>
      </w:r>
    </w:p>
    <w:p w:rsidR="00192B40" w:rsidRPr="00AA0692" w:rsidRDefault="00192B40" w:rsidP="00AA0692">
      <w:pPr>
        <w:pStyle w:val="Default"/>
        <w:jc w:val="both"/>
        <w:rPr>
          <w:color w:val="auto"/>
          <w:sz w:val="22"/>
          <w:szCs w:val="22"/>
        </w:rPr>
      </w:pPr>
      <w:r w:rsidRPr="00AA0692">
        <w:rPr>
          <w:color w:val="auto"/>
          <w:sz w:val="22"/>
          <w:szCs w:val="22"/>
        </w:rPr>
        <w:t xml:space="preserve">- во все учебные кабинеты; </w:t>
      </w:r>
    </w:p>
    <w:p w:rsidR="00192B40" w:rsidRPr="00AA0692" w:rsidRDefault="00192B40" w:rsidP="00AA0692">
      <w:pPr>
        <w:pStyle w:val="Default"/>
        <w:jc w:val="both"/>
        <w:rPr>
          <w:color w:val="auto"/>
          <w:sz w:val="22"/>
          <w:szCs w:val="22"/>
        </w:rPr>
      </w:pPr>
      <w:r w:rsidRPr="00AA0692">
        <w:rPr>
          <w:color w:val="auto"/>
          <w:sz w:val="22"/>
          <w:szCs w:val="22"/>
        </w:rPr>
        <w:t xml:space="preserve">- библиотека с читальным залом; </w:t>
      </w:r>
    </w:p>
    <w:p w:rsidR="00192B40" w:rsidRPr="00AA0692" w:rsidRDefault="00192B40" w:rsidP="00AA0692">
      <w:pPr>
        <w:pStyle w:val="Default"/>
        <w:jc w:val="both"/>
        <w:rPr>
          <w:color w:val="auto"/>
          <w:sz w:val="22"/>
          <w:szCs w:val="22"/>
        </w:rPr>
      </w:pPr>
      <w:r w:rsidRPr="00AA0692">
        <w:rPr>
          <w:color w:val="auto"/>
          <w:sz w:val="22"/>
          <w:szCs w:val="22"/>
        </w:rPr>
        <w:t xml:space="preserve">- кабинет домоводства и кулинарии; </w:t>
      </w:r>
    </w:p>
    <w:p w:rsidR="00192B40" w:rsidRPr="00AA0692" w:rsidRDefault="00192B40" w:rsidP="00AA0692">
      <w:pPr>
        <w:pStyle w:val="Default"/>
        <w:jc w:val="both"/>
        <w:rPr>
          <w:color w:val="auto"/>
          <w:sz w:val="22"/>
          <w:szCs w:val="22"/>
        </w:rPr>
      </w:pPr>
      <w:r w:rsidRPr="00AA0692">
        <w:rPr>
          <w:color w:val="auto"/>
          <w:sz w:val="22"/>
          <w:szCs w:val="22"/>
        </w:rPr>
        <w:t xml:space="preserve">- спортивный комплекс (спортивный зал, спортивная площадка); </w:t>
      </w:r>
    </w:p>
    <w:p w:rsidR="00192B40" w:rsidRPr="00AA0692" w:rsidRDefault="00192B40" w:rsidP="00AA0692">
      <w:pPr>
        <w:pStyle w:val="Default"/>
        <w:jc w:val="both"/>
        <w:rPr>
          <w:color w:val="auto"/>
          <w:sz w:val="22"/>
          <w:szCs w:val="22"/>
        </w:rPr>
      </w:pPr>
      <w:r w:rsidRPr="00AA0692">
        <w:rPr>
          <w:color w:val="auto"/>
          <w:sz w:val="22"/>
          <w:szCs w:val="22"/>
        </w:rPr>
        <w:t>- лекционный зал;</w:t>
      </w:r>
    </w:p>
    <w:p w:rsidR="00192B40" w:rsidRPr="00AA0692" w:rsidRDefault="00192B40" w:rsidP="00AA0692">
      <w:pPr>
        <w:pStyle w:val="Default"/>
        <w:jc w:val="both"/>
        <w:rPr>
          <w:color w:val="auto"/>
          <w:sz w:val="22"/>
          <w:szCs w:val="22"/>
        </w:rPr>
      </w:pPr>
      <w:r w:rsidRPr="00AA0692">
        <w:rPr>
          <w:color w:val="auto"/>
          <w:sz w:val="22"/>
          <w:szCs w:val="22"/>
        </w:rPr>
        <w:t xml:space="preserve">- музей «Наследие времен». </w:t>
      </w:r>
    </w:p>
    <w:p w:rsidR="00192B40" w:rsidRPr="00AA0692" w:rsidRDefault="00192B40" w:rsidP="00AA0692">
      <w:pPr>
        <w:pStyle w:val="Default"/>
        <w:jc w:val="both"/>
        <w:rPr>
          <w:color w:val="auto"/>
          <w:sz w:val="22"/>
          <w:szCs w:val="22"/>
        </w:rPr>
      </w:pPr>
      <w:r w:rsidRPr="00AA0692">
        <w:rPr>
          <w:color w:val="auto"/>
          <w:sz w:val="22"/>
          <w:szCs w:val="22"/>
        </w:rPr>
        <w:t xml:space="preserve">Обеспечение образовательного процесса расходными материалами предусматривается в соответствии с учебным планированием и региональными нормативами. </w:t>
      </w:r>
    </w:p>
    <w:p w:rsidR="00192B40" w:rsidRPr="00AA0692" w:rsidRDefault="00192B40" w:rsidP="00AA0692">
      <w:pPr>
        <w:pStyle w:val="Default"/>
        <w:jc w:val="both"/>
        <w:rPr>
          <w:color w:val="auto"/>
          <w:sz w:val="22"/>
          <w:szCs w:val="22"/>
        </w:rPr>
      </w:pPr>
      <w:r w:rsidRPr="00AA0692">
        <w:rPr>
          <w:color w:val="auto"/>
          <w:sz w:val="22"/>
          <w:szCs w:val="22"/>
        </w:rPr>
        <w:t xml:space="preserve">Материально-техническое оснащение образовательного процесса обеспечит возможность: </w:t>
      </w:r>
    </w:p>
    <w:p w:rsidR="00192B40" w:rsidRPr="00AA0692" w:rsidRDefault="00192B40" w:rsidP="00AA0692">
      <w:pPr>
        <w:pStyle w:val="Default"/>
        <w:jc w:val="both"/>
        <w:rPr>
          <w:color w:val="auto"/>
          <w:sz w:val="22"/>
          <w:szCs w:val="22"/>
        </w:rPr>
      </w:pPr>
      <w:r w:rsidRPr="00AA0692">
        <w:rPr>
          <w:color w:val="auto"/>
          <w:sz w:val="22"/>
          <w:szCs w:val="22"/>
        </w:rPr>
        <w:t xml:space="preserve">- реализации индивидуальных образовательных планов учащихся, осуществления их самостоятельной образовательной деятельности; </w:t>
      </w:r>
    </w:p>
    <w:p w:rsidR="00192B40" w:rsidRPr="00AA0692" w:rsidRDefault="00192B40" w:rsidP="00AA0692">
      <w:pPr>
        <w:pStyle w:val="Default"/>
        <w:jc w:val="both"/>
        <w:rPr>
          <w:color w:val="auto"/>
          <w:sz w:val="22"/>
          <w:szCs w:val="22"/>
        </w:rPr>
      </w:pPr>
      <w:r w:rsidRPr="00AA0692">
        <w:rPr>
          <w:color w:val="auto"/>
          <w:sz w:val="22"/>
          <w:szCs w:val="22"/>
        </w:rPr>
        <w:t xml:space="preserve">- включения учащихся в проектную и учебно-исследовательскую деятельность, </w:t>
      </w:r>
    </w:p>
    <w:p w:rsidR="00192B40" w:rsidRPr="00AA0692" w:rsidRDefault="00192B40" w:rsidP="00AA0692">
      <w:pPr>
        <w:pStyle w:val="Default"/>
        <w:jc w:val="both"/>
        <w:rPr>
          <w:color w:val="auto"/>
          <w:sz w:val="22"/>
          <w:szCs w:val="22"/>
        </w:rPr>
      </w:pPr>
      <w:r w:rsidRPr="00AA0692">
        <w:rPr>
          <w:color w:val="auto"/>
          <w:sz w:val="22"/>
          <w:szCs w:val="22"/>
        </w:rPr>
        <w:t xml:space="preserve">- физического развития, участия в физкультурных мероприятиях, тренировках, спортивных соревнованиях и играх; </w:t>
      </w:r>
    </w:p>
    <w:p w:rsidR="00192B40" w:rsidRPr="00AA0692" w:rsidRDefault="00192B40" w:rsidP="00AA0692">
      <w:pPr>
        <w:pStyle w:val="Default"/>
        <w:jc w:val="both"/>
        <w:rPr>
          <w:color w:val="auto"/>
          <w:sz w:val="22"/>
          <w:szCs w:val="22"/>
        </w:rPr>
      </w:pPr>
      <w:r w:rsidRPr="00AA0692">
        <w:rPr>
          <w:color w:val="auto"/>
          <w:sz w:val="22"/>
          <w:szCs w:val="22"/>
        </w:rPr>
        <w:t xml:space="preserve">- планирования учебного процесса, фиксации его динамики, промежуточных и итоговых результатов; </w:t>
      </w:r>
    </w:p>
    <w:p w:rsidR="00192B40" w:rsidRPr="00AA0692" w:rsidRDefault="00192B40" w:rsidP="00AA0692">
      <w:pPr>
        <w:pStyle w:val="Default"/>
        <w:jc w:val="both"/>
        <w:rPr>
          <w:color w:val="auto"/>
          <w:sz w:val="22"/>
          <w:szCs w:val="22"/>
        </w:rPr>
      </w:pPr>
      <w:r w:rsidRPr="00AA0692">
        <w:rPr>
          <w:color w:val="auto"/>
          <w:sz w:val="22"/>
          <w:szCs w:val="22"/>
        </w:rPr>
        <w:t xml:space="preserve">- размещения учебно-исследовательской и проектной деятельности учащихся в информационно-образовательной среде гимназии; </w:t>
      </w:r>
    </w:p>
    <w:p w:rsidR="00192B40" w:rsidRPr="00AA0692" w:rsidRDefault="00192B40" w:rsidP="00AA0692">
      <w:pPr>
        <w:pStyle w:val="Default"/>
        <w:jc w:val="both"/>
        <w:rPr>
          <w:color w:val="auto"/>
          <w:sz w:val="22"/>
          <w:szCs w:val="22"/>
        </w:rPr>
      </w:pPr>
      <w:r w:rsidRPr="00AA0692">
        <w:rPr>
          <w:color w:val="auto"/>
          <w:sz w:val="22"/>
          <w:szCs w:val="22"/>
        </w:rPr>
        <w:t xml:space="preserve">- проведения массовых мероприятий, организации досуга и общения учащихся; </w:t>
      </w:r>
    </w:p>
    <w:p w:rsidR="00192B40" w:rsidRPr="00AA0692" w:rsidRDefault="00192B40" w:rsidP="00AA0692">
      <w:pPr>
        <w:pStyle w:val="Default"/>
        <w:jc w:val="both"/>
        <w:rPr>
          <w:color w:val="auto"/>
          <w:sz w:val="22"/>
          <w:szCs w:val="22"/>
        </w:rPr>
      </w:pPr>
      <w:r w:rsidRPr="00AA0692">
        <w:rPr>
          <w:color w:val="auto"/>
          <w:sz w:val="22"/>
          <w:szCs w:val="22"/>
        </w:rPr>
        <w:t xml:space="preserve">- организации качественного горячего питания и отдыха учащихся. </w:t>
      </w:r>
    </w:p>
    <w:p w:rsidR="00192B40" w:rsidRPr="00AA0692" w:rsidRDefault="00192B40" w:rsidP="00AA0692">
      <w:pPr>
        <w:pStyle w:val="a3"/>
        <w:spacing w:after="0" w:line="240" w:lineRule="auto"/>
        <w:ind w:left="0"/>
        <w:jc w:val="both"/>
        <w:rPr>
          <w:rFonts w:ascii="Times New Roman" w:hAnsi="Times New Roman" w:cs="Times New Roman"/>
        </w:rPr>
      </w:pPr>
      <w:r w:rsidRPr="00AA0692">
        <w:rPr>
          <w:rFonts w:ascii="Times New Roman" w:hAnsi="Times New Roman" w:cs="Times New Roman"/>
          <w:b/>
          <w:bCs/>
        </w:rPr>
        <w:t>В образовательной организации предусмотрены</w:t>
      </w:r>
      <w:r w:rsidRPr="00AA0692">
        <w:rPr>
          <w:rFonts w:ascii="Times New Roman" w:hAnsi="Times New Roman" w:cs="Times New Roman"/>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011"/>
      </w:tblGrid>
      <w:tr w:rsidR="00192B40" w:rsidRPr="00AA0692" w:rsidTr="00BC75F4">
        <w:tc>
          <w:tcPr>
            <w:tcW w:w="8028"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Количество компьютеров</w:t>
            </w:r>
          </w:p>
        </w:tc>
        <w:tc>
          <w:tcPr>
            <w:tcW w:w="1011"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270</w:t>
            </w:r>
          </w:p>
        </w:tc>
      </w:tr>
      <w:tr w:rsidR="00192B40" w:rsidRPr="00AA0692" w:rsidTr="00BC75F4">
        <w:tc>
          <w:tcPr>
            <w:tcW w:w="8028"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Из них используемых в учебном процессе</w:t>
            </w:r>
          </w:p>
        </w:tc>
        <w:tc>
          <w:tcPr>
            <w:tcW w:w="1011"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270</w:t>
            </w:r>
          </w:p>
        </w:tc>
      </w:tr>
      <w:tr w:rsidR="00192B40" w:rsidRPr="00AA0692" w:rsidTr="00BC75F4">
        <w:tc>
          <w:tcPr>
            <w:tcW w:w="8028"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Из них PC не ниже класса P IV</w:t>
            </w:r>
          </w:p>
        </w:tc>
        <w:tc>
          <w:tcPr>
            <w:tcW w:w="1011"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42</w:t>
            </w:r>
          </w:p>
        </w:tc>
      </w:tr>
      <w:tr w:rsidR="00192B40" w:rsidRPr="00AA0692" w:rsidTr="00BC75F4">
        <w:tc>
          <w:tcPr>
            <w:tcW w:w="8028"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Количество компьютерных классов</w:t>
            </w:r>
          </w:p>
        </w:tc>
        <w:tc>
          <w:tcPr>
            <w:tcW w:w="1011"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1</w:t>
            </w:r>
          </w:p>
        </w:tc>
      </w:tr>
      <w:tr w:rsidR="00192B40" w:rsidRPr="00AA0692" w:rsidTr="00BC75F4">
        <w:tc>
          <w:tcPr>
            <w:tcW w:w="8028"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Число классов, оборудованных мультимедиа проекторами</w:t>
            </w:r>
          </w:p>
        </w:tc>
        <w:tc>
          <w:tcPr>
            <w:tcW w:w="1011"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39</w:t>
            </w:r>
          </w:p>
        </w:tc>
      </w:tr>
      <w:tr w:rsidR="00192B40" w:rsidRPr="00AA0692" w:rsidTr="00BC75F4">
        <w:tc>
          <w:tcPr>
            <w:tcW w:w="8028"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Наличие сайта</w:t>
            </w:r>
          </w:p>
        </w:tc>
        <w:tc>
          <w:tcPr>
            <w:tcW w:w="1011"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 xml:space="preserve">Имеется </w:t>
            </w:r>
          </w:p>
        </w:tc>
      </w:tr>
      <w:tr w:rsidR="00192B40" w:rsidRPr="00AA0692" w:rsidTr="00BC75F4">
        <w:tc>
          <w:tcPr>
            <w:tcW w:w="8028"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Наличие подключения к сети Интернет</w:t>
            </w:r>
          </w:p>
        </w:tc>
        <w:tc>
          <w:tcPr>
            <w:tcW w:w="1011"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Да</w:t>
            </w:r>
          </w:p>
        </w:tc>
      </w:tr>
      <w:tr w:rsidR="00192B40" w:rsidRPr="00AA0692" w:rsidTr="00BC75F4">
        <w:tc>
          <w:tcPr>
            <w:tcW w:w="8028"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Наличие локальной сети</w:t>
            </w:r>
          </w:p>
        </w:tc>
        <w:tc>
          <w:tcPr>
            <w:tcW w:w="1011"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имеется</w:t>
            </w:r>
          </w:p>
        </w:tc>
      </w:tr>
      <w:tr w:rsidR="00192B40" w:rsidRPr="00AA0692" w:rsidTr="00BC75F4">
        <w:tc>
          <w:tcPr>
            <w:tcW w:w="8028"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Кол-во интерактивных досок</w:t>
            </w:r>
          </w:p>
        </w:tc>
        <w:tc>
          <w:tcPr>
            <w:tcW w:w="1011" w:type="dxa"/>
            <w:shd w:val="clear" w:color="auto" w:fill="auto"/>
          </w:tcPr>
          <w:p w:rsidR="00192B40" w:rsidRPr="00AA0692" w:rsidRDefault="00192B40" w:rsidP="00AA0692">
            <w:pPr>
              <w:spacing w:after="0" w:line="240" w:lineRule="auto"/>
              <w:rPr>
                <w:rFonts w:ascii="Times New Roman" w:hAnsi="Times New Roman" w:cs="Times New Roman"/>
              </w:rPr>
            </w:pPr>
            <w:r w:rsidRPr="00AA0692">
              <w:rPr>
                <w:rFonts w:ascii="Times New Roman" w:hAnsi="Times New Roman" w:cs="Times New Roman"/>
              </w:rPr>
              <w:t>18</w:t>
            </w:r>
          </w:p>
        </w:tc>
      </w:tr>
    </w:tbl>
    <w:p w:rsidR="00192B40" w:rsidRPr="00AA0692" w:rsidRDefault="00192B40" w:rsidP="00AA0692">
      <w:pPr>
        <w:spacing w:after="0" w:line="240" w:lineRule="auto"/>
        <w:jc w:val="both"/>
        <w:rPr>
          <w:rFonts w:ascii="Times New Roman" w:hAnsi="Times New Roman" w:cs="Times New Roman"/>
        </w:rPr>
      </w:pPr>
    </w:p>
    <w:p w:rsidR="00192B40" w:rsidRPr="00AA0692" w:rsidRDefault="003424CF" w:rsidP="00AA0692">
      <w:pPr>
        <w:pStyle w:val="Default"/>
        <w:jc w:val="both"/>
        <w:rPr>
          <w:color w:val="auto"/>
          <w:sz w:val="22"/>
          <w:szCs w:val="22"/>
        </w:rPr>
      </w:pPr>
      <w:r>
        <w:rPr>
          <w:b/>
          <w:bCs/>
          <w:color w:val="auto"/>
          <w:sz w:val="22"/>
          <w:szCs w:val="22"/>
        </w:rPr>
        <w:t>3.5</w:t>
      </w:r>
      <w:r w:rsidR="006B0224" w:rsidRPr="00AA0692">
        <w:rPr>
          <w:b/>
          <w:bCs/>
          <w:color w:val="auto"/>
          <w:sz w:val="22"/>
          <w:szCs w:val="22"/>
        </w:rPr>
        <w:t xml:space="preserve">. </w:t>
      </w:r>
      <w:r w:rsidR="00192B40" w:rsidRPr="00AA0692">
        <w:rPr>
          <w:b/>
          <w:bCs/>
          <w:color w:val="auto"/>
          <w:sz w:val="22"/>
          <w:szCs w:val="22"/>
        </w:rPr>
        <w:t>Информационно-методические условия реализации ООП</w:t>
      </w:r>
      <w:r w:rsidR="006B0224" w:rsidRPr="00AA0692">
        <w:rPr>
          <w:b/>
          <w:bCs/>
          <w:color w:val="auto"/>
          <w:sz w:val="22"/>
          <w:szCs w:val="22"/>
        </w:rPr>
        <w:t xml:space="preserve"> СОО</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ООП СОО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192B40" w:rsidRPr="00AA0692" w:rsidRDefault="00192B40" w:rsidP="00AA0692">
      <w:pPr>
        <w:pStyle w:val="Default"/>
        <w:ind w:firstLine="426"/>
        <w:jc w:val="both"/>
        <w:rPr>
          <w:color w:val="auto"/>
          <w:sz w:val="22"/>
          <w:szCs w:val="22"/>
        </w:rPr>
      </w:pPr>
      <w:r w:rsidRPr="00AA0692">
        <w:rPr>
          <w:b/>
          <w:bCs/>
          <w:color w:val="auto"/>
          <w:sz w:val="22"/>
          <w:szCs w:val="22"/>
        </w:rPr>
        <w:t xml:space="preserve">Учебно-методическое обеспечение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Учебно-методическое обеспечение обязательной части ООП включает в себя: учебники, учебные пособия, рабочие тетради, справочники, словари, хрестоматии, методические пособия для учителей, сайты поддержки учебных курсов, дисциплин и т.п.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материалами для учащихся и педагогов и т.п.).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Реализация ООП обеспечивается доступом каждого учащегося к базам данных и библиотечным фондам, формируемым по всему перечню дисциплин (модулей) программы. </w:t>
      </w:r>
    </w:p>
    <w:p w:rsidR="00192B40" w:rsidRPr="00AA0692" w:rsidRDefault="00192B40" w:rsidP="00AA0692">
      <w:pPr>
        <w:pStyle w:val="Default"/>
        <w:ind w:firstLine="426"/>
        <w:jc w:val="both"/>
        <w:rPr>
          <w:color w:val="auto"/>
          <w:sz w:val="22"/>
          <w:szCs w:val="22"/>
        </w:rPr>
      </w:pPr>
      <w:r w:rsidRPr="00AA0692">
        <w:rPr>
          <w:b/>
          <w:bCs/>
          <w:color w:val="auto"/>
          <w:sz w:val="22"/>
          <w:szCs w:val="22"/>
        </w:rPr>
        <w:t xml:space="preserve">Учебно-дидактическое обеспечение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192B40" w:rsidRPr="00AA0692" w:rsidRDefault="00192B40" w:rsidP="00AA0692">
      <w:pPr>
        <w:pStyle w:val="Default"/>
        <w:ind w:firstLine="426"/>
        <w:jc w:val="both"/>
        <w:rPr>
          <w:color w:val="auto"/>
          <w:sz w:val="22"/>
          <w:szCs w:val="22"/>
        </w:rPr>
      </w:pPr>
      <w:r w:rsidRPr="00AA0692">
        <w:rPr>
          <w:color w:val="auto"/>
          <w:sz w:val="22"/>
          <w:szCs w:val="22"/>
        </w:rPr>
        <w:t>Разработка необходимых УДМ должна удовлетворять требованиям (условиям), чтобы работа учителей достигла тех целей образования, которые</w:t>
      </w:r>
      <w:r w:rsidR="006B0224" w:rsidRPr="00AA0692">
        <w:rPr>
          <w:color w:val="auto"/>
          <w:sz w:val="22"/>
          <w:szCs w:val="22"/>
        </w:rPr>
        <w:t xml:space="preserve"> ставит перед педагогами ООП С</w:t>
      </w:r>
      <w:r w:rsidRPr="00AA0692">
        <w:rPr>
          <w:color w:val="auto"/>
          <w:sz w:val="22"/>
          <w:szCs w:val="22"/>
        </w:rPr>
        <w:t xml:space="preserve">ОО.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задания, направленные на обеспечение детской самостоятельности;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задания, связанные с понятийным развитием, с продвижением в содержании учебных предметов.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4.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192B40" w:rsidRPr="00AA0692" w:rsidRDefault="00192B40" w:rsidP="00AA0692">
      <w:pPr>
        <w:pStyle w:val="Default"/>
        <w:ind w:firstLine="426"/>
        <w:jc w:val="both"/>
        <w:rPr>
          <w:color w:val="auto"/>
          <w:sz w:val="22"/>
          <w:szCs w:val="22"/>
        </w:rPr>
      </w:pPr>
      <w:r w:rsidRPr="00AA0692">
        <w:rPr>
          <w:b/>
          <w:bCs/>
          <w:color w:val="auto"/>
          <w:sz w:val="22"/>
          <w:szCs w:val="22"/>
        </w:rPr>
        <w:t xml:space="preserve">Информационное обеспечение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Для эффективного информационного обеспечения реализации ООП СОО в школе сформирована информационная среда (ИС).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Информационная среда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Информационная среда обеспечивает эффективную деятельность учащихся по освоению ООП СОО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планирования образовательного процесса и его ресурсного обеспечения;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мониторинга хода и результатов учебного процесса, фиксацию результатов деятельности учащихся и педагогических работников; мониторинга здоровья обучающихся;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методических служб, общественности, органов, осуществляющих управление в сфере образования;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ограничения доступа к информации, несовместимой с задачами духовно- нравственного развития и воспитания учащихся;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организации работы в режиме как индивидуального, так и коллективного доступа к информационно-образовательным ресурсам;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организации дистанционного образования;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взаимодействия школы с другими организациями социальной сферы: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Основой информационной среды являются общешкольные средства ИКТ, используемые в различных элементах образовательного процесса.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Кабинет информатики оснащен оборудованием ИКТ.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192B40" w:rsidRPr="00AA0692" w:rsidRDefault="00192B40" w:rsidP="00AA0692">
      <w:pPr>
        <w:pStyle w:val="Default"/>
        <w:ind w:firstLine="426"/>
        <w:jc w:val="both"/>
        <w:rPr>
          <w:color w:val="auto"/>
          <w:sz w:val="22"/>
          <w:szCs w:val="22"/>
        </w:rPr>
      </w:pPr>
      <w:r w:rsidRPr="00AA0692">
        <w:rPr>
          <w:color w:val="auto"/>
          <w:sz w:val="22"/>
          <w:szCs w:val="22"/>
        </w:rPr>
        <w:t>В кабинете информатики имеется одно рабочее место преподавателя, включающего стационарный компьютер, и 11 компьютерных мест учащихся (включающих, помимо стационарного компьютера) В кабинете имеются основные пользовательские устройства, входящие в состав общешкольного оборудования, в том числе – проектор, интерактивная доска, принтер и сканер. Первоначальное освоение этих устройств проходит под руководством учителя информатики в кабинете информатики. Также в кабинете математики и русского языка и литературы имеются по 6 компьютеров.</w:t>
      </w:r>
    </w:p>
    <w:p w:rsidR="00192B40" w:rsidRPr="00AA0692" w:rsidRDefault="00192B40" w:rsidP="00AA0692">
      <w:pPr>
        <w:pStyle w:val="Default"/>
        <w:ind w:firstLine="426"/>
        <w:jc w:val="both"/>
        <w:rPr>
          <w:color w:val="auto"/>
          <w:sz w:val="22"/>
          <w:szCs w:val="22"/>
        </w:rPr>
      </w:pPr>
      <w:r w:rsidRPr="00AA0692">
        <w:rPr>
          <w:color w:val="auto"/>
          <w:sz w:val="22"/>
          <w:szCs w:val="22"/>
        </w:rPr>
        <w:t>Количество кабинетов основ информатики и вычислительной техники (</w:t>
      </w:r>
      <w:proofErr w:type="spellStart"/>
      <w:r w:rsidRPr="00AA0692">
        <w:rPr>
          <w:color w:val="auto"/>
          <w:sz w:val="22"/>
          <w:szCs w:val="22"/>
        </w:rPr>
        <w:t>ед</w:t>
      </w:r>
      <w:proofErr w:type="spellEnd"/>
      <w:r w:rsidRPr="00AA0692">
        <w:rPr>
          <w:color w:val="auto"/>
          <w:sz w:val="22"/>
          <w:szCs w:val="22"/>
        </w:rPr>
        <w:t>) 1</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Наличие подключения к сети Интернет -  да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Наличие в учреждении адреса электронной почты-  да </w:t>
      </w:r>
    </w:p>
    <w:p w:rsidR="00192B40" w:rsidRPr="00AA0692" w:rsidRDefault="00192B40" w:rsidP="00AA0692">
      <w:pPr>
        <w:pStyle w:val="Default"/>
        <w:ind w:firstLine="426"/>
        <w:jc w:val="both"/>
        <w:rPr>
          <w:color w:val="auto"/>
          <w:sz w:val="22"/>
          <w:szCs w:val="22"/>
        </w:rPr>
      </w:pPr>
      <w:r w:rsidRPr="00AA0692">
        <w:rPr>
          <w:color w:val="auto"/>
          <w:sz w:val="22"/>
          <w:szCs w:val="22"/>
        </w:rPr>
        <w:t xml:space="preserve">Все программные средства, установленные на компьютерах, лицензированы, в том числе операционная система </w:t>
      </w:r>
      <w:proofErr w:type="spellStart"/>
      <w:r w:rsidRPr="00AA0692">
        <w:rPr>
          <w:color w:val="auto"/>
          <w:sz w:val="22"/>
          <w:szCs w:val="22"/>
        </w:rPr>
        <w:t>Windows</w:t>
      </w:r>
      <w:proofErr w:type="spellEnd"/>
      <w:r w:rsidRPr="00AA0692">
        <w:rPr>
          <w:color w:val="auto"/>
          <w:sz w:val="22"/>
          <w:szCs w:val="22"/>
        </w:rPr>
        <w:t xml:space="preserve">,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w:t>
      </w:r>
    </w:p>
    <w:p w:rsidR="00BC76F4" w:rsidRPr="004A2B7F" w:rsidRDefault="00BC76F4" w:rsidP="00AA0692">
      <w:pPr>
        <w:spacing w:after="0" w:line="240" w:lineRule="auto"/>
        <w:jc w:val="both"/>
        <w:rPr>
          <w:rFonts w:ascii="Times New Roman" w:hAnsi="Times New Roman" w:cs="Times New Roman"/>
          <w:b/>
        </w:rPr>
      </w:pPr>
      <w:r w:rsidRPr="00AA0692">
        <w:rPr>
          <w:rFonts w:ascii="Times New Roman" w:hAnsi="Times New Roman" w:cs="Times New Roman"/>
        </w:rPr>
        <w:tab/>
      </w:r>
      <w:r w:rsidRPr="004A2B7F">
        <w:rPr>
          <w:rFonts w:ascii="Times New Roman" w:hAnsi="Times New Roman" w:cs="Times New Roman"/>
          <w:b/>
        </w:rPr>
        <w:t>3.</w:t>
      </w:r>
      <w:r w:rsidR="003424CF">
        <w:rPr>
          <w:rFonts w:ascii="Times New Roman" w:hAnsi="Times New Roman" w:cs="Times New Roman"/>
          <w:b/>
        </w:rPr>
        <w:t>6</w:t>
      </w:r>
      <w:r w:rsidR="006B0224" w:rsidRPr="004A2B7F">
        <w:rPr>
          <w:rFonts w:ascii="Times New Roman" w:hAnsi="Times New Roman" w:cs="Times New Roman"/>
          <w:b/>
        </w:rPr>
        <w:t>.</w:t>
      </w:r>
      <w:r w:rsidRPr="004A2B7F">
        <w:rPr>
          <w:rFonts w:ascii="Times New Roman" w:hAnsi="Times New Roman" w:cs="Times New Roman"/>
          <w:b/>
        </w:rPr>
        <w:t xml:space="preserve"> Финансовые ресурсы</w:t>
      </w:r>
    </w:p>
    <w:p w:rsidR="00BC76F4" w:rsidRPr="00AA0692" w:rsidRDefault="00BC76F4" w:rsidP="00AA0692">
      <w:pPr>
        <w:spacing w:after="0" w:line="240" w:lineRule="auto"/>
        <w:jc w:val="both"/>
        <w:rPr>
          <w:rFonts w:ascii="Times New Roman" w:hAnsi="Times New Roman" w:cs="Times New Roman"/>
          <w:lang w:val="tt-RU"/>
        </w:rPr>
      </w:pPr>
      <w:r w:rsidRPr="00AA0692">
        <w:rPr>
          <w:rFonts w:ascii="Times New Roman" w:hAnsi="Times New Roman" w:cs="Times New Roman"/>
        </w:rPr>
        <w:tab/>
        <w:t xml:space="preserve">Выполнение программы обеспечивается за счет различных источников финансирования: местный и Федеральный бюджет,  </w:t>
      </w:r>
      <w:r w:rsidR="00192B40" w:rsidRPr="00AA0692">
        <w:rPr>
          <w:rFonts w:ascii="Times New Roman" w:hAnsi="Times New Roman" w:cs="Times New Roman"/>
        </w:rPr>
        <w:t>внебюджетные средства.</w:t>
      </w:r>
    </w:p>
    <w:p w:rsidR="00BC76F4" w:rsidRPr="00AA0692" w:rsidRDefault="00BC76F4" w:rsidP="00AA0692">
      <w:pPr>
        <w:spacing w:after="0" w:line="240" w:lineRule="auto"/>
        <w:jc w:val="both"/>
        <w:rPr>
          <w:rFonts w:ascii="Times New Roman" w:hAnsi="Times New Roman" w:cs="Times New Roman"/>
          <w:lang w:val="tt-RU"/>
        </w:rPr>
      </w:pPr>
    </w:p>
    <w:p w:rsidR="00BC76F4" w:rsidRPr="00AA0692" w:rsidRDefault="00BC76F4" w:rsidP="00AA0692">
      <w:pPr>
        <w:spacing w:after="0" w:line="240" w:lineRule="auto"/>
        <w:jc w:val="both"/>
        <w:rPr>
          <w:rFonts w:ascii="Times New Roman" w:hAnsi="Times New Roman" w:cs="Times New Roman"/>
          <w:lang w:val="tt-RU"/>
        </w:rPr>
      </w:pPr>
    </w:p>
    <w:p w:rsidR="00BC76F4" w:rsidRPr="00AA0692" w:rsidRDefault="00BC76F4" w:rsidP="00AA0692">
      <w:pPr>
        <w:spacing w:after="0" w:line="240" w:lineRule="auto"/>
        <w:jc w:val="both"/>
        <w:rPr>
          <w:rFonts w:ascii="Times New Roman" w:hAnsi="Times New Roman" w:cs="Times New Roman"/>
          <w:lang w:val="tt-RU"/>
        </w:rPr>
      </w:pPr>
    </w:p>
    <w:p w:rsidR="00C47311" w:rsidRPr="00AA0692" w:rsidRDefault="00C47311" w:rsidP="00AA0692">
      <w:pPr>
        <w:spacing w:after="0" w:line="240" w:lineRule="auto"/>
        <w:rPr>
          <w:rFonts w:ascii="Times New Roman" w:hAnsi="Times New Roman" w:cs="Times New Roman"/>
          <w:lang w:val="tt-RU"/>
        </w:rPr>
      </w:pPr>
    </w:p>
    <w:p w:rsidR="00C47311" w:rsidRPr="00AA0692" w:rsidRDefault="00C47311" w:rsidP="00AA0692">
      <w:pPr>
        <w:spacing w:after="0" w:line="240" w:lineRule="auto"/>
        <w:rPr>
          <w:rFonts w:ascii="Times New Roman" w:hAnsi="Times New Roman" w:cs="Times New Roman"/>
        </w:rPr>
      </w:pPr>
    </w:p>
    <w:p w:rsidR="00C47311" w:rsidRPr="00AA0692" w:rsidRDefault="00C47311" w:rsidP="00AA0692">
      <w:pPr>
        <w:spacing w:after="0" w:line="240" w:lineRule="auto"/>
        <w:rPr>
          <w:rFonts w:ascii="Times New Roman" w:hAnsi="Times New Roman" w:cs="Times New Roman"/>
        </w:rPr>
      </w:pPr>
    </w:p>
    <w:p w:rsidR="00C47311" w:rsidRPr="00AA0692" w:rsidRDefault="00C47311" w:rsidP="00AA0692">
      <w:pPr>
        <w:spacing w:after="0" w:line="240" w:lineRule="auto"/>
        <w:rPr>
          <w:rFonts w:ascii="Times New Roman" w:hAnsi="Times New Roman" w:cs="Times New Roman"/>
        </w:rPr>
      </w:pPr>
    </w:p>
    <w:p w:rsidR="00C47311" w:rsidRPr="00AA0692" w:rsidRDefault="00C47311" w:rsidP="00AA0692">
      <w:pPr>
        <w:spacing w:after="0" w:line="240" w:lineRule="auto"/>
        <w:rPr>
          <w:rFonts w:ascii="Times New Roman" w:hAnsi="Times New Roman" w:cs="Times New Roman"/>
        </w:rPr>
      </w:pPr>
    </w:p>
    <w:p w:rsidR="00C47311" w:rsidRPr="00AA0692" w:rsidRDefault="00C47311" w:rsidP="00AA0692">
      <w:pPr>
        <w:spacing w:after="0" w:line="240" w:lineRule="auto"/>
        <w:rPr>
          <w:rFonts w:ascii="Times New Roman" w:hAnsi="Times New Roman" w:cs="Times New Roman"/>
        </w:rPr>
      </w:pPr>
    </w:p>
    <w:p w:rsidR="00C47311" w:rsidRPr="00AA0692" w:rsidRDefault="00C47311" w:rsidP="00AA0692">
      <w:pPr>
        <w:spacing w:after="0" w:line="240" w:lineRule="auto"/>
        <w:rPr>
          <w:rFonts w:ascii="Times New Roman" w:hAnsi="Times New Roman" w:cs="Times New Roman"/>
        </w:rPr>
      </w:pPr>
    </w:p>
    <w:p w:rsidR="00C47311" w:rsidRPr="00AA0692" w:rsidRDefault="00C47311" w:rsidP="00AA0692">
      <w:pPr>
        <w:spacing w:after="0" w:line="240" w:lineRule="auto"/>
        <w:rPr>
          <w:rFonts w:ascii="Times New Roman" w:hAnsi="Times New Roman" w:cs="Times New Roman"/>
        </w:rPr>
      </w:pPr>
    </w:p>
    <w:p w:rsidR="00C47311" w:rsidRPr="00AA0692" w:rsidRDefault="00C47311" w:rsidP="00AA0692">
      <w:pPr>
        <w:spacing w:after="0" w:line="240" w:lineRule="auto"/>
        <w:rPr>
          <w:rFonts w:ascii="Times New Roman" w:hAnsi="Times New Roman" w:cs="Times New Roman"/>
        </w:rPr>
      </w:pPr>
    </w:p>
    <w:p w:rsidR="00C47311" w:rsidRPr="00AA0692" w:rsidRDefault="00C47311" w:rsidP="00AA0692">
      <w:pPr>
        <w:spacing w:after="0" w:line="240" w:lineRule="auto"/>
        <w:rPr>
          <w:rFonts w:ascii="Times New Roman" w:hAnsi="Times New Roman" w:cs="Times New Roman"/>
        </w:rPr>
      </w:pPr>
    </w:p>
    <w:p w:rsidR="00591061" w:rsidRPr="00AA0692" w:rsidRDefault="00591061" w:rsidP="00AA0692">
      <w:pPr>
        <w:spacing w:after="0" w:line="240" w:lineRule="auto"/>
        <w:rPr>
          <w:rFonts w:ascii="Times New Roman" w:eastAsia="Times New Roman" w:hAnsi="Times New Roman" w:cs="Times New Roman"/>
          <w:color w:val="000000"/>
        </w:rPr>
      </w:pPr>
    </w:p>
    <w:sectPr w:rsidR="00591061" w:rsidRPr="00AA0692" w:rsidSect="003E03B4">
      <w:footerReference w:type="default" r:id="rId17"/>
      <w:pgSz w:w="11906" w:h="16838"/>
      <w:pgMar w:top="1134" w:right="1418" w:bottom="851" w:left="1701"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4CF" w:rsidRDefault="003424CF" w:rsidP="00324E0C">
      <w:pPr>
        <w:spacing w:after="0" w:line="240" w:lineRule="auto"/>
      </w:pPr>
      <w:r>
        <w:separator/>
      </w:r>
    </w:p>
  </w:endnote>
  <w:endnote w:type="continuationSeparator" w:id="0">
    <w:p w:rsidR="003424CF" w:rsidRDefault="003424CF" w:rsidP="00324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700345"/>
      <w:docPartObj>
        <w:docPartGallery w:val="Page Numbers (Bottom of Page)"/>
        <w:docPartUnique/>
      </w:docPartObj>
    </w:sdtPr>
    <w:sdtEndPr/>
    <w:sdtContent>
      <w:p w:rsidR="003424CF" w:rsidRDefault="003424CF">
        <w:pPr>
          <w:pStyle w:val="ae"/>
          <w:jc w:val="center"/>
        </w:pPr>
        <w:r>
          <w:fldChar w:fldCharType="begin"/>
        </w:r>
        <w:r>
          <w:instrText>PAGE   \* MERGEFORMAT</w:instrText>
        </w:r>
        <w:r>
          <w:fldChar w:fldCharType="separate"/>
        </w:r>
        <w:r w:rsidR="0065051F">
          <w:rPr>
            <w:noProof/>
          </w:rPr>
          <w:t>101</w:t>
        </w:r>
        <w:r>
          <w:fldChar w:fldCharType="end"/>
        </w:r>
      </w:p>
    </w:sdtContent>
  </w:sdt>
  <w:p w:rsidR="003424CF" w:rsidRDefault="003424C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4CF" w:rsidRDefault="003424CF" w:rsidP="003E03B4">
    <w:pPr>
      <w:pStyle w:val="a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4CF" w:rsidRDefault="003424CF" w:rsidP="00324E0C">
      <w:pPr>
        <w:spacing w:after="0" w:line="240" w:lineRule="auto"/>
      </w:pPr>
      <w:r>
        <w:separator/>
      </w:r>
    </w:p>
  </w:footnote>
  <w:footnote w:type="continuationSeparator" w:id="0">
    <w:p w:rsidR="003424CF" w:rsidRDefault="003424CF" w:rsidP="00324E0C">
      <w:pPr>
        <w:spacing w:after="0" w:line="240" w:lineRule="auto"/>
      </w:pPr>
      <w:r>
        <w:continuationSeparator/>
      </w:r>
    </w:p>
  </w:footnote>
  <w:footnote w:id="1">
    <w:p w:rsidR="003424CF" w:rsidRDefault="003424CF" w:rsidP="00840A6B">
      <w:pPr>
        <w:pStyle w:val="aa"/>
        <w:spacing w:line="240" w:lineRule="auto"/>
        <w:ind w:left="360" w:hanging="360"/>
        <w:rPr>
          <w:sz w:val="18"/>
        </w:rPr>
      </w:pPr>
      <w:r>
        <w:rPr>
          <w:vertAlign w:val="superscript"/>
        </w:rPr>
        <w:t>2</w:t>
      </w:r>
      <w:r>
        <w:rPr>
          <w:sz w:val="18"/>
          <w:vertAlign w:val="superscript"/>
        </w:rPr>
        <w:t xml:space="preserve"> </w:t>
      </w:r>
      <w:r>
        <w:rPr>
          <w:sz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2">
    <w:p w:rsidR="003424CF" w:rsidRDefault="003424CF" w:rsidP="002C5A8E">
      <w:pPr>
        <w:pStyle w:val="aa"/>
        <w:ind w:left="360" w:hanging="360"/>
        <w:rPr>
          <w:sz w:val="18"/>
        </w:rPr>
      </w:pPr>
      <w:r>
        <w:rPr>
          <w:rStyle w:val="a9"/>
        </w:rPr>
        <w:footnoteRef/>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3">
    <w:p w:rsidR="003424CF" w:rsidRDefault="003424CF" w:rsidP="0017716A">
      <w:pPr>
        <w:pStyle w:val="aa"/>
        <w:spacing w:line="240" w:lineRule="auto"/>
        <w:ind w:left="360" w:hanging="360"/>
        <w:rPr>
          <w:sz w:val="18"/>
        </w:rPr>
      </w:pPr>
      <w:r>
        <w:rPr>
          <w:rStyle w:val="a9"/>
          <w:sz w:val="18"/>
        </w:rPr>
        <w:footnoteRef/>
      </w:r>
      <w:r>
        <w:rPr>
          <w:sz w:val="18"/>
        </w:rPr>
        <w:t xml:space="preserve"> </w:t>
      </w:r>
      <w:r>
        <w:rPr>
          <w:sz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4">
    <w:p w:rsidR="003424CF" w:rsidRDefault="003424CF" w:rsidP="0017716A">
      <w:pPr>
        <w:pStyle w:val="aa"/>
        <w:spacing w:line="240" w:lineRule="auto"/>
        <w:ind w:left="360" w:hanging="360"/>
        <w:rPr>
          <w:sz w:val="18"/>
        </w:rPr>
      </w:pPr>
      <w:r>
        <w:rPr>
          <w:rStyle w:val="a9"/>
        </w:rPr>
        <w:footnoteRef/>
      </w:r>
      <w:r>
        <w:t xml:space="preserve"> </w:t>
      </w:r>
      <w:r>
        <w:tab/>
      </w:r>
      <w:r>
        <w:rPr>
          <w:sz w:val="18"/>
        </w:rPr>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footnote>
  <w:footnote w:id="5">
    <w:p w:rsidR="003424CF" w:rsidRDefault="003424CF" w:rsidP="0017716A">
      <w:pPr>
        <w:pStyle w:val="aa"/>
        <w:spacing w:line="240" w:lineRule="auto"/>
        <w:ind w:left="357" w:hanging="357"/>
        <w:rPr>
          <w:sz w:val="18"/>
        </w:rPr>
      </w:pPr>
      <w:r>
        <w:rPr>
          <w:rStyle w:val="a9"/>
        </w:rPr>
        <w:footnoteRef/>
      </w:r>
      <w:r>
        <w:t xml:space="preserve"> </w:t>
      </w:r>
      <w:r>
        <w:tab/>
      </w:r>
      <w:r>
        <w:rPr>
          <w:sz w:val="18"/>
        </w:rPr>
        <w:t xml:space="preserve">Требования, выделенные курсивом, не применяются при контроле </w:t>
      </w:r>
      <w:proofErr w:type="gramStart"/>
      <w:r>
        <w:rPr>
          <w:sz w:val="18"/>
        </w:rPr>
        <w:t>уровня подготовки выпускников профильных классов гуманитарной направленности</w:t>
      </w:r>
      <w:proofErr w:type="gramEnd"/>
      <w:r>
        <w:rPr>
          <w:sz w:val="18"/>
        </w:rPr>
        <w:t>.</w:t>
      </w:r>
    </w:p>
  </w:footnote>
  <w:footnote w:id="6">
    <w:p w:rsidR="003424CF" w:rsidRDefault="003424CF" w:rsidP="00CA214B">
      <w:pPr>
        <w:pStyle w:val="aa"/>
        <w:spacing w:line="240" w:lineRule="auto"/>
        <w:ind w:left="360" w:hanging="360"/>
        <w:rPr>
          <w:sz w:val="18"/>
        </w:rPr>
      </w:pPr>
      <w:r>
        <w:rPr>
          <w:rStyle w:val="a9"/>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7">
    <w:p w:rsidR="003424CF" w:rsidRDefault="003424CF" w:rsidP="00AF3AB4">
      <w:pPr>
        <w:pStyle w:val="aa"/>
        <w:spacing w:line="240" w:lineRule="auto"/>
        <w:ind w:left="360" w:hanging="360"/>
        <w:rPr>
          <w:sz w:val="18"/>
        </w:rPr>
      </w:pPr>
      <w:r>
        <w:rPr>
          <w:rStyle w:val="a9"/>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8">
    <w:p w:rsidR="003424CF" w:rsidRDefault="003424CF" w:rsidP="0016657F">
      <w:pPr>
        <w:pStyle w:val="aa"/>
        <w:spacing w:line="240" w:lineRule="auto"/>
        <w:ind w:left="360" w:hanging="360"/>
        <w:rPr>
          <w:sz w:val="18"/>
        </w:rPr>
      </w:pPr>
      <w:r>
        <w:rPr>
          <w:rStyle w:val="a9"/>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9">
    <w:p w:rsidR="003424CF" w:rsidRDefault="003424CF" w:rsidP="0016657F">
      <w:pPr>
        <w:pStyle w:val="aa"/>
        <w:spacing w:line="240" w:lineRule="auto"/>
        <w:ind w:left="360" w:hanging="360"/>
        <w:rPr>
          <w:sz w:val="18"/>
        </w:rPr>
      </w:pPr>
      <w:r>
        <w:rPr>
          <w:rStyle w:val="a9"/>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 w:id="10">
    <w:p w:rsidR="003424CF" w:rsidRDefault="003424CF" w:rsidP="0016657F">
      <w:pPr>
        <w:pStyle w:val="aa"/>
        <w:spacing w:line="240" w:lineRule="auto"/>
        <w:ind w:left="360" w:hanging="360"/>
        <w:rPr>
          <w:sz w:val="18"/>
        </w:rPr>
      </w:pPr>
      <w:r>
        <w:rPr>
          <w:rStyle w:val="a9"/>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BF03A2E"/>
    <w:lvl w:ilvl="0">
      <w:numFmt w:val="decimal"/>
      <w:lvlText w:val="*"/>
      <w:lvlJc w:val="left"/>
    </w:lvl>
  </w:abstractNum>
  <w:abstractNum w:abstractNumId="1">
    <w:nsid w:val="01F9565E"/>
    <w:multiLevelType w:val="multilevel"/>
    <w:tmpl w:val="4DC01D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378389F"/>
    <w:multiLevelType w:val="multilevel"/>
    <w:tmpl w:val="CE540A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8B6213A"/>
    <w:multiLevelType w:val="hybridMultilevel"/>
    <w:tmpl w:val="B42A3968"/>
    <w:lvl w:ilvl="0" w:tplc="E94A76D0">
      <w:start w:val="2"/>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8F17F5C"/>
    <w:multiLevelType w:val="hybridMultilevel"/>
    <w:tmpl w:val="86D4ED06"/>
    <w:lvl w:ilvl="0" w:tplc="98B4995A">
      <w:start w:val="1"/>
      <w:numFmt w:val="decimal"/>
      <w:lvlText w:val="%1."/>
      <w:lvlJc w:val="left"/>
      <w:pPr>
        <w:tabs>
          <w:tab w:val="num" w:pos="1060"/>
        </w:tabs>
        <w:ind w:left="1060" w:hanging="360"/>
      </w:pPr>
      <w:rPr>
        <w:b/>
        <w:sz w:val="32"/>
      </w:rPr>
    </w:lvl>
    <w:lvl w:ilvl="1" w:tplc="A5C64202">
      <w:numFmt w:val="none"/>
      <w:lvlText w:val=""/>
      <w:lvlJc w:val="left"/>
      <w:pPr>
        <w:tabs>
          <w:tab w:val="num" w:pos="360"/>
        </w:tabs>
        <w:ind w:left="0" w:firstLine="0"/>
      </w:pPr>
    </w:lvl>
    <w:lvl w:ilvl="2" w:tplc="C90EAB3A">
      <w:numFmt w:val="none"/>
      <w:lvlText w:val=""/>
      <w:lvlJc w:val="left"/>
      <w:pPr>
        <w:tabs>
          <w:tab w:val="num" w:pos="360"/>
        </w:tabs>
        <w:ind w:left="0" w:firstLine="0"/>
      </w:pPr>
    </w:lvl>
    <w:lvl w:ilvl="3" w:tplc="3F366B78">
      <w:numFmt w:val="none"/>
      <w:lvlText w:val=""/>
      <w:lvlJc w:val="left"/>
      <w:pPr>
        <w:tabs>
          <w:tab w:val="num" w:pos="360"/>
        </w:tabs>
        <w:ind w:left="0" w:firstLine="0"/>
      </w:pPr>
    </w:lvl>
    <w:lvl w:ilvl="4" w:tplc="6ACA2B9E">
      <w:numFmt w:val="none"/>
      <w:lvlText w:val=""/>
      <w:lvlJc w:val="left"/>
      <w:pPr>
        <w:tabs>
          <w:tab w:val="num" w:pos="360"/>
        </w:tabs>
        <w:ind w:left="0" w:firstLine="0"/>
      </w:pPr>
    </w:lvl>
    <w:lvl w:ilvl="5" w:tplc="AA8C3C94">
      <w:numFmt w:val="none"/>
      <w:lvlText w:val=""/>
      <w:lvlJc w:val="left"/>
      <w:pPr>
        <w:tabs>
          <w:tab w:val="num" w:pos="360"/>
        </w:tabs>
        <w:ind w:left="0" w:firstLine="0"/>
      </w:pPr>
    </w:lvl>
    <w:lvl w:ilvl="6" w:tplc="4D00746A">
      <w:numFmt w:val="none"/>
      <w:lvlText w:val=""/>
      <w:lvlJc w:val="left"/>
      <w:pPr>
        <w:tabs>
          <w:tab w:val="num" w:pos="360"/>
        </w:tabs>
        <w:ind w:left="0" w:firstLine="0"/>
      </w:pPr>
    </w:lvl>
    <w:lvl w:ilvl="7" w:tplc="AB3C93A0">
      <w:numFmt w:val="none"/>
      <w:lvlText w:val=""/>
      <w:lvlJc w:val="left"/>
      <w:pPr>
        <w:tabs>
          <w:tab w:val="num" w:pos="360"/>
        </w:tabs>
        <w:ind w:left="0" w:firstLine="0"/>
      </w:pPr>
    </w:lvl>
    <w:lvl w:ilvl="8" w:tplc="058C3C42">
      <w:numFmt w:val="none"/>
      <w:lvlText w:val=""/>
      <w:lvlJc w:val="left"/>
      <w:pPr>
        <w:tabs>
          <w:tab w:val="num" w:pos="360"/>
        </w:tabs>
        <w:ind w:left="0" w:firstLine="0"/>
      </w:pPr>
    </w:lvl>
  </w:abstractNum>
  <w:abstractNum w:abstractNumId="6">
    <w:nsid w:val="1AE214C8"/>
    <w:multiLevelType w:val="multilevel"/>
    <w:tmpl w:val="C7B2A1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0977215"/>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31A52F2"/>
    <w:multiLevelType w:val="hybridMultilevel"/>
    <w:tmpl w:val="B4E40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73D1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29C65312"/>
    <w:multiLevelType w:val="hybridMultilevel"/>
    <w:tmpl w:val="41561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5F5374"/>
    <w:multiLevelType w:val="hybridMultilevel"/>
    <w:tmpl w:val="040EE864"/>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D637101"/>
    <w:multiLevelType w:val="multilevel"/>
    <w:tmpl w:val="1EE23F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E262BB0"/>
    <w:multiLevelType w:val="hybridMultilevel"/>
    <w:tmpl w:val="F70E8B2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680"/>
        </w:tabs>
        <w:ind w:left="1680" w:hanging="360"/>
      </w:pPr>
      <w:rPr>
        <w:rFonts w:ascii="Courier New" w:hAnsi="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14">
    <w:nsid w:val="2F7263EA"/>
    <w:multiLevelType w:val="multilevel"/>
    <w:tmpl w:val="B14AD246"/>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nsid w:val="2FC13426"/>
    <w:multiLevelType w:val="multilevel"/>
    <w:tmpl w:val="B4EEA7E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32A47729"/>
    <w:multiLevelType w:val="multilevel"/>
    <w:tmpl w:val="5C4C39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832865"/>
    <w:multiLevelType w:val="multilevel"/>
    <w:tmpl w:val="A3DCC8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69E1574"/>
    <w:multiLevelType w:val="multilevel"/>
    <w:tmpl w:val="517087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A7E4345"/>
    <w:multiLevelType w:val="multilevel"/>
    <w:tmpl w:val="ED7418A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BB2A08"/>
    <w:multiLevelType w:val="hybridMultilevel"/>
    <w:tmpl w:val="40E89532"/>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C3921ED"/>
    <w:multiLevelType w:val="hybridMultilevel"/>
    <w:tmpl w:val="221A9F6E"/>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3DC740CA"/>
    <w:multiLevelType w:val="multilevel"/>
    <w:tmpl w:val="87A67F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DE66A4D"/>
    <w:multiLevelType w:val="hybridMultilevel"/>
    <w:tmpl w:val="C10C6A9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F6E2165"/>
    <w:multiLevelType w:val="hybridMultilevel"/>
    <w:tmpl w:val="5B9A8C6E"/>
    <w:lvl w:ilvl="0" w:tplc="508C9A1E">
      <w:start w:val="1"/>
      <w:numFmt w:val="bullet"/>
      <w:lvlText w:val=""/>
      <w:lvlJc w:val="left"/>
      <w:pPr>
        <w:tabs>
          <w:tab w:val="num" w:pos="646"/>
        </w:tabs>
        <w:ind w:left="589"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3FC474CA"/>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4995A38"/>
    <w:multiLevelType w:val="multilevel"/>
    <w:tmpl w:val="C3AC3C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A636A12"/>
    <w:multiLevelType w:val="hybridMultilevel"/>
    <w:tmpl w:val="E02A463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747DD8"/>
    <w:multiLevelType w:val="multilevel"/>
    <w:tmpl w:val="2EAE49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4871725"/>
    <w:multiLevelType w:val="multilevel"/>
    <w:tmpl w:val="3D24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1D41CD"/>
    <w:multiLevelType w:val="multilevel"/>
    <w:tmpl w:val="172C75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7FD5D50"/>
    <w:multiLevelType w:val="multilevel"/>
    <w:tmpl w:val="03D66AB2"/>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59253B8F"/>
    <w:multiLevelType w:val="hybridMultilevel"/>
    <w:tmpl w:val="48B6BC9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nsid w:val="5C1E4688"/>
    <w:multiLevelType w:val="hybridMultilevel"/>
    <w:tmpl w:val="146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C0329E"/>
    <w:multiLevelType w:val="hybridMultilevel"/>
    <w:tmpl w:val="455C3CE6"/>
    <w:lvl w:ilvl="0" w:tplc="0008969A">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EF64F25"/>
    <w:multiLevelType w:val="multilevel"/>
    <w:tmpl w:val="07B03F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FDA756E"/>
    <w:multiLevelType w:val="hybridMultilevel"/>
    <w:tmpl w:val="97E235A8"/>
    <w:lvl w:ilvl="0" w:tplc="19F65DF6">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8">
    <w:nsid w:val="62702938"/>
    <w:multiLevelType w:val="hybridMultilevel"/>
    <w:tmpl w:val="8C8440B4"/>
    <w:lvl w:ilvl="0" w:tplc="508C9A1E">
      <w:start w:val="1"/>
      <w:numFmt w:val="bullet"/>
      <w:lvlText w:val=""/>
      <w:lvlJc w:val="left"/>
      <w:pPr>
        <w:tabs>
          <w:tab w:val="num" w:pos="646"/>
        </w:tabs>
        <w:ind w:left="589"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2984015"/>
    <w:multiLevelType w:val="hybridMultilevel"/>
    <w:tmpl w:val="69487628"/>
    <w:lvl w:ilvl="0" w:tplc="E94A76D0">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2CA1ED4"/>
    <w:multiLevelType w:val="hybridMultilevel"/>
    <w:tmpl w:val="B12EDF2E"/>
    <w:lvl w:ilvl="0" w:tplc="508C9A1E">
      <w:start w:val="1"/>
      <w:numFmt w:val="bullet"/>
      <w:lvlText w:val=""/>
      <w:lvlJc w:val="left"/>
      <w:pPr>
        <w:tabs>
          <w:tab w:val="num" w:pos="646"/>
        </w:tabs>
        <w:ind w:left="589"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2CC741D"/>
    <w:multiLevelType w:val="hybridMultilevel"/>
    <w:tmpl w:val="325A1B1A"/>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63C84581"/>
    <w:multiLevelType w:val="multilevel"/>
    <w:tmpl w:val="367219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66C908E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4">
    <w:nsid w:val="67B676BC"/>
    <w:multiLevelType w:val="multilevel"/>
    <w:tmpl w:val="C438154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A911748"/>
    <w:multiLevelType w:val="multilevel"/>
    <w:tmpl w:val="ABD6CB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6B2A6894"/>
    <w:multiLevelType w:val="hybridMultilevel"/>
    <w:tmpl w:val="105A934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nsid w:val="70D6181A"/>
    <w:multiLevelType w:val="multilevel"/>
    <w:tmpl w:val="9DBCA0AC"/>
    <w:lvl w:ilvl="0">
      <w:start w:val="1"/>
      <w:numFmt w:val="bullet"/>
      <w:lvlText w:val=""/>
      <w:lvlJc w:val="left"/>
      <w:pPr>
        <w:tabs>
          <w:tab w:val="num" w:pos="567"/>
        </w:tabs>
        <w:ind w:left="567" w:hanging="567"/>
      </w:pPr>
      <w:rPr>
        <w:rFonts w:ascii="Symbol" w:hAnsi="Symbol" w:hint="default"/>
        <w:sz w:val="22"/>
      </w:rPr>
    </w:lvl>
    <w:lvl w:ilvl="1">
      <w:start w:val="1"/>
      <w:numFmt w:val="bullet"/>
      <w:lvlText w:val="-"/>
      <w:lvlJc w:val="left"/>
      <w:pPr>
        <w:tabs>
          <w:tab w:val="num" w:pos="567"/>
        </w:tabs>
        <w:ind w:left="567" w:hanging="567"/>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nsid w:val="720905F7"/>
    <w:multiLevelType w:val="multilevel"/>
    <w:tmpl w:val="209C68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78B3454C"/>
    <w:multiLevelType w:val="hybridMultilevel"/>
    <w:tmpl w:val="7A4C59A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7A0E4940"/>
    <w:multiLevelType w:val="hybridMultilevel"/>
    <w:tmpl w:val="DDF0C58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7E6004AA"/>
    <w:multiLevelType w:val="hybridMultilevel"/>
    <w:tmpl w:val="540A8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35"/>
  </w:num>
  <w:num w:numId="19">
    <w:abstractNumId w:val="1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43"/>
  </w:num>
  <w:num w:numId="25">
    <w:abstractNumId w:val="3"/>
  </w:num>
  <w:num w:numId="26">
    <w:abstractNumId w:val="10"/>
  </w:num>
  <w:num w:numId="27">
    <w:abstractNumId w:val="27"/>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51"/>
  </w:num>
  <w:num w:numId="32">
    <w:abstractNumId w:val="8"/>
  </w:num>
  <w:num w:numId="33">
    <w:abstractNumId w:val="25"/>
  </w:num>
  <w:num w:numId="34">
    <w:abstractNumId w:val="20"/>
  </w:num>
  <w:num w:numId="35">
    <w:abstractNumId w:val="7"/>
  </w:num>
  <w:num w:numId="36">
    <w:abstractNumId w:val="47"/>
  </w:num>
  <w:num w:numId="37">
    <w:abstractNumId w:val="19"/>
  </w:num>
  <w:num w:numId="38">
    <w:abstractNumId w:val="0"/>
  </w:num>
  <w:num w:numId="39">
    <w:abstractNumId w:val="32"/>
  </w:num>
  <w:num w:numId="40">
    <w:abstractNumId w:val="33"/>
  </w:num>
  <w:num w:numId="41">
    <w:abstractNumId w:val="24"/>
  </w:num>
  <w:num w:numId="42">
    <w:abstractNumId w:val="38"/>
  </w:num>
  <w:num w:numId="43">
    <w:abstractNumId w:val="40"/>
  </w:num>
  <w:num w:numId="44">
    <w:abstractNumId w:val="30"/>
  </w:num>
  <w:num w:numId="45">
    <w:abstractNumId w:val="23"/>
  </w:num>
  <w:num w:numId="46">
    <w:abstractNumId w:val="46"/>
  </w:num>
  <w:num w:numId="47">
    <w:abstractNumId w:val="21"/>
  </w:num>
  <w:num w:numId="48">
    <w:abstractNumId w:val="13"/>
  </w:num>
  <w:num w:numId="49">
    <w:abstractNumId w:val="11"/>
  </w:num>
  <w:num w:numId="50">
    <w:abstractNumId w:val="41"/>
  </w:num>
  <w:num w:numId="5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num>
  <w:num w:numId="53">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38F"/>
    <w:rsid w:val="000028B8"/>
    <w:rsid w:val="00010FF2"/>
    <w:rsid w:val="000133B0"/>
    <w:rsid w:val="00026744"/>
    <w:rsid w:val="00026780"/>
    <w:rsid w:val="00026DE3"/>
    <w:rsid w:val="0005689B"/>
    <w:rsid w:val="000667A0"/>
    <w:rsid w:val="0007367D"/>
    <w:rsid w:val="00080097"/>
    <w:rsid w:val="00081E19"/>
    <w:rsid w:val="00095B79"/>
    <w:rsid w:val="000B5E69"/>
    <w:rsid w:val="000C01EA"/>
    <w:rsid w:val="000D68FB"/>
    <w:rsid w:val="00100BB1"/>
    <w:rsid w:val="001026D0"/>
    <w:rsid w:val="001148FE"/>
    <w:rsid w:val="0012027C"/>
    <w:rsid w:val="00121895"/>
    <w:rsid w:val="001258C9"/>
    <w:rsid w:val="00134035"/>
    <w:rsid w:val="00140644"/>
    <w:rsid w:val="00143873"/>
    <w:rsid w:val="0016657F"/>
    <w:rsid w:val="0017716A"/>
    <w:rsid w:val="00182926"/>
    <w:rsid w:val="001836DA"/>
    <w:rsid w:val="00192B40"/>
    <w:rsid w:val="001A62D4"/>
    <w:rsid w:val="001C3A1E"/>
    <w:rsid w:val="001C685C"/>
    <w:rsid w:val="001D7130"/>
    <w:rsid w:val="001E44A6"/>
    <w:rsid w:val="001F1E9B"/>
    <w:rsid w:val="001F1FFD"/>
    <w:rsid w:val="001F7981"/>
    <w:rsid w:val="00204C2A"/>
    <w:rsid w:val="00232419"/>
    <w:rsid w:val="00234C90"/>
    <w:rsid w:val="00237455"/>
    <w:rsid w:val="0025618B"/>
    <w:rsid w:val="00261A02"/>
    <w:rsid w:val="00274BD6"/>
    <w:rsid w:val="00281D95"/>
    <w:rsid w:val="0028500D"/>
    <w:rsid w:val="0029650B"/>
    <w:rsid w:val="00297ED3"/>
    <w:rsid w:val="002B3C9D"/>
    <w:rsid w:val="002C0DDF"/>
    <w:rsid w:val="002C5A8E"/>
    <w:rsid w:val="002D308A"/>
    <w:rsid w:val="002D4728"/>
    <w:rsid w:val="003034FE"/>
    <w:rsid w:val="00324E0C"/>
    <w:rsid w:val="00336DC3"/>
    <w:rsid w:val="003417FF"/>
    <w:rsid w:val="003424CF"/>
    <w:rsid w:val="00352555"/>
    <w:rsid w:val="003551ED"/>
    <w:rsid w:val="00357289"/>
    <w:rsid w:val="00390C44"/>
    <w:rsid w:val="00395E16"/>
    <w:rsid w:val="003A168B"/>
    <w:rsid w:val="003A2087"/>
    <w:rsid w:val="003A62DD"/>
    <w:rsid w:val="003A78CC"/>
    <w:rsid w:val="003E03B4"/>
    <w:rsid w:val="003F0B6B"/>
    <w:rsid w:val="003F232D"/>
    <w:rsid w:val="00407EC1"/>
    <w:rsid w:val="0041309D"/>
    <w:rsid w:val="00440A8B"/>
    <w:rsid w:val="00451672"/>
    <w:rsid w:val="00474384"/>
    <w:rsid w:val="00482634"/>
    <w:rsid w:val="004942F2"/>
    <w:rsid w:val="004A2B7F"/>
    <w:rsid w:val="004A38CC"/>
    <w:rsid w:val="004A6B4D"/>
    <w:rsid w:val="004B7C09"/>
    <w:rsid w:val="004C55C3"/>
    <w:rsid w:val="004D46E3"/>
    <w:rsid w:val="004D49B0"/>
    <w:rsid w:val="004F1AAF"/>
    <w:rsid w:val="005031B5"/>
    <w:rsid w:val="00517098"/>
    <w:rsid w:val="005402FE"/>
    <w:rsid w:val="00552D38"/>
    <w:rsid w:val="0056757E"/>
    <w:rsid w:val="00591061"/>
    <w:rsid w:val="00594963"/>
    <w:rsid w:val="005E3483"/>
    <w:rsid w:val="005E3CB8"/>
    <w:rsid w:val="005E5A78"/>
    <w:rsid w:val="005F05F6"/>
    <w:rsid w:val="005F2454"/>
    <w:rsid w:val="006118A5"/>
    <w:rsid w:val="0064746D"/>
    <w:rsid w:val="0065051F"/>
    <w:rsid w:val="00672C07"/>
    <w:rsid w:val="00684551"/>
    <w:rsid w:val="006904C3"/>
    <w:rsid w:val="00690726"/>
    <w:rsid w:val="00697689"/>
    <w:rsid w:val="006B0224"/>
    <w:rsid w:val="006B1DBE"/>
    <w:rsid w:val="006B5276"/>
    <w:rsid w:val="006C538F"/>
    <w:rsid w:val="00702C60"/>
    <w:rsid w:val="00736799"/>
    <w:rsid w:val="00755473"/>
    <w:rsid w:val="00771610"/>
    <w:rsid w:val="00795C6B"/>
    <w:rsid w:val="007A5342"/>
    <w:rsid w:val="007D0E23"/>
    <w:rsid w:val="007D1280"/>
    <w:rsid w:val="008027A7"/>
    <w:rsid w:val="00834D67"/>
    <w:rsid w:val="00840A6B"/>
    <w:rsid w:val="00851DCD"/>
    <w:rsid w:val="008570D0"/>
    <w:rsid w:val="008E34EE"/>
    <w:rsid w:val="008E4BE2"/>
    <w:rsid w:val="008E5EC0"/>
    <w:rsid w:val="008F410D"/>
    <w:rsid w:val="008F55A5"/>
    <w:rsid w:val="00920830"/>
    <w:rsid w:val="009400E0"/>
    <w:rsid w:val="00947148"/>
    <w:rsid w:val="00952999"/>
    <w:rsid w:val="009755E8"/>
    <w:rsid w:val="0097792D"/>
    <w:rsid w:val="00977D15"/>
    <w:rsid w:val="009847E8"/>
    <w:rsid w:val="0099205B"/>
    <w:rsid w:val="0099301B"/>
    <w:rsid w:val="00994587"/>
    <w:rsid w:val="009B3E95"/>
    <w:rsid w:val="009C4ACE"/>
    <w:rsid w:val="009C64E3"/>
    <w:rsid w:val="009E2B1D"/>
    <w:rsid w:val="009F4A36"/>
    <w:rsid w:val="00A53526"/>
    <w:rsid w:val="00A57F1F"/>
    <w:rsid w:val="00A64D74"/>
    <w:rsid w:val="00A6638F"/>
    <w:rsid w:val="00A803A8"/>
    <w:rsid w:val="00A8469C"/>
    <w:rsid w:val="00A85302"/>
    <w:rsid w:val="00A94DAA"/>
    <w:rsid w:val="00A95AE6"/>
    <w:rsid w:val="00AA0692"/>
    <w:rsid w:val="00AB183E"/>
    <w:rsid w:val="00AF3AB4"/>
    <w:rsid w:val="00B1388D"/>
    <w:rsid w:val="00B247E1"/>
    <w:rsid w:val="00B27A6D"/>
    <w:rsid w:val="00B31661"/>
    <w:rsid w:val="00B32107"/>
    <w:rsid w:val="00B42282"/>
    <w:rsid w:val="00B643A0"/>
    <w:rsid w:val="00B72234"/>
    <w:rsid w:val="00B8655F"/>
    <w:rsid w:val="00BA53F5"/>
    <w:rsid w:val="00BA7297"/>
    <w:rsid w:val="00BB1374"/>
    <w:rsid w:val="00BB46FD"/>
    <w:rsid w:val="00BC75F4"/>
    <w:rsid w:val="00BC76F4"/>
    <w:rsid w:val="00BE42C3"/>
    <w:rsid w:val="00BE5093"/>
    <w:rsid w:val="00BE6A66"/>
    <w:rsid w:val="00C034DF"/>
    <w:rsid w:val="00C14BE7"/>
    <w:rsid w:val="00C16361"/>
    <w:rsid w:val="00C1796F"/>
    <w:rsid w:val="00C40022"/>
    <w:rsid w:val="00C47311"/>
    <w:rsid w:val="00C51040"/>
    <w:rsid w:val="00C62C9A"/>
    <w:rsid w:val="00C776A9"/>
    <w:rsid w:val="00C77AE0"/>
    <w:rsid w:val="00C972C6"/>
    <w:rsid w:val="00CA214B"/>
    <w:rsid w:val="00CB015D"/>
    <w:rsid w:val="00CB55CD"/>
    <w:rsid w:val="00CB6217"/>
    <w:rsid w:val="00CC2A1C"/>
    <w:rsid w:val="00CD104D"/>
    <w:rsid w:val="00CD7015"/>
    <w:rsid w:val="00CE60C8"/>
    <w:rsid w:val="00CF3BBB"/>
    <w:rsid w:val="00D47AE1"/>
    <w:rsid w:val="00D538B1"/>
    <w:rsid w:val="00D63C80"/>
    <w:rsid w:val="00D64A22"/>
    <w:rsid w:val="00D944F9"/>
    <w:rsid w:val="00DA2159"/>
    <w:rsid w:val="00DB3E8C"/>
    <w:rsid w:val="00DC61AE"/>
    <w:rsid w:val="00DD07A1"/>
    <w:rsid w:val="00DE3101"/>
    <w:rsid w:val="00E0169F"/>
    <w:rsid w:val="00E26B79"/>
    <w:rsid w:val="00E34FFD"/>
    <w:rsid w:val="00E35766"/>
    <w:rsid w:val="00E43D3A"/>
    <w:rsid w:val="00E538CE"/>
    <w:rsid w:val="00E83260"/>
    <w:rsid w:val="00E841F6"/>
    <w:rsid w:val="00E93BA9"/>
    <w:rsid w:val="00E94BBC"/>
    <w:rsid w:val="00EB3941"/>
    <w:rsid w:val="00ED0A88"/>
    <w:rsid w:val="00ED4B30"/>
    <w:rsid w:val="00EE1A53"/>
    <w:rsid w:val="00EF5104"/>
    <w:rsid w:val="00EF7148"/>
    <w:rsid w:val="00F0040A"/>
    <w:rsid w:val="00F043F3"/>
    <w:rsid w:val="00F146A8"/>
    <w:rsid w:val="00F14BC5"/>
    <w:rsid w:val="00F33B4C"/>
    <w:rsid w:val="00F7109E"/>
    <w:rsid w:val="00F85359"/>
    <w:rsid w:val="00F9380F"/>
    <w:rsid w:val="00F94713"/>
    <w:rsid w:val="00FA705C"/>
    <w:rsid w:val="00FC430A"/>
    <w:rsid w:val="00FF0156"/>
    <w:rsid w:val="00FF63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1" w:qFormat="1"/>
    <w:lsdException w:name="heading 5" w:uiPriority="1"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A6638F"/>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link w:val="20"/>
    <w:unhideWhenUsed/>
    <w:qFormat/>
    <w:rsid w:val="00A663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nhideWhenUsed/>
    <w:qFormat/>
    <w:rsid w:val="005910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1"/>
    <w:qFormat/>
    <w:rsid w:val="00C16361"/>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link w:val="50"/>
    <w:uiPriority w:val="1"/>
    <w:unhideWhenUsed/>
    <w:qFormat/>
    <w:rsid w:val="00591061"/>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unhideWhenUsed/>
    <w:qFormat/>
    <w:rsid w:val="00591061"/>
    <w:pP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8">
    <w:name w:val="heading 8"/>
    <w:basedOn w:val="a"/>
    <w:next w:val="a"/>
    <w:link w:val="80"/>
    <w:uiPriority w:val="99"/>
    <w:qFormat/>
    <w:rsid w:val="00C47311"/>
    <w:pPr>
      <w:keepNext/>
      <w:spacing w:after="0" w:line="240" w:lineRule="auto"/>
      <w:outlineLvl w:val="7"/>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6638F"/>
    <w:rPr>
      <w:rFonts w:ascii="Cambria" w:eastAsia="Times New Roman" w:hAnsi="Cambria" w:cs="Times New Roman"/>
      <w:b/>
      <w:bCs/>
      <w:kern w:val="32"/>
      <w:sz w:val="32"/>
      <w:szCs w:val="32"/>
    </w:rPr>
  </w:style>
  <w:style w:type="character" w:customStyle="1" w:styleId="20">
    <w:name w:val="Заголовок 2 Знак"/>
    <w:basedOn w:val="a0"/>
    <w:link w:val="2"/>
    <w:rsid w:val="00A6638F"/>
    <w:rPr>
      <w:rFonts w:ascii="Times New Roman" w:eastAsia="Times New Roman" w:hAnsi="Times New Roman" w:cs="Times New Roman"/>
      <w:b/>
      <w:bCs/>
      <w:sz w:val="36"/>
      <w:szCs w:val="36"/>
    </w:rPr>
  </w:style>
  <w:style w:type="character" w:customStyle="1" w:styleId="30">
    <w:name w:val="Заголовок 3 Знак"/>
    <w:basedOn w:val="a0"/>
    <w:link w:val="3"/>
    <w:rsid w:val="00591061"/>
    <w:rPr>
      <w:rFonts w:ascii="Times New Roman" w:eastAsia="Times New Roman" w:hAnsi="Times New Roman" w:cs="Times New Roman"/>
      <w:b/>
      <w:bCs/>
      <w:sz w:val="27"/>
      <w:szCs w:val="27"/>
    </w:rPr>
  </w:style>
  <w:style w:type="character" w:customStyle="1" w:styleId="50">
    <w:name w:val="Заголовок 5 Знак"/>
    <w:basedOn w:val="a0"/>
    <w:link w:val="5"/>
    <w:uiPriority w:val="1"/>
    <w:rsid w:val="00591061"/>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591061"/>
    <w:rPr>
      <w:rFonts w:ascii="Times New Roman" w:eastAsia="Times New Roman" w:hAnsi="Times New Roman" w:cs="Times New Roman"/>
      <w:b/>
      <w:bCs/>
      <w:sz w:val="15"/>
      <w:szCs w:val="15"/>
    </w:rPr>
  </w:style>
  <w:style w:type="paragraph" w:styleId="a3">
    <w:name w:val="List Paragraph"/>
    <w:basedOn w:val="a"/>
    <w:link w:val="a4"/>
    <w:uiPriority w:val="1"/>
    <w:qFormat/>
    <w:rsid w:val="00BB1374"/>
    <w:pPr>
      <w:ind w:left="720"/>
      <w:contextualSpacing/>
    </w:pPr>
  </w:style>
  <w:style w:type="paragraph" w:styleId="a5">
    <w:name w:val="No Spacing"/>
    <w:link w:val="a6"/>
    <w:uiPriority w:val="1"/>
    <w:qFormat/>
    <w:rsid w:val="00E94BBC"/>
    <w:pPr>
      <w:spacing w:after="0" w:line="240" w:lineRule="auto"/>
    </w:pPr>
    <w:rPr>
      <w:rFonts w:ascii="Calibri" w:eastAsia="Times New Roman" w:hAnsi="Calibri" w:cs="Times New Roman"/>
    </w:rPr>
  </w:style>
  <w:style w:type="paragraph" w:customStyle="1" w:styleId="11">
    <w:name w:val="Текст1"/>
    <w:basedOn w:val="a"/>
    <w:rsid w:val="00095B79"/>
    <w:pPr>
      <w:suppressAutoHyphens/>
      <w:spacing w:after="0" w:line="240" w:lineRule="auto"/>
    </w:pPr>
    <w:rPr>
      <w:rFonts w:ascii="Courier New" w:eastAsia="Times New Roman" w:hAnsi="Courier New" w:cs="Times New Roman"/>
      <w:sz w:val="20"/>
      <w:szCs w:val="20"/>
    </w:rPr>
  </w:style>
  <w:style w:type="paragraph" w:styleId="a7">
    <w:name w:val="Plain Text"/>
    <w:basedOn w:val="a"/>
    <w:link w:val="a8"/>
    <w:unhideWhenUsed/>
    <w:rsid w:val="00095B79"/>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rsid w:val="00095B79"/>
    <w:rPr>
      <w:rFonts w:ascii="Courier New" w:eastAsia="Times New Roman" w:hAnsi="Courier New" w:cs="Times New Roman"/>
      <w:sz w:val="20"/>
      <w:szCs w:val="20"/>
    </w:rPr>
  </w:style>
  <w:style w:type="paragraph" w:styleId="21">
    <w:name w:val="Body Text Indent 2"/>
    <w:basedOn w:val="a"/>
    <w:link w:val="22"/>
    <w:rsid w:val="00324E0C"/>
    <w:pPr>
      <w:spacing w:before="60" w:after="0" w:line="252" w:lineRule="auto"/>
      <w:ind w:firstLine="567"/>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uiPriority w:val="99"/>
    <w:rsid w:val="00324E0C"/>
    <w:rPr>
      <w:rFonts w:ascii="Times New Roman" w:eastAsia="Times New Roman" w:hAnsi="Times New Roman" w:cs="Times New Roman"/>
      <w:sz w:val="24"/>
      <w:szCs w:val="20"/>
    </w:rPr>
  </w:style>
  <w:style w:type="character" w:styleId="a9">
    <w:name w:val="footnote reference"/>
    <w:basedOn w:val="a0"/>
    <w:rsid w:val="00324E0C"/>
    <w:rPr>
      <w:vertAlign w:val="superscript"/>
    </w:rPr>
  </w:style>
  <w:style w:type="paragraph" w:styleId="aa">
    <w:name w:val="footnote text"/>
    <w:aliases w:val="Знак6,F1"/>
    <w:basedOn w:val="a"/>
    <w:link w:val="ab"/>
    <w:rsid w:val="00324E0C"/>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b">
    <w:name w:val="Текст сноски Знак"/>
    <w:aliases w:val="Знак6 Знак,F1 Знак"/>
    <w:basedOn w:val="a0"/>
    <w:link w:val="aa"/>
    <w:rsid w:val="00324E0C"/>
    <w:rPr>
      <w:rFonts w:ascii="Times New Roman" w:eastAsia="Times New Roman" w:hAnsi="Times New Roman" w:cs="Times New Roman"/>
      <w:sz w:val="20"/>
      <w:szCs w:val="20"/>
    </w:rPr>
  </w:style>
  <w:style w:type="paragraph" w:styleId="31">
    <w:name w:val="Body Text Indent 3"/>
    <w:basedOn w:val="a"/>
    <w:link w:val="32"/>
    <w:uiPriority w:val="99"/>
    <w:semiHidden/>
    <w:unhideWhenUsed/>
    <w:rsid w:val="002C5A8E"/>
    <w:pPr>
      <w:spacing w:after="120"/>
      <w:ind w:left="283"/>
    </w:pPr>
    <w:rPr>
      <w:sz w:val="16"/>
      <w:szCs w:val="16"/>
    </w:rPr>
  </w:style>
  <w:style w:type="character" w:customStyle="1" w:styleId="32">
    <w:name w:val="Основной текст с отступом 3 Знак"/>
    <w:basedOn w:val="a0"/>
    <w:link w:val="31"/>
    <w:uiPriority w:val="99"/>
    <w:semiHidden/>
    <w:rsid w:val="002C5A8E"/>
    <w:rPr>
      <w:sz w:val="16"/>
      <w:szCs w:val="16"/>
    </w:rPr>
  </w:style>
  <w:style w:type="paragraph" w:styleId="33">
    <w:name w:val="Body Text 3"/>
    <w:basedOn w:val="a"/>
    <w:link w:val="34"/>
    <w:rsid w:val="002C5A8E"/>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2C5A8E"/>
    <w:rPr>
      <w:rFonts w:ascii="Times New Roman" w:eastAsia="Times New Roman" w:hAnsi="Times New Roman" w:cs="Times New Roman"/>
      <w:sz w:val="16"/>
      <w:szCs w:val="16"/>
    </w:rPr>
  </w:style>
  <w:style w:type="paragraph" w:styleId="ac">
    <w:name w:val="Body Text Indent"/>
    <w:basedOn w:val="a"/>
    <w:link w:val="ad"/>
    <w:uiPriority w:val="99"/>
    <w:unhideWhenUsed/>
    <w:rsid w:val="00100BB1"/>
    <w:pPr>
      <w:spacing w:after="120"/>
      <w:ind w:left="283"/>
    </w:pPr>
  </w:style>
  <w:style w:type="character" w:customStyle="1" w:styleId="ad">
    <w:name w:val="Основной текст с отступом Знак"/>
    <w:basedOn w:val="a0"/>
    <w:link w:val="ac"/>
    <w:uiPriority w:val="99"/>
    <w:rsid w:val="00100BB1"/>
  </w:style>
  <w:style w:type="character" w:customStyle="1" w:styleId="80">
    <w:name w:val="Заголовок 8 Знак"/>
    <w:basedOn w:val="a0"/>
    <w:link w:val="8"/>
    <w:uiPriority w:val="99"/>
    <w:rsid w:val="00C47311"/>
    <w:rPr>
      <w:rFonts w:ascii="Times New Roman" w:eastAsia="Times New Roman" w:hAnsi="Times New Roman" w:cs="Times New Roman"/>
      <w:b/>
      <w:bCs/>
      <w:sz w:val="24"/>
      <w:szCs w:val="24"/>
    </w:rPr>
  </w:style>
  <w:style w:type="paragraph" w:styleId="ae">
    <w:name w:val="footer"/>
    <w:basedOn w:val="a"/>
    <w:link w:val="af"/>
    <w:uiPriority w:val="99"/>
    <w:rsid w:val="00C4731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47311"/>
    <w:rPr>
      <w:rFonts w:ascii="Times New Roman" w:eastAsia="Times New Roman" w:hAnsi="Times New Roman" w:cs="Times New Roman"/>
      <w:sz w:val="24"/>
      <w:szCs w:val="24"/>
    </w:rPr>
  </w:style>
  <w:style w:type="character" w:styleId="af0">
    <w:name w:val="page number"/>
    <w:basedOn w:val="a0"/>
    <w:rsid w:val="00C47311"/>
  </w:style>
  <w:style w:type="paragraph" w:styleId="af1">
    <w:name w:val="header"/>
    <w:basedOn w:val="a"/>
    <w:link w:val="af2"/>
    <w:uiPriority w:val="99"/>
    <w:rsid w:val="00C4731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C47311"/>
    <w:rPr>
      <w:rFonts w:ascii="Times New Roman" w:eastAsia="Times New Roman" w:hAnsi="Times New Roman" w:cs="Times New Roman"/>
      <w:sz w:val="24"/>
      <w:szCs w:val="24"/>
    </w:rPr>
  </w:style>
  <w:style w:type="table" w:styleId="af3">
    <w:name w:val="Table Grid"/>
    <w:basedOn w:val="a1"/>
    <w:uiPriority w:val="59"/>
    <w:rsid w:val="00C4731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rsid w:val="00C47311"/>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C47311"/>
    <w:rPr>
      <w:rFonts w:ascii="Tahoma" w:eastAsia="Times New Roman" w:hAnsi="Tahoma" w:cs="Tahoma"/>
      <w:sz w:val="16"/>
      <w:szCs w:val="16"/>
    </w:rPr>
  </w:style>
  <w:style w:type="character" w:styleId="af6">
    <w:name w:val="Emphasis"/>
    <w:basedOn w:val="a0"/>
    <w:qFormat/>
    <w:rsid w:val="00C47311"/>
    <w:rPr>
      <w:i/>
      <w:iCs/>
    </w:rPr>
  </w:style>
  <w:style w:type="paragraph" w:styleId="af7">
    <w:name w:val="Normal (Web)"/>
    <w:basedOn w:val="a"/>
    <w:uiPriority w:val="99"/>
    <w:unhideWhenUsed/>
    <w:rsid w:val="00C473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4731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8">
    <w:name w:val="Body Text"/>
    <w:basedOn w:val="a"/>
    <w:link w:val="af9"/>
    <w:uiPriority w:val="1"/>
    <w:qFormat/>
    <w:rsid w:val="00795C6B"/>
    <w:pPr>
      <w:spacing w:after="120" w:line="240" w:lineRule="auto"/>
    </w:pPr>
    <w:rPr>
      <w:rFonts w:ascii="Times New Roman" w:eastAsia="Calibri" w:hAnsi="Times New Roman" w:cs="Times New Roman"/>
      <w:sz w:val="24"/>
      <w:szCs w:val="24"/>
    </w:rPr>
  </w:style>
  <w:style w:type="character" w:customStyle="1" w:styleId="af9">
    <w:name w:val="Основной текст Знак"/>
    <w:basedOn w:val="a0"/>
    <w:link w:val="af8"/>
    <w:uiPriority w:val="1"/>
    <w:rsid w:val="00795C6B"/>
    <w:rPr>
      <w:rFonts w:ascii="Times New Roman" w:eastAsia="Calibri" w:hAnsi="Times New Roman" w:cs="Times New Roman"/>
      <w:sz w:val="24"/>
      <w:szCs w:val="24"/>
    </w:rPr>
  </w:style>
  <w:style w:type="paragraph" w:customStyle="1" w:styleId="110">
    <w:name w:val="Заголовок 11"/>
    <w:basedOn w:val="a"/>
    <w:uiPriority w:val="1"/>
    <w:qFormat/>
    <w:rsid w:val="006B1DBE"/>
    <w:pPr>
      <w:widowControl w:val="0"/>
      <w:autoSpaceDE w:val="0"/>
      <w:autoSpaceDN w:val="0"/>
      <w:spacing w:after="0" w:line="274" w:lineRule="exact"/>
      <w:jc w:val="center"/>
      <w:outlineLvl w:val="1"/>
    </w:pPr>
    <w:rPr>
      <w:rFonts w:ascii="Times New Roman" w:eastAsia="Times New Roman" w:hAnsi="Times New Roman" w:cs="Times New Roman"/>
      <w:b/>
      <w:bCs/>
      <w:sz w:val="24"/>
      <w:szCs w:val="24"/>
      <w:lang w:bidi="ru-RU"/>
    </w:rPr>
  </w:style>
  <w:style w:type="table" w:customStyle="1" w:styleId="41">
    <w:name w:val="Сетка таблицы4"/>
    <w:basedOn w:val="a1"/>
    <w:next w:val="af3"/>
    <w:uiPriority w:val="59"/>
    <w:rsid w:val="00977D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99"/>
    <w:locked/>
    <w:rsid w:val="00977D15"/>
  </w:style>
  <w:style w:type="paragraph" w:customStyle="1" w:styleId="ConsPlusNormal">
    <w:name w:val="ConsPlusNormal"/>
    <w:uiPriority w:val="99"/>
    <w:rsid w:val="00977D15"/>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a6">
    <w:name w:val="Без интервала Знак"/>
    <w:link w:val="a5"/>
    <w:uiPriority w:val="1"/>
    <w:locked/>
    <w:rsid w:val="00BB46FD"/>
    <w:rPr>
      <w:rFonts w:ascii="Calibri" w:eastAsia="Times New Roman" w:hAnsi="Calibri" w:cs="Times New Roman"/>
    </w:rPr>
  </w:style>
  <w:style w:type="character" w:customStyle="1" w:styleId="afa">
    <w:name w:val="Основной текст + Полужирный"/>
    <w:aliases w:val="Интервал 0 pt,Основной текст (9) + Не полужирный2"/>
    <w:rsid w:val="00BB46FD"/>
    <w:rPr>
      <w:rFonts w:ascii="Trebuchet MS" w:eastAsia="Times New Roman" w:hAnsi="Trebuchet MS" w:hint="default"/>
      <w:b/>
      <w:bCs w:val="0"/>
      <w:strike w:val="0"/>
      <w:dstrike w:val="0"/>
      <w:color w:val="000000"/>
      <w:spacing w:val="0"/>
      <w:w w:val="100"/>
      <w:position w:val="0"/>
      <w:sz w:val="17"/>
      <w:u w:val="none"/>
      <w:effect w:val="none"/>
      <w:shd w:val="clear" w:color="auto" w:fill="FFFFFF"/>
      <w:lang w:val="ru-RU"/>
    </w:rPr>
  </w:style>
  <w:style w:type="paragraph" w:styleId="23">
    <w:name w:val="Body Text 2"/>
    <w:basedOn w:val="a"/>
    <w:link w:val="24"/>
    <w:rsid w:val="0017716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17716A"/>
    <w:rPr>
      <w:rFonts w:ascii="Times New Roman" w:eastAsia="Times New Roman" w:hAnsi="Times New Roman" w:cs="Times New Roman"/>
      <w:sz w:val="24"/>
      <w:szCs w:val="24"/>
    </w:rPr>
  </w:style>
  <w:style w:type="paragraph" w:customStyle="1" w:styleId="afb">
    <w:name w:val="А_основной"/>
    <w:basedOn w:val="a"/>
    <w:link w:val="afc"/>
    <w:uiPriority w:val="99"/>
    <w:rsid w:val="00192B40"/>
    <w:pPr>
      <w:widowControl w:val="0"/>
      <w:autoSpaceDE w:val="0"/>
      <w:autoSpaceDN w:val="0"/>
      <w:adjustRightInd w:val="0"/>
      <w:spacing w:after="0" w:line="360" w:lineRule="auto"/>
      <w:ind w:firstLine="454"/>
      <w:jc w:val="both"/>
    </w:pPr>
    <w:rPr>
      <w:rFonts w:ascii="Calibri" w:eastAsia="Times New Roman" w:hAnsi="Calibri" w:cs="Calibri"/>
      <w:sz w:val="28"/>
      <w:szCs w:val="28"/>
    </w:rPr>
  </w:style>
  <w:style w:type="character" w:customStyle="1" w:styleId="afc">
    <w:name w:val="А_основной Знак"/>
    <w:basedOn w:val="a0"/>
    <w:link w:val="afb"/>
    <w:uiPriority w:val="99"/>
    <w:locked/>
    <w:rsid w:val="00192B40"/>
    <w:rPr>
      <w:rFonts w:ascii="Calibri" w:eastAsia="Times New Roman" w:hAnsi="Calibri" w:cs="Calibri"/>
      <w:sz w:val="28"/>
      <w:szCs w:val="28"/>
    </w:rPr>
  </w:style>
  <w:style w:type="character" w:styleId="afd">
    <w:name w:val="Hyperlink"/>
    <w:basedOn w:val="a0"/>
    <w:uiPriority w:val="99"/>
    <w:semiHidden/>
    <w:unhideWhenUsed/>
    <w:rsid w:val="005E3483"/>
    <w:rPr>
      <w:color w:val="0000FF"/>
      <w:u w:val="single"/>
    </w:rPr>
  </w:style>
  <w:style w:type="paragraph" w:styleId="afe">
    <w:name w:val="Title"/>
    <w:basedOn w:val="a"/>
    <w:link w:val="aff"/>
    <w:qFormat/>
    <w:rsid w:val="00840A6B"/>
    <w:pPr>
      <w:spacing w:after="0" w:line="240" w:lineRule="auto"/>
      <w:jc w:val="center"/>
    </w:pPr>
    <w:rPr>
      <w:rFonts w:ascii="Times New Roman" w:eastAsia="Times New Roman" w:hAnsi="Times New Roman" w:cs="Times New Roman"/>
      <w:b/>
      <w:sz w:val="36"/>
      <w:szCs w:val="20"/>
    </w:rPr>
  </w:style>
  <w:style w:type="character" w:customStyle="1" w:styleId="aff">
    <w:name w:val="Название Знак"/>
    <w:basedOn w:val="a0"/>
    <w:link w:val="afe"/>
    <w:rsid w:val="00840A6B"/>
    <w:rPr>
      <w:rFonts w:ascii="Times New Roman" w:eastAsia="Times New Roman" w:hAnsi="Times New Roman" w:cs="Times New Roman"/>
      <w:b/>
      <w:sz w:val="36"/>
      <w:szCs w:val="20"/>
    </w:rPr>
  </w:style>
  <w:style w:type="character" w:customStyle="1" w:styleId="40">
    <w:name w:val="Заголовок 4 Знак"/>
    <w:basedOn w:val="a0"/>
    <w:link w:val="4"/>
    <w:uiPriority w:val="1"/>
    <w:rsid w:val="00C16361"/>
    <w:rPr>
      <w:rFonts w:ascii="Times New Roman" w:eastAsia="Times New Roman" w:hAnsi="Times New Roman" w:cs="Times New Roman"/>
      <w:b/>
      <w:bCs/>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F3BBB"/>
    <w:rPr>
      <w:rFonts w:ascii="Times New Roman" w:hAnsi="Times New Roman" w:cs="Times New Roman" w:hint="default"/>
      <w:strike w:val="0"/>
      <w:dstrike w:val="0"/>
      <w:sz w:val="24"/>
      <w:szCs w:val="24"/>
      <w:u w:val="none"/>
      <w:effect w:val="none"/>
    </w:rPr>
  </w:style>
  <w:style w:type="paragraph" w:styleId="aff0">
    <w:name w:val="Block Text"/>
    <w:basedOn w:val="a"/>
    <w:rsid w:val="0016657F"/>
    <w:pPr>
      <w:spacing w:after="0" w:line="240" w:lineRule="auto"/>
      <w:ind w:left="180" w:right="270" w:firstLine="1260"/>
      <w:jc w:val="both"/>
    </w:pPr>
    <w:rPr>
      <w:rFonts w:ascii="Times New Roman" w:eastAsia="Times New Roman" w:hAnsi="Times New Roman" w:cs="Times New Roman"/>
      <w:sz w:val="28"/>
      <w:szCs w:val="20"/>
    </w:rPr>
  </w:style>
  <w:style w:type="paragraph" w:customStyle="1" w:styleId="310">
    <w:name w:val="Основной текст 31"/>
    <w:basedOn w:val="a"/>
    <w:rsid w:val="0016657F"/>
    <w:pPr>
      <w:spacing w:after="0" w:line="240" w:lineRule="auto"/>
      <w:jc w:val="both"/>
    </w:pPr>
    <w:rPr>
      <w:rFonts w:ascii="Times New Roman" w:eastAsia="Times New Roman" w:hAnsi="Times New Roman" w:cs="Times New Roman"/>
      <w:sz w:val="24"/>
      <w:szCs w:val="20"/>
    </w:rPr>
  </w:style>
  <w:style w:type="paragraph" w:customStyle="1" w:styleId="12">
    <w:name w:val="Абзац списка1"/>
    <w:basedOn w:val="a"/>
    <w:uiPriority w:val="99"/>
    <w:rsid w:val="00E34FFD"/>
    <w:pPr>
      <w:spacing w:after="0" w:line="240" w:lineRule="auto"/>
      <w:ind w:left="720"/>
    </w:pPr>
    <w:rPr>
      <w:rFonts w:ascii="Times New Roman" w:eastAsia="Times New Roman" w:hAnsi="Times New Roman" w:cs="Times New Roman"/>
      <w:sz w:val="24"/>
      <w:szCs w:val="24"/>
    </w:rPr>
  </w:style>
  <w:style w:type="paragraph" w:customStyle="1" w:styleId="c21c6c37">
    <w:name w:val="c21 c6 c37"/>
    <w:basedOn w:val="a"/>
    <w:rsid w:val="009C4A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C4ACE"/>
  </w:style>
  <w:style w:type="paragraph" w:customStyle="1" w:styleId="c3c39">
    <w:name w:val="c3 c39"/>
    <w:basedOn w:val="a"/>
    <w:rsid w:val="009C4A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9C4A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c65">
    <w:name w:val="c3 c65"/>
    <w:basedOn w:val="a"/>
    <w:rsid w:val="009C4A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1">
    <w:name w:val="Знак Знак Знак Знак Знак Знак Знак Знак Знак Знак Знак Знак"/>
    <w:basedOn w:val="a"/>
    <w:rsid w:val="00FC430A"/>
    <w:pPr>
      <w:spacing w:after="160" w:line="240" w:lineRule="exact"/>
    </w:pPr>
    <w:rPr>
      <w:rFonts w:ascii="Verdana" w:eastAsia="Times New Roman" w:hAnsi="Verdana" w:cs="Times New Roman"/>
      <w:sz w:val="20"/>
      <w:szCs w:val="20"/>
      <w:lang w:val="en-US" w:eastAsia="en-US"/>
    </w:rPr>
  </w:style>
  <w:style w:type="character" w:customStyle="1" w:styleId="c26">
    <w:name w:val="c26"/>
    <w:basedOn w:val="a0"/>
    <w:rsid w:val="00952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1" w:qFormat="1"/>
    <w:lsdException w:name="heading 5" w:uiPriority="1"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A6638F"/>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link w:val="20"/>
    <w:unhideWhenUsed/>
    <w:qFormat/>
    <w:rsid w:val="00A663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nhideWhenUsed/>
    <w:qFormat/>
    <w:rsid w:val="005910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1"/>
    <w:qFormat/>
    <w:rsid w:val="00C16361"/>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link w:val="50"/>
    <w:uiPriority w:val="1"/>
    <w:unhideWhenUsed/>
    <w:qFormat/>
    <w:rsid w:val="00591061"/>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unhideWhenUsed/>
    <w:qFormat/>
    <w:rsid w:val="00591061"/>
    <w:pP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8">
    <w:name w:val="heading 8"/>
    <w:basedOn w:val="a"/>
    <w:next w:val="a"/>
    <w:link w:val="80"/>
    <w:uiPriority w:val="99"/>
    <w:qFormat/>
    <w:rsid w:val="00C47311"/>
    <w:pPr>
      <w:keepNext/>
      <w:spacing w:after="0" w:line="240" w:lineRule="auto"/>
      <w:outlineLvl w:val="7"/>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6638F"/>
    <w:rPr>
      <w:rFonts w:ascii="Cambria" w:eastAsia="Times New Roman" w:hAnsi="Cambria" w:cs="Times New Roman"/>
      <w:b/>
      <w:bCs/>
      <w:kern w:val="32"/>
      <w:sz w:val="32"/>
      <w:szCs w:val="32"/>
    </w:rPr>
  </w:style>
  <w:style w:type="character" w:customStyle="1" w:styleId="20">
    <w:name w:val="Заголовок 2 Знак"/>
    <w:basedOn w:val="a0"/>
    <w:link w:val="2"/>
    <w:rsid w:val="00A6638F"/>
    <w:rPr>
      <w:rFonts w:ascii="Times New Roman" w:eastAsia="Times New Roman" w:hAnsi="Times New Roman" w:cs="Times New Roman"/>
      <w:b/>
      <w:bCs/>
      <w:sz w:val="36"/>
      <w:szCs w:val="36"/>
    </w:rPr>
  </w:style>
  <w:style w:type="character" w:customStyle="1" w:styleId="30">
    <w:name w:val="Заголовок 3 Знак"/>
    <w:basedOn w:val="a0"/>
    <w:link w:val="3"/>
    <w:rsid w:val="00591061"/>
    <w:rPr>
      <w:rFonts w:ascii="Times New Roman" w:eastAsia="Times New Roman" w:hAnsi="Times New Roman" w:cs="Times New Roman"/>
      <w:b/>
      <w:bCs/>
      <w:sz w:val="27"/>
      <w:szCs w:val="27"/>
    </w:rPr>
  </w:style>
  <w:style w:type="character" w:customStyle="1" w:styleId="50">
    <w:name w:val="Заголовок 5 Знак"/>
    <w:basedOn w:val="a0"/>
    <w:link w:val="5"/>
    <w:uiPriority w:val="1"/>
    <w:rsid w:val="00591061"/>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591061"/>
    <w:rPr>
      <w:rFonts w:ascii="Times New Roman" w:eastAsia="Times New Roman" w:hAnsi="Times New Roman" w:cs="Times New Roman"/>
      <w:b/>
      <w:bCs/>
      <w:sz w:val="15"/>
      <w:szCs w:val="15"/>
    </w:rPr>
  </w:style>
  <w:style w:type="paragraph" w:styleId="a3">
    <w:name w:val="List Paragraph"/>
    <w:basedOn w:val="a"/>
    <w:link w:val="a4"/>
    <w:uiPriority w:val="1"/>
    <w:qFormat/>
    <w:rsid w:val="00BB1374"/>
    <w:pPr>
      <w:ind w:left="720"/>
      <w:contextualSpacing/>
    </w:pPr>
  </w:style>
  <w:style w:type="paragraph" w:styleId="a5">
    <w:name w:val="No Spacing"/>
    <w:link w:val="a6"/>
    <w:uiPriority w:val="1"/>
    <w:qFormat/>
    <w:rsid w:val="00E94BBC"/>
    <w:pPr>
      <w:spacing w:after="0" w:line="240" w:lineRule="auto"/>
    </w:pPr>
    <w:rPr>
      <w:rFonts w:ascii="Calibri" w:eastAsia="Times New Roman" w:hAnsi="Calibri" w:cs="Times New Roman"/>
    </w:rPr>
  </w:style>
  <w:style w:type="paragraph" w:customStyle="1" w:styleId="11">
    <w:name w:val="Текст1"/>
    <w:basedOn w:val="a"/>
    <w:rsid w:val="00095B79"/>
    <w:pPr>
      <w:suppressAutoHyphens/>
      <w:spacing w:after="0" w:line="240" w:lineRule="auto"/>
    </w:pPr>
    <w:rPr>
      <w:rFonts w:ascii="Courier New" w:eastAsia="Times New Roman" w:hAnsi="Courier New" w:cs="Times New Roman"/>
      <w:sz w:val="20"/>
      <w:szCs w:val="20"/>
    </w:rPr>
  </w:style>
  <w:style w:type="paragraph" w:styleId="a7">
    <w:name w:val="Plain Text"/>
    <w:basedOn w:val="a"/>
    <w:link w:val="a8"/>
    <w:unhideWhenUsed/>
    <w:rsid w:val="00095B79"/>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rsid w:val="00095B79"/>
    <w:rPr>
      <w:rFonts w:ascii="Courier New" w:eastAsia="Times New Roman" w:hAnsi="Courier New" w:cs="Times New Roman"/>
      <w:sz w:val="20"/>
      <w:szCs w:val="20"/>
    </w:rPr>
  </w:style>
  <w:style w:type="paragraph" w:styleId="21">
    <w:name w:val="Body Text Indent 2"/>
    <w:basedOn w:val="a"/>
    <w:link w:val="22"/>
    <w:rsid w:val="00324E0C"/>
    <w:pPr>
      <w:spacing w:before="60" w:after="0" w:line="252" w:lineRule="auto"/>
      <w:ind w:firstLine="567"/>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uiPriority w:val="99"/>
    <w:rsid w:val="00324E0C"/>
    <w:rPr>
      <w:rFonts w:ascii="Times New Roman" w:eastAsia="Times New Roman" w:hAnsi="Times New Roman" w:cs="Times New Roman"/>
      <w:sz w:val="24"/>
      <w:szCs w:val="20"/>
    </w:rPr>
  </w:style>
  <w:style w:type="character" w:styleId="a9">
    <w:name w:val="footnote reference"/>
    <w:basedOn w:val="a0"/>
    <w:rsid w:val="00324E0C"/>
    <w:rPr>
      <w:vertAlign w:val="superscript"/>
    </w:rPr>
  </w:style>
  <w:style w:type="paragraph" w:styleId="aa">
    <w:name w:val="footnote text"/>
    <w:aliases w:val="Знак6,F1"/>
    <w:basedOn w:val="a"/>
    <w:link w:val="ab"/>
    <w:rsid w:val="00324E0C"/>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b">
    <w:name w:val="Текст сноски Знак"/>
    <w:aliases w:val="Знак6 Знак,F1 Знак"/>
    <w:basedOn w:val="a0"/>
    <w:link w:val="aa"/>
    <w:rsid w:val="00324E0C"/>
    <w:rPr>
      <w:rFonts w:ascii="Times New Roman" w:eastAsia="Times New Roman" w:hAnsi="Times New Roman" w:cs="Times New Roman"/>
      <w:sz w:val="20"/>
      <w:szCs w:val="20"/>
    </w:rPr>
  </w:style>
  <w:style w:type="paragraph" w:styleId="31">
    <w:name w:val="Body Text Indent 3"/>
    <w:basedOn w:val="a"/>
    <w:link w:val="32"/>
    <w:uiPriority w:val="99"/>
    <w:semiHidden/>
    <w:unhideWhenUsed/>
    <w:rsid w:val="002C5A8E"/>
    <w:pPr>
      <w:spacing w:after="120"/>
      <w:ind w:left="283"/>
    </w:pPr>
    <w:rPr>
      <w:sz w:val="16"/>
      <w:szCs w:val="16"/>
    </w:rPr>
  </w:style>
  <w:style w:type="character" w:customStyle="1" w:styleId="32">
    <w:name w:val="Основной текст с отступом 3 Знак"/>
    <w:basedOn w:val="a0"/>
    <w:link w:val="31"/>
    <w:uiPriority w:val="99"/>
    <w:semiHidden/>
    <w:rsid w:val="002C5A8E"/>
    <w:rPr>
      <w:sz w:val="16"/>
      <w:szCs w:val="16"/>
    </w:rPr>
  </w:style>
  <w:style w:type="paragraph" w:styleId="33">
    <w:name w:val="Body Text 3"/>
    <w:basedOn w:val="a"/>
    <w:link w:val="34"/>
    <w:rsid w:val="002C5A8E"/>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2C5A8E"/>
    <w:rPr>
      <w:rFonts w:ascii="Times New Roman" w:eastAsia="Times New Roman" w:hAnsi="Times New Roman" w:cs="Times New Roman"/>
      <w:sz w:val="16"/>
      <w:szCs w:val="16"/>
    </w:rPr>
  </w:style>
  <w:style w:type="paragraph" w:styleId="ac">
    <w:name w:val="Body Text Indent"/>
    <w:basedOn w:val="a"/>
    <w:link w:val="ad"/>
    <w:uiPriority w:val="99"/>
    <w:unhideWhenUsed/>
    <w:rsid w:val="00100BB1"/>
    <w:pPr>
      <w:spacing w:after="120"/>
      <w:ind w:left="283"/>
    </w:pPr>
  </w:style>
  <w:style w:type="character" w:customStyle="1" w:styleId="ad">
    <w:name w:val="Основной текст с отступом Знак"/>
    <w:basedOn w:val="a0"/>
    <w:link w:val="ac"/>
    <w:uiPriority w:val="99"/>
    <w:rsid w:val="00100BB1"/>
  </w:style>
  <w:style w:type="character" w:customStyle="1" w:styleId="80">
    <w:name w:val="Заголовок 8 Знак"/>
    <w:basedOn w:val="a0"/>
    <w:link w:val="8"/>
    <w:uiPriority w:val="99"/>
    <w:rsid w:val="00C47311"/>
    <w:rPr>
      <w:rFonts w:ascii="Times New Roman" w:eastAsia="Times New Roman" w:hAnsi="Times New Roman" w:cs="Times New Roman"/>
      <w:b/>
      <w:bCs/>
      <w:sz w:val="24"/>
      <w:szCs w:val="24"/>
    </w:rPr>
  </w:style>
  <w:style w:type="paragraph" w:styleId="ae">
    <w:name w:val="footer"/>
    <w:basedOn w:val="a"/>
    <w:link w:val="af"/>
    <w:uiPriority w:val="99"/>
    <w:rsid w:val="00C4731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47311"/>
    <w:rPr>
      <w:rFonts w:ascii="Times New Roman" w:eastAsia="Times New Roman" w:hAnsi="Times New Roman" w:cs="Times New Roman"/>
      <w:sz w:val="24"/>
      <w:szCs w:val="24"/>
    </w:rPr>
  </w:style>
  <w:style w:type="character" w:styleId="af0">
    <w:name w:val="page number"/>
    <w:basedOn w:val="a0"/>
    <w:rsid w:val="00C47311"/>
  </w:style>
  <w:style w:type="paragraph" w:styleId="af1">
    <w:name w:val="header"/>
    <w:basedOn w:val="a"/>
    <w:link w:val="af2"/>
    <w:uiPriority w:val="99"/>
    <w:rsid w:val="00C4731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C47311"/>
    <w:rPr>
      <w:rFonts w:ascii="Times New Roman" w:eastAsia="Times New Roman" w:hAnsi="Times New Roman" w:cs="Times New Roman"/>
      <w:sz w:val="24"/>
      <w:szCs w:val="24"/>
    </w:rPr>
  </w:style>
  <w:style w:type="table" w:styleId="af3">
    <w:name w:val="Table Grid"/>
    <w:basedOn w:val="a1"/>
    <w:uiPriority w:val="59"/>
    <w:rsid w:val="00C4731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rsid w:val="00C47311"/>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C47311"/>
    <w:rPr>
      <w:rFonts w:ascii="Tahoma" w:eastAsia="Times New Roman" w:hAnsi="Tahoma" w:cs="Tahoma"/>
      <w:sz w:val="16"/>
      <w:szCs w:val="16"/>
    </w:rPr>
  </w:style>
  <w:style w:type="character" w:styleId="af6">
    <w:name w:val="Emphasis"/>
    <w:basedOn w:val="a0"/>
    <w:qFormat/>
    <w:rsid w:val="00C47311"/>
    <w:rPr>
      <w:i/>
      <w:iCs/>
    </w:rPr>
  </w:style>
  <w:style w:type="paragraph" w:styleId="af7">
    <w:name w:val="Normal (Web)"/>
    <w:basedOn w:val="a"/>
    <w:uiPriority w:val="99"/>
    <w:unhideWhenUsed/>
    <w:rsid w:val="00C473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4731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8">
    <w:name w:val="Body Text"/>
    <w:basedOn w:val="a"/>
    <w:link w:val="af9"/>
    <w:uiPriority w:val="1"/>
    <w:qFormat/>
    <w:rsid w:val="00795C6B"/>
    <w:pPr>
      <w:spacing w:after="120" w:line="240" w:lineRule="auto"/>
    </w:pPr>
    <w:rPr>
      <w:rFonts w:ascii="Times New Roman" w:eastAsia="Calibri" w:hAnsi="Times New Roman" w:cs="Times New Roman"/>
      <w:sz w:val="24"/>
      <w:szCs w:val="24"/>
    </w:rPr>
  </w:style>
  <w:style w:type="character" w:customStyle="1" w:styleId="af9">
    <w:name w:val="Основной текст Знак"/>
    <w:basedOn w:val="a0"/>
    <w:link w:val="af8"/>
    <w:uiPriority w:val="1"/>
    <w:rsid w:val="00795C6B"/>
    <w:rPr>
      <w:rFonts w:ascii="Times New Roman" w:eastAsia="Calibri" w:hAnsi="Times New Roman" w:cs="Times New Roman"/>
      <w:sz w:val="24"/>
      <w:szCs w:val="24"/>
    </w:rPr>
  </w:style>
  <w:style w:type="paragraph" w:customStyle="1" w:styleId="110">
    <w:name w:val="Заголовок 11"/>
    <w:basedOn w:val="a"/>
    <w:uiPriority w:val="1"/>
    <w:qFormat/>
    <w:rsid w:val="006B1DBE"/>
    <w:pPr>
      <w:widowControl w:val="0"/>
      <w:autoSpaceDE w:val="0"/>
      <w:autoSpaceDN w:val="0"/>
      <w:spacing w:after="0" w:line="274" w:lineRule="exact"/>
      <w:jc w:val="center"/>
      <w:outlineLvl w:val="1"/>
    </w:pPr>
    <w:rPr>
      <w:rFonts w:ascii="Times New Roman" w:eastAsia="Times New Roman" w:hAnsi="Times New Roman" w:cs="Times New Roman"/>
      <w:b/>
      <w:bCs/>
      <w:sz w:val="24"/>
      <w:szCs w:val="24"/>
      <w:lang w:bidi="ru-RU"/>
    </w:rPr>
  </w:style>
  <w:style w:type="table" w:customStyle="1" w:styleId="41">
    <w:name w:val="Сетка таблицы4"/>
    <w:basedOn w:val="a1"/>
    <w:next w:val="af3"/>
    <w:uiPriority w:val="59"/>
    <w:rsid w:val="00977D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99"/>
    <w:locked/>
    <w:rsid w:val="00977D15"/>
  </w:style>
  <w:style w:type="paragraph" w:customStyle="1" w:styleId="ConsPlusNormal">
    <w:name w:val="ConsPlusNormal"/>
    <w:uiPriority w:val="99"/>
    <w:rsid w:val="00977D15"/>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a6">
    <w:name w:val="Без интервала Знак"/>
    <w:link w:val="a5"/>
    <w:uiPriority w:val="1"/>
    <w:locked/>
    <w:rsid w:val="00BB46FD"/>
    <w:rPr>
      <w:rFonts w:ascii="Calibri" w:eastAsia="Times New Roman" w:hAnsi="Calibri" w:cs="Times New Roman"/>
    </w:rPr>
  </w:style>
  <w:style w:type="character" w:customStyle="1" w:styleId="afa">
    <w:name w:val="Основной текст + Полужирный"/>
    <w:aliases w:val="Интервал 0 pt,Основной текст (9) + Не полужирный2"/>
    <w:rsid w:val="00BB46FD"/>
    <w:rPr>
      <w:rFonts w:ascii="Trebuchet MS" w:eastAsia="Times New Roman" w:hAnsi="Trebuchet MS" w:hint="default"/>
      <w:b/>
      <w:bCs w:val="0"/>
      <w:strike w:val="0"/>
      <w:dstrike w:val="0"/>
      <w:color w:val="000000"/>
      <w:spacing w:val="0"/>
      <w:w w:val="100"/>
      <w:position w:val="0"/>
      <w:sz w:val="17"/>
      <w:u w:val="none"/>
      <w:effect w:val="none"/>
      <w:shd w:val="clear" w:color="auto" w:fill="FFFFFF"/>
      <w:lang w:val="ru-RU"/>
    </w:rPr>
  </w:style>
  <w:style w:type="paragraph" w:styleId="23">
    <w:name w:val="Body Text 2"/>
    <w:basedOn w:val="a"/>
    <w:link w:val="24"/>
    <w:rsid w:val="0017716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17716A"/>
    <w:rPr>
      <w:rFonts w:ascii="Times New Roman" w:eastAsia="Times New Roman" w:hAnsi="Times New Roman" w:cs="Times New Roman"/>
      <w:sz w:val="24"/>
      <w:szCs w:val="24"/>
    </w:rPr>
  </w:style>
  <w:style w:type="paragraph" w:customStyle="1" w:styleId="afb">
    <w:name w:val="А_основной"/>
    <w:basedOn w:val="a"/>
    <w:link w:val="afc"/>
    <w:uiPriority w:val="99"/>
    <w:rsid w:val="00192B40"/>
    <w:pPr>
      <w:widowControl w:val="0"/>
      <w:autoSpaceDE w:val="0"/>
      <w:autoSpaceDN w:val="0"/>
      <w:adjustRightInd w:val="0"/>
      <w:spacing w:after="0" w:line="360" w:lineRule="auto"/>
      <w:ind w:firstLine="454"/>
      <w:jc w:val="both"/>
    </w:pPr>
    <w:rPr>
      <w:rFonts w:ascii="Calibri" w:eastAsia="Times New Roman" w:hAnsi="Calibri" w:cs="Calibri"/>
      <w:sz w:val="28"/>
      <w:szCs w:val="28"/>
    </w:rPr>
  </w:style>
  <w:style w:type="character" w:customStyle="1" w:styleId="afc">
    <w:name w:val="А_основной Знак"/>
    <w:basedOn w:val="a0"/>
    <w:link w:val="afb"/>
    <w:uiPriority w:val="99"/>
    <w:locked/>
    <w:rsid w:val="00192B40"/>
    <w:rPr>
      <w:rFonts w:ascii="Calibri" w:eastAsia="Times New Roman" w:hAnsi="Calibri" w:cs="Calibri"/>
      <w:sz w:val="28"/>
      <w:szCs w:val="28"/>
    </w:rPr>
  </w:style>
  <w:style w:type="character" w:styleId="afd">
    <w:name w:val="Hyperlink"/>
    <w:basedOn w:val="a0"/>
    <w:uiPriority w:val="99"/>
    <w:semiHidden/>
    <w:unhideWhenUsed/>
    <w:rsid w:val="005E3483"/>
    <w:rPr>
      <w:color w:val="0000FF"/>
      <w:u w:val="single"/>
    </w:rPr>
  </w:style>
  <w:style w:type="paragraph" w:styleId="afe">
    <w:name w:val="Title"/>
    <w:basedOn w:val="a"/>
    <w:link w:val="aff"/>
    <w:qFormat/>
    <w:rsid w:val="00840A6B"/>
    <w:pPr>
      <w:spacing w:after="0" w:line="240" w:lineRule="auto"/>
      <w:jc w:val="center"/>
    </w:pPr>
    <w:rPr>
      <w:rFonts w:ascii="Times New Roman" w:eastAsia="Times New Roman" w:hAnsi="Times New Roman" w:cs="Times New Roman"/>
      <w:b/>
      <w:sz w:val="36"/>
      <w:szCs w:val="20"/>
    </w:rPr>
  </w:style>
  <w:style w:type="character" w:customStyle="1" w:styleId="aff">
    <w:name w:val="Название Знак"/>
    <w:basedOn w:val="a0"/>
    <w:link w:val="afe"/>
    <w:rsid w:val="00840A6B"/>
    <w:rPr>
      <w:rFonts w:ascii="Times New Roman" w:eastAsia="Times New Roman" w:hAnsi="Times New Roman" w:cs="Times New Roman"/>
      <w:b/>
      <w:sz w:val="36"/>
      <w:szCs w:val="20"/>
    </w:rPr>
  </w:style>
  <w:style w:type="character" w:customStyle="1" w:styleId="40">
    <w:name w:val="Заголовок 4 Знак"/>
    <w:basedOn w:val="a0"/>
    <w:link w:val="4"/>
    <w:uiPriority w:val="1"/>
    <w:rsid w:val="00C16361"/>
    <w:rPr>
      <w:rFonts w:ascii="Times New Roman" w:eastAsia="Times New Roman" w:hAnsi="Times New Roman" w:cs="Times New Roman"/>
      <w:b/>
      <w:bCs/>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F3BBB"/>
    <w:rPr>
      <w:rFonts w:ascii="Times New Roman" w:hAnsi="Times New Roman" w:cs="Times New Roman" w:hint="default"/>
      <w:strike w:val="0"/>
      <w:dstrike w:val="0"/>
      <w:sz w:val="24"/>
      <w:szCs w:val="24"/>
      <w:u w:val="none"/>
      <w:effect w:val="none"/>
    </w:rPr>
  </w:style>
  <w:style w:type="paragraph" w:styleId="aff0">
    <w:name w:val="Block Text"/>
    <w:basedOn w:val="a"/>
    <w:rsid w:val="0016657F"/>
    <w:pPr>
      <w:spacing w:after="0" w:line="240" w:lineRule="auto"/>
      <w:ind w:left="180" w:right="270" w:firstLine="1260"/>
      <w:jc w:val="both"/>
    </w:pPr>
    <w:rPr>
      <w:rFonts w:ascii="Times New Roman" w:eastAsia="Times New Roman" w:hAnsi="Times New Roman" w:cs="Times New Roman"/>
      <w:sz w:val="28"/>
      <w:szCs w:val="20"/>
    </w:rPr>
  </w:style>
  <w:style w:type="paragraph" w:customStyle="1" w:styleId="310">
    <w:name w:val="Основной текст 31"/>
    <w:basedOn w:val="a"/>
    <w:rsid w:val="0016657F"/>
    <w:pPr>
      <w:spacing w:after="0" w:line="240" w:lineRule="auto"/>
      <w:jc w:val="both"/>
    </w:pPr>
    <w:rPr>
      <w:rFonts w:ascii="Times New Roman" w:eastAsia="Times New Roman" w:hAnsi="Times New Roman" w:cs="Times New Roman"/>
      <w:sz w:val="24"/>
      <w:szCs w:val="20"/>
    </w:rPr>
  </w:style>
  <w:style w:type="paragraph" w:customStyle="1" w:styleId="12">
    <w:name w:val="Абзац списка1"/>
    <w:basedOn w:val="a"/>
    <w:uiPriority w:val="99"/>
    <w:rsid w:val="00E34FFD"/>
    <w:pPr>
      <w:spacing w:after="0" w:line="240" w:lineRule="auto"/>
      <w:ind w:left="720"/>
    </w:pPr>
    <w:rPr>
      <w:rFonts w:ascii="Times New Roman" w:eastAsia="Times New Roman" w:hAnsi="Times New Roman" w:cs="Times New Roman"/>
      <w:sz w:val="24"/>
      <w:szCs w:val="24"/>
    </w:rPr>
  </w:style>
  <w:style w:type="paragraph" w:customStyle="1" w:styleId="c21c6c37">
    <w:name w:val="c21 c6 c37"/>
    <w:basedOn w:val="a"/>
    <w:rsid w:val="009C4A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C4ACE"/>
  </w:style>
  <w:style w:type="paragraph" w:customStyle="1" w:styleId="c3c39">
    <w:name w:val="c3 c39"/>
    <w:basedOn w:val="a"/>
    <w:rsid w:val="009C4A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9C4A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c65">
    <w:name w:val="c3 c65"/>
    <w:basedOn w:val="a"/>
    <w:rsid w:val="009C4A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1">
    <w:name w:val="Знак Знак Знак Знак Знак Знак Знак Знак Знак Знак Знак Знак"/>
    <w:basedOn w:val="a"/>
    <w:rsid w:val="00FC430A"/>
    <w:pPr>
      <w:spacing w:after="160" w:line="240" w:lineRule="exact"/>
    </w:pPr>
    <w:rPr>
      <w:rFonts w:ascii="Verdana" w:eastAsia="Times New Roman" w:hAnsi="Verdana" w:cs="Times New Roman"/>
      <w:sz w:val="20"/>
      <w:szCs w:val="20"/>
      <w:lang w:val="en-US" w:eastAsia="en-US"/>
    </w:rPr>
  </w:style>
  <w:style w:type="character" w:customStyle="1" w:styleId="c26">
    <w:name w:val="c26"/>
    <w:basedOn w:val="a0"/>
    <w:rsid w:val="00952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0582">
      <w:bodyDiv w:val="1"/>
      <w:marLeft w:val="0"/>
      <w:marRight w:val="0"/>
      <w:marTop w:val="0"/>
      <w:marBottom w:val="0"/>
      <w:divBdr>
        <w:top w:val="none" w:sz="0" w:space="0" w:color="auto"/>
        <w:left w:val="none" w:sz="0" w:space="0" w:color="auto"/>
        <w:bottom w:val="none" w:sz="0" w:space="0" w:color="auto"/>
        <w:right w:val="none" w:sz="0" w:space="0" w:color="auto"/>
      </w:divBdr>
      <w:divsChild>
        <w:div w:id="1379278453">
          <w:marLeft w:val="0"/>
          <w:marRight w:val="0"/>
          <w:marTop w:val="0"/>
          <w:marBottom w:val="0"/>
          <w:divBdr>
            <w:top w:val="none" w:sz="0" w:space="0" w:color="auto"/>
            <w:left w:val="none" w:sz="0" w:space="0" w:color="auto"/>
            <w:bottom w:val="none" w:sz="0" w:space="0" w:color="auto"/>
            <w:right w:val="none" w:sz="0" w:space="0" w:color="auto"/>
          </w:divBdr>
        </w:div>
        <w:div w:id="1904103487">
          <w:marLeft w:val="0"/>
          <w:marRight w:val="0"/>
          <w:marTop w:val="0"/>
          <w:marBottom w:val="0"/>
          <w:divBdr>
            <w:top w:val="none" w:sz="0" w:space="0" w:color="auto"/>
            <w:left w:val="none" w:sz="0" w:space="0" w:color="auto"/>
            <w:bottom w:val="none" w:sz="0" w:space="0" w:color="auto"/>
            <w:right w:val="none" w:sz="0" w:space="0" w:color="auto"/>
          </w:divBdr>
        </w:div>
        <w:div w:id="597833361">
          <w:marLeft w:val="0"/>
          <w:marRight w:val="0"/>
          <w:marTop w:val="0"/>
          <w:marBottom w:val="0"/>
          <w:divBdr>
            <w:top w:val="none" w:sz="0" w:space="0" w:color="auto"/>
            <w:left w:val="none" w:sz="0" w:space="0" w:color="auto"/>
            <w:bottom w:val="none" w:sz="0" w:space="0" w:color="auto"/>
            <w:right w:val="none" w:sz="0" w:space="0" w:color="auto"/>
          </w:divBdr>
        </w:div>
        <w:div w:id="2145810440">
          <w:marLeft w:val="0"/>
          <w:marRight w:val="0"/>
          <w:marTop w:val="0"/>
          <w:marBottom w:val="0"/>
          <w:divBdr>
            <w:top w:val="none" w:sz="0" w:space="0" w:color="auto"/>
            <w:left w:val="none" w:sz="0" w:space="0" w:color="auto"/>
            <w:bottom w:val="none" w:sz="0" w:space="0" w:color="auto"/>
            <w:right w:val="none" w:sz="0" w:space="0" w:color="auto"/>
          </w:divBdr>
        </w:div>
        <w:div w:id="1982684201">
          <w:marLeft w:val="0"/>
          <w:marRight w:val="0"/>
          <w:marTop w:val="0"/>
          <w:marBottom w:val="0"/>
          <w:divBdr>
            <w:top w:val="none" w:sz="0" w:space="0" w:color="auto"/>
            <w:left w:val="none" w:sz="0" w:space="0" w:color="auto"/>
            <w:bottom w:val="none" w:sz="0" w:space="0" w:color="auto"/>
            <w:right w:val="none" w:sz="0" w:space="0" w:color="auto"/>
          </w:divBdr>
        </w:div>
        <w:div w:id="818768872">
          <w:marLeft w:val="0"/>
          <w:marRight w:val="0"/>
          <w:marTop w:val="0"/>
          <w:marBottom w:val="0"/>
          <w:divBdr>
            <w:top w:val="none" w:sz="0" w:space="0" w:color="auto"/>
            <w:left w:val="none" w:sz="0" w:space="0" w:color="auto"/>
            <w:bottom w:val="none" w:sz="0" w:space="0" w:color="auto"/>
            <w:right w:val="none" w:sz="0" w:space="0" w:color="auto"/>
          </w:divBdr>
        </w:div>
        <w:div w:id="971012197">
          <w:marLeft w:val="0"/>
          <w:marRight w:val="0"/>
          <w:marTop w:val="0"/>
          <w:marBottom w:val="0"/>
          <w:divBdr>
            <w:top w:val="none" w:sz="0" w:space="0" w:color="auto"/>
            <w:left w:val="none" w:sz="0" w:space="0" w:color="auto"/>
            <w:bottom w:val="none" w:sz="0" w:space="0" w:color="auto"/>
            <w:right w:val="none" w:sz="0" w:space="0" w:color="auto"/>
          </w:divBdr>
        </w:div>
        <w:div w:id="1561016162">
          <w:marLeft w:val="0"/>
          <w:marRight w:val="0"/>
          <w:marTop w:val="0"/>
          <w:marBottom w:val="0"/>
          <w:divBdr>
            <w:top w:val="none" w:sz="0" w:space="0" w:color="auto"/>
            <w:left w:val="none" w:sz="0" w:space="0" w:color="auto"/>
            <w:bottom w:val="none" w:sz="0" w:space="0" w:color="auto"/>
            <w:right w:val="none" w:sz="0" w:space="0" w:color="auto"/>
          </w:divBdr>
        </w:div>
        <w:div w:id="1209029418">
          <w:marLeft w:val="0"/>
          <w:marRight w:val="0"/>
          <w:marTop w:val="0"/>
          <w:marBottom w:val="0"/>
          <w:divBdr>
            <w:top w:val="none" w:sz="0" w:space="0" w:color="auto"/>
            <w:left w:val="none" w:sz="0" w:space="0" w:color="auto"/>
            <w:bottom w:val="none" w:sz="0" w:space="0" w:color="auto"/>
            <w:right w:val="none" w:sz="0" w:space="0" w:color="auto"/>
          </w:divBdr>
        </w:div>
        <w:div w:id="156113302">
          <w:marLeft w:val="0"/>
          <w:marRight w:val="0"/>
          <w:marTop w:val="0"/>
          <w:marBottom w:val="0"/>
          <w:divBdr>
            <w:top w:val="none" w:sz="0" w:space="0" w:color="auto"/>
            <w:left w:val="none" w:sz="0" w:space="0" w:color="auto"/>
            <w:bottom w:val="none" w:sz="0" w:space="0" w:color="auto"/>
            <w:right w:val="none" w:sz="0" w:space="0" w:color="auto"/>
          </w:divBdr>
        </w:div>
        <w:div w:id="211306375">
          <w:marLeft w:val="0"/>
          <w:marRight w:val="0"/>
          <w:marTop w:val="0"/>
          <w:marBottom w:val="0"/>
          <w:divBdr>
            <w:top w:val="none" w:sz="0" w:space="0" w:color="auto"/>
            <w:left w:val="none" w:sz="0" w:space="0" w:color="auto"/>
            <w:bottom w:val="none" w:sz="0" w:space="0" w:color="auto"/>
            <w:right w:val="none" w:sz="0" w:space="0" w:color="auto"/>
          </w:divBdr>
        </w:div>
        <w:div w:id="572857242">
          <w:marLeft w:val="0"/>
          <w:marRight w:val="0"/>
          <w:marTop w:val="0"/>
          <w:marBottom w:val="0"/>
          <w:divBdr>
            <w:top w:val="none" w:sz="0" w:space="0" w:color="auto"/>
            <w:left w:val="none" w:sz="0" w:space="0" w:color="auto"/>
            <w:bottom w:val="none" w:sz="0" w:space="0" w:color="auto"/>
            <w:right w:val="none" w:sz="0" w:space="0" w:color="auto"/>
          </w:divBdr>
        </w:div>
        <w:div w:id="1776249049">
          <w:marLeft w:val="0"/>
          <w:marRight w:val="0"/>
          <w:marTop w:val="0"/>
          <w:marBottom w:val="0"/>
          <w:divBdr>
            <w:top w:val="none" w:sz="0" w:space="0" w:color="auto"/>
            <w:left w:val="none" w:sz="0" w:space="0" w:color="auto"/>
            <w:bottom w:val="none" w:sz="0" w:space="0" w:color="auto"/>
            <w:right w:val="none" w:sz="0" w:space="0" w:color="auto"/>
          </w:divBdr>
        </w:div>
        <w:div w:id="1926839247">
          <w:marLeft w:val="0"/>
          <w:marRight w:val="0"/>
          <w:marTop w:val="0"/>
          <w:marBottom w:val="0"/>
          <w:divBdr>
            <w:top w:val="none" w:sz="0" w:space="0" w:color="auto"/>
            <w:left w:val="none" w:sz="0" w:space="0" w:color="auto"/>
            <w:bottom w:val="none" w:sz="0" w:space="0" w:color="auto"/>
            <w:right w:val="none" w:sz="0" w:space="0" w:color="auto"/>
          </w:divBdr>
        </w:div>
        <w:div w:id="495732270">
          <w:marLeft w:val="0"/>
          <w:marRight w:val="0"/>
          <w:marTop w:val="0"/>
          <w:marBottom w:val="0"/>
          <w:divBdr>
            <w:top w:val="none" w:sz="0" w:space="0" w:color="auto"/>
            <w:left w:val="none" w:sz="0" w:space="0" w:color="auto"/>
            <w:bottom w:val="none" w:sz="0" w:space="0" w:color="auto"/>
            <w:right w:val="none" w:sz="0" w:space="0" w:color="auto"/>
          </w:divBdr>
        </w:div>
        <w:div w:id="1972242514">
          <w:marLeft w:val="0"/>
          <w:marRight w:val="0"/>
          <w:marTop w:val="0"/>
          <w:marBottom w:val="0"/>
          <w:divBdr>
            <w:top w:val="none" w:sz="0" w:space="0" w:color="auto"/>
            <w:left w:val="none" w:sz="0" w:space="0" w:color="auto"/>
            <w:bottom w:val="none" w:sz="0" w:space="0" w:color="auto"/>
            <w:right w:val="none" w:sz="0" w:space="0" w:color="auto"/>
          </w:divBdr>
        </w:div>
        <w:div w:id="1193763219">
          <w:marLeft w:val="0"/>
          <w:marRight w:val="0"/>
          <w:marTop w:val="0"/>
          <w:marBottom w:val="0"/>
          <w:divBdr>
            <w:top w:val="none" w:sz="0" w:space="0" w:color="auto"/>
            <w:left w:val="none" w:sz="0" w:space="0" w:color="auto"/>
            <w:bottom w:val="none" w:sz="0" w:space="0" w:color="auto"/>
            <w:right w:val="none" w:sz="0" w:space="0" w:color="auto"/>
          </w:divBdr>
        </w:div>
        <w:div w:id="1647317474">
          <w:marLeft w:val="0"/>
          <w:marRight w:val="0"/>
          <w:marTop w:val="0"/>
          <w:marBottom w:val="0"/>
          <w:divBdr>
            <w:top w:val="none" w:sz="0" w:space="0" w:color="auto"/>
            <w:left w:val="none" w:sz="0" w:space="0" w:color="auto"/>
            <w:bottom w:val="none" w:sz="0" w:space="0" w:color="auto"/>
            <w:right w:val="none" w:sz="0" w:space="0" w:color="auto"/>
          </w:divBdr>
        </w:div>
        <w:div w:id="134178499">
          <w:marLeft w:val="0"/>
          <w:marRight w:val="0"/>
          <w:marTop w:val="0"/>
          <w:marBottom w:val="0"/>
          <w:divBdr>
            <w:top w:val="none" w:sz="0" w:space="0" w:color="auto"/>
            <w:left w:val="none" w:sz="0" w:space="0" w:color="auto"/>
            <w:bottom w:val="none" w:sz="0" w:space="0" w:color="auto"/>
            <w:right w:val="none" w:sz="0" w:space="0" w:color="auto"/>
          </w:divBdr>
        </w:div>
        <w:div w:id="1863283373">
          <w:marLeft w:val="0"/>
          <w:marRight w:val="0"/>
          <w:marTop w:val="0"/>
          <w:marBottom w:val="0"/>
          <w:divBdr>
            <w:top w:val="none" w:sz="0" w:space="0" w:color="auto"/>
            <w:left w:val="none" w:sz="0" w:space="0" w:color="auto"/>
            <w:bottom w:val="none" w:sz="0" w:space="0" w:color="auto"/>
            <w:right w:val="none" w:sz="0" w:space="0" w:color="auto"/>
          </w:divBdr>
        </w:div>
        <w:div w:id="33963905">
          <w:marLeft w:val="0"/>
          <w:marRight w:val="0"/>
          <w:marTop w:val="0"/>
          <w:marBottom w:val="0"/>
          <w:divBdr>
            <w:top w:val="none" w:sz="0" w:space="0" w:color="auto"/>
            <w:left w:val="none" w:sz="0" w:space="0" w:color="auto"/>
            <w:bottom w:val="none" w:sz="0" w:space="0" w:color="auto"/>
            <w:right w:val="none" w:sz="0" w:space="0" w:color="auto"/>
          </w:divBdr>
        </w:div>
        <w:div w:id="1077166438">
          <w:marLeft w:val="0"/>
          <w:marRight w:val="0"/>
          <w:marTop w:val="0"/>
          <w:marBottom w:val="0"/>
          <w:divBdr>
            <w:top w:val="none" w:sz="0" w:space="0" w:color="auto"/>
            <w:left w:val="none" w:sz="0" w:space="0" w:color="auto"/>
            <w:bottom w:val="none" w:sz="0" w:space="0" w:color="auto"/>
            <w:right w:val="none" w:sz="0" w:space="0" w:color="auto"/>
          </w:divBdr>
        </w:div>
        <w:div w:id="89351892">
          <w:marLeft w:val="0"/>
          <w:marRight w:val="0"/>
          <w:marTop w:val="0"/>
          <w:marBottom w:val="0"/>
          <w:divBdr>
            <w:top w:val="none" w:sz="0" w:space="0" w:color="auto"/>
            <w:left w:val="none" w:sz="0" w:space="0" w:color="auto"/>
            <w:bottom w:val="none" w:sz="0" w:space="0" w:color="auto"/>
            <w:right w:val="none" w:sz="0" w:space="0" w:color="auto"/>
          </w:divBdr>
        </w:div>
        <w:div w:id="1885096762">
          <w:marLeft w:val="0"/>
          <w:marRight w:val="0"/>
          <w:marTop w:val="0"/>
          <w:marBottom w:val="0"/>
          <w:divBdr>
            <w:top w:val="none" w:sz="0" w:space="0" w:color="auto"/>
            <w:left w:val="none" w:sz="0" w:space="0" w:color="auto"/>
            <w:bottom w:val="none" w:sz="0" w:space="0" w:color="auto"/>
            <w:right w:val="none" w:sz="0" w:space="0" w:color="auto"/>
          </w:divBdr>
        </w:div>
      </w:divsChild>
    </w:div>
    <w:div w:id="31538380">
      <w:bodyDiv w:val="1"/>
      <w:marLeft w:val="0"/>
      <w:marRight w:val="0"/>
      <w:marTop w:val="0"/>
      <w:marBottom w:val="0"/>
      <w:divBdr>
        <w:top w:val="none" w:sz="0" w:space="0" w:color="auto"/>
        <w:left w:val="none" w:sz="0" w:space="0" w:color="auto"/>
        <w:bottom w:val="none" w:sz="0" w:space="0" w:color="auto"/>
        <w:right w:val="none" w:sz="0" w:space="0" w:color="auto"/>
      </w:divBdr>
    </w:div>
    <w:div w:id="104620884">
      <w:bodyDiv w:val="1"/>
      <w:marLeft w:val="0"/>
      <w:marRight w:val="0"/>
      <w:marTop w:val="0"/>
      <w:marBottom w:val="0"/>
      <w:divBdr>
        <w:top w:val="none" w:sz="0" w:space="0" w:color="auto"/>
        <w:left w:val="none" w:sz="0" w:space="0" w:color="auto"/>
        <w:bottom w:val="none" w:sz="0" w:space="0" w:color="auto"/>
        <w:right w:val="none" w:sz="0" w:space="0" w:color="auto"/>
      </w:divBdr>
    </w:div>
    <w:div w:id="193858248">
      <w:bodyDiv w:val="1"/>
      <w:marLeft w:val="0"/>
      <w:marRight w:val="0"/>
      <w:marTop w:val="0"/>
      <w:marBottom w:val="0"/>
      <w:divBdr>
        <w:top w:val="none" w:sz="0" w:space="0" w:color="auto"/>
        <w:left w:val="none" w:sz="0" w:space="0" w:color="auto"/>
        <w:bottom w:val="none" w:sz="0" w:space="0" w:color="auto"/>
        <w:right w:val="none" w:sz="0" w:space="0" w:color="auto"/>
      </w:divBdr>
    </w:div>
    <w:div w:id="473833966">
      <w:bodyDiv w:val="1"/>
      <w:marLeft w:val="0"/>
      <w:marRight w:val="0"/>
      <w:marTop w:val="0"/>
      <w:marBottom w:val="0"/>
      <w:divBdr>
        <w:top w:val="none" w:sz="0" w:space="0" w:color="auto"/>
        <w:left w:val="none" w:sz="0" w:space="0" w:color="auto"/>
        <w:bottom w:val="none" w:sz="0" w:space="0" w:color="auto"/>
        <w:right w:val="none" w:sz="0" w:space="0" w:color="auto"/>
      </w:divBdr>
    </w:div>
    <w:div w:id="656416644">
      <w:bodyDiv w:val="1"/>
      <w:marLeft w:val="0"/>
      <w:marRight w:val="0"/>
      <w:marTop w:val="0"/>
      <w:marBottom w:val="0"/>
      <w:divBdr>
        <w:top w:val="none" w:sz="0" w:space="0" w:color="auto"/>
        <w:left w:val="none" w:sz="0" w:space="0" w:color="auto"/>
        <w:bottom w:val="none" w:sz="0" w:space="0" w:color="auto"/>
        <w:right w:val="none" w:sz="0" w:space="0" w:color="auto"/>
      </w:divBdr>
    </w:div>
    <w:div w:id="969018225">
      <w:bodyDiv w:val="1"/>
      <w:marLeft w:val="0"/>
      <w:marRight w:val="0"/>
      <w:marTop w:val="0"/>
      <w:marBottom w:val="0"/>
      <w:divBdr>
        <w:top w:val="none" w:sz="0" w:space="0" w:color="auto"/>
        <w:left w:val="none" w:sz="0" w:space="0" w:color="auto"/>
        <w:bottom w:val="none" w:sz="0" w:space="0" w:color="auto"/>
        <w:right w:val="none" w:sz="0" w:space="0" w:color="auto"/>
      </w:divBdr>
      <w:divsChild>
        <w:div w:id="1941179507">
          <w:marLeft w:val="0"/>
          <w:marRight w:val="0"/>
          <w:marTop w:val="0"/>
          <w:marBottom w:val="0"/>
          <w:divBdr>
            <w:top w:val="none" w:sz="0" w:space="0" w:color="auto"/>
            <w:left w:val="none" w:sz="0" w:space="0" w:color="auto"/>
            <w:bottom w:val="none" w:sz="0" w:space="0" w:color="auto"/>
            <w:right w:val="none" w:sz="0" w:space="0" w:color="auto"/>
          </w:divBdr>
        </w:div>
        <w:div w:id="822284088">
          <w:marLeft w:val="0"/>
          <w:marRight w:val="0"/>
          <w:marTop w:val="0"/>
          <w:marBottom w:val="0"/>
          <w:divBdr>
            <w:top w:val="none" w:sz="0" w:space="0" w:color="auto"/>
            <w:left w:val="none" w:sz="0" w:space="0" w:color="auto"/>
            <w:bottom w:val="none" w:sz="0" w:space="0" w:color="auto"/>
            <w:right w:val="none" w:sz="0" w:space="0" w:color="auto"/>
          </w:divBdr>
        </w:div>
        <w:div w:id="1505852876">
          <w:marLeft w:val="0"/>
          <w:marRight w:val="0"/>
          <w:marTop w:val="0"/>
          <w:marBottom w:val="0"/>
          <w:divBdr>
            <w:top w:val="none" w:sz="0" w:space="0" w:color="auto"/>
            <w:left w:val="none" w:sz="0" w:space="0" w:color="auto"/>
            <w:bottom w:val="none" w:sz="0" w:space="0" w:color="auto"/>
            <w:right w:val="none" w:sz="0" w:space="0" w:color="auto"/>
          </w:divBdr>
        </w:div>
      </w:divsChild>
    </w:div>
    <w:div w:id="1221790624">
      <w:bodyDiv w:val="1"/>
      <w:marLeft w:val="0"/>
      <w:marRight w:val="0"/>
      <w:marTop w:val="0"/>
      <w:marBottom w:val="0"/>
      <w:divBdr>
        <w:top w:val="none" w:sz="0" w:space="0" w:color="auto"/>
        <w:left w:val="none" w:sz="0" w:space="0" w:color="auto"/>
        <w:bottom w:val="none" w:sz="0" w:space="0" w:color="auto"/>
        <w:right w:val="none" w:sz="0" w:space="0" w:color="auto"/>
      </w:divBdr>
      <w:divsChild>
        <w:div w:id="1577278533">
          <w:marLeft w:val="0"/>
          <w:marRight w:val="0"/>
          <w:marTop w:val="0"/>
          <w:marBottom w:val="0"/>
          <w:divBdr>
            <w:top w:val="none" w:sz="0" w:space="0" w:color="auto"/>
            <w:left w:val="none" w:sz="0" w:space="0" w:color="auto"/>
            <w:bottom w:val="none" w:sz="0" w:space="0" w:color="auto"/>
            <w:right w:val="none" w:sz="0" w:space="0" w:color="auto"/>
          </w:divBdr>
        </w:div>
        <w:div w:id="1909194819">
          <w:marLeft w:val="0"/>
          <w:marRight w:val="0"/>
          <w:marTop w:val="0"/>
          <w:marBottom w:val="0"/>
          <w:divBdr>
            <w:top w:val="none" w:sz="0" w:space="0" w:color="auto"/>
            <w:left w:val="none" w:sz="0" w:space="0" w:color="auto"/>
            <w:bottom w:val="none" w:sz="0" w:space="0" w:color="auto"/>
            <w:right w:val="none" w:sz="0" w:space="0" w:color="auto"/>
          </w:divBdr>
        </w:div>
        <w:div w:id="479032253">
          <w:marLeft w:val="0"/>
          <w:marRight w:val="0"/>
          <w:marTop w:val="0"/>
          <w:marBottom w:val="0"/>
          <w:divBdr>
            <w:top w:val="none" w:sz="0" w:space="0" w:color="auto"/>
            <w:left w:val="none" w:sz="0" w:space="0" w:color="auto"/>
            <w:bottom w:val="none" w:sz="0" w:space="0" w:color="auto"/>
            <w:right w:val="none" w:sz="0" w:space="0" w:color="auto"/>
          </w:divBdr>
        </w:div>
      </w:divsChild>
    </w:div>
    <w:div w:id="1230921598">
      <w:bodyDiv w:val="1"/>
      <w:marLeft w:val="0"/>
      <w:marRight w:val="0"/>
      <w:marTop w:val="0"/>
      <w:marBottom w:val="0"/>
      <w:divBdr>
        <w:top w:val="none" w:sz="0" w:space="0" w:color="auto"/>
        <w:left w:val="none" w:sz="0" w:space="0" w:color="auto"/>
        <w:bottom w:val="none" w:sz="0" w:space="0" w:color="auto"/>
        <w:right w:val="none" w:sz="0" w:space="0" w:color="auto"/>
      </w:divBdr>
    </w:div>
    <w:div w:id="1513953034">
      <w:bodyDiv w:val="1"/>
      <w:marLeft w:val="0"/>
      <w:marRight w:val="0"/>
      <w:marTop w:val="0"/>
      <w:marBottom w:val="0"/>
      <w:divBdr>
        <w:top w:val="none" w:sz="0" w:space="0" w:color="auto"/>
        <w:left w:val="none" w:sz="0" w:space="0" w:color="auto"/>
        <w:bottom w:val="none" w:sz="0" w:space="0" w:color="auto"/>
        <w:right w:val="none" w:sz="0" w:space="0" w:color="auto"/>
      </w:divBdr>
    </w:div>
    <w:div w:id="1616982371">
      <w:bodyDiv w:val="1"/>
      <w:marLeft w:val="0"/>
      <w:marRight w:val="0"/>
      <w:marTop w:val="0"/>
      <w:marBottom w:val="0"/>
      <w:divBdr>
        <w:top w:val="none" w:sz="0" w:space="0" w:color="auto"/>
        <w:left w:val="none" w:sz="0" w:space="0" w:color="auto"/>
        <w:bottom w:val="none" w:sz="0" w:space="0" w:color="auto"/>
        <w:right w:val="none" w:sz="0" w:space="0" w:color="auto"/>
      </w:divBdr>
    </w:div>
    <w:div w:id="1683045300">
      <w:bodyDiv w:val="1"/>
      <w:marLeft w:val="0"/>
      <w:marRight w:val="0"/>
      <w:marTop w:val="0"/>
      <w:marBottom w:val="0"/>
      <w:divBdr>
        <w:top w:val="none" w:sz="0" w:space="0" w:color="auto"/>
        <w:left w:val="none" w:sz="0" w:space="0" w:color="auto"/>
        <w:bottom w:val="none" w:sz="0" w:space="0" w:color="auto"/>
        <w:right w:val="none" w:sz="0" w:space="0" w:color="auto"/>
      </w:divBdr>
    </w:div>
    <w:div w:id="1700398521">
      <w:bodyDiv w:val="1"/>
      <w:marLeft w:val="0"/>
      <w:marRight w:val="0"/>
      <w:marTop w:val="0"/>
      <w:marBottom w:val="0"/>
      <w:divBdr>
        <w:top w:val="none" w:sz="0" w:space="0" w:color="auto"/>
        <w:left w:val="none" w:sz="0" w:space="0" w:color="auto"/>
        <w:bottom w:val="none" w:sz="0" w:space="0" w:color="auto"/>
        <w:right w:val="none" w:sz="0" w:space="0" w:color="auto"/>
      </w:divBdr>
      <w:divsChild>
        <w:div w:id="752507352">
          <w:marLeft w:val="0"/>
          <w:marRight w:val="0"/>
          <w:marTop w:val="0"/>
          <w:marBottom w:val="0"/>
          <w:divBdr>
            <w:top w:val="none" w:sz="0" w:space="0" w:color="auto"/>
            <w:left w:val="none" w:sz="0" w:space="0" w:color="auto"/>
            <w:bottom w:val="none" w:sz="0" w:space="0" w:color="auto"/>
            <w:right w:val="none" w:sz="0" w:space="0" w:color="auto"/>
          </w:divBdr>
        </w:div>
        <w:div w:id="1189371345">
          <w:marLeft w:val="0"/>
          <w:marRight w:val="0"/>
          <w:marTop w:val="0"/>
          <w:marBottom w:val="0"/>
          <w:divBdr>
            <w:top w:val="none" w:sz="0" w:space="0" w:color="auto"/>
            <w:left w:val="none" w:sz="0" w:space="0" w:color="auto"/>
            <w:bottom w:val="none" w:sz="0" w:space="0" w:color="auto"/>
            <w:right w:val="none" w:sz="0" w:space="0" w:color="auto"/>
          </w:divBdr>
        </w:div>
        <w:div w:id="1288390221">
          <w:marLeft w:val="0"/>
          <w:marRight w:val="0"/>
          <w:marTop w:val="0"/>
          <w:marBottom w:val="0"/>
          <w:divBdr>
            <w:top w:val="none" w:sz="0" w:space="0" w:color="auto"/>
            <w:left w:val="none" w:sz="0" w:space="0" w:color="auto"/>
            <w:bottom w:val="none" w:sz="0" w:space="0" w:color="auto"/>
            <w:right w:val="none" w:sz="0" w:space="0" w:color="auto"/>
          </w:divBdr>
        </w:div>
        <w:div w:id="465128083">
          <w:marLeft w:val="0"/>
          <w:marRight w:val="0"/>
          <w:marTop w:val="0"/>
          <w:marBottom w:val="0"/>
          <w:divBdr>
            <w:top w:val="none" w:sz="0" w:space="0" w:color="auto"/>
            <w:left w:val="none" w:sz="0" w:space="0" w:color="auto"/>
            <w:bottom w:val="none" w:sz="0" w:space="0" w:color="auto"/>
            <w:right w:val="none" w:sz="0" w:space="0" w:color="auto"/>
          </w:divBdr>
        </w:div>
        <w:div w:id="430201919">
          <w:marLeft w:val="0"/>
          <w:marRight w:val="0"/>
          <w:marTop w:val="0"/>
          <w:marBottom w:val="0"/>
          <w:divBdr>
            <w:top w:val="none" w:sz="0" w:space="0" w:color="auto"/>
            <w:left w:val="none" w:sz="0" w:space="0" w:color="auto"/>
            <w:bottom w:val="none" w:sz="0" w:space="0" w:color="auto"/>
            <w:right w:val="none" w:sz="0" w:space="0" w:color="auto"/>
          </w:divBdr>
        </w:div>
        <w:div w:id="1984309732">
          <w:marLeft w:val="0"/>
          <w:marRight w:val="0"/>
          <w:marTop w:val="0"/>
          <w:marBottom w:val="0"/>
          <w:divBdr>
            <w:top w:val="none" w:sz="0" w:space="0" w:color="auto"/>
            <w:left w:val="none" w:sz="0" w:space="0" w:color="auto"/>
            <w:bottom w:val="none" w:sz="0" w:space="0" w:color="auto"/>
            <w:right w:val="none" w:sz="0" w:space="0" w:color="auto"/>
          </w:divBdr>
        </w:div>
        <w:div w:id="445127310">
          <w:marLeft w:val="0"/>
          <w:marRight w:val="0"/>
          <w:marTop w:val="0"/>
          <w:marBottom w:val="0"/>
          <w:divBdr>
            <w:top w:val="none" w:sz="0" w:space="0" w:color="auto"/>
            <w:left w:val="none" w:sz="0" w:space="0" w:color="auto"/>
            <w:bottom w:val="none" w:sz="0" w:space="0" w:color="auto"/>
            <w:right w:val="none" w:sz="0" w:space="0" w:color="auto"/>
          </w:divBdr>
        </w:div>
        <w:div w:id="1046220807">
          <w:marLeft w:val="0"/>
          <w:marRight w:val="0"/>
          <w:marTop w:val="0"/>
          <w:marBottom w:val="0"/>
          <w:divBdr>
            <w:top w:val="none" w:sz="0" w:space="0" w:color="auto"/>
            <w:left w:val="none" w:sz="0" w:space="0" w:color="auto"/>
            <w:bottom w:val="none" w:sz="0" w:space="0" w:color="auto"/>
            <w:right w:val="none" w:sz="0" w:space="0" w:color="auto"/>
          </w:divBdr>
        </w:div>
      </w:divsChild>
    </w:div>
    <w:div w:id="1708752344">
      <w:bodyDiv w:val="1"/>
      <w:marLeft w:val="0"/>
      <w:marRight w:val="0"/>
      <w:marTop w:val="0"/>
      <w:marBottom w:val="0"/>
      <w:divBdr>
        <w:top w:val="none" w:sz="0" w:space="0" w:color="auto"/>
        <w:left w:val="none" w:sz="0" w:space="0" w:color="auto"/>
        <w:bottom w:val="none" w:sz="0" w:space="0" w:color="auto"/>
        <w:right w:val="none" w:sz="0" w:space="0" w:color="auto"/>
      </w:divBdr>
    </w:div>
    <w:div w:id="1821729669">
      <w:bodyDiv w:val="1"/>
      <w:marLeft w:val="0"/>
      <w:marRight w:val="0"/>
      <w:marTop w:val="0"/>
      <w:marBottom w:val="0"/>
      <w:divBdr>
        <w:top w:val="none" w:sz="0" w:space="0" w:color="auto"/>
        <w:left w:val="none" w:sz="0" w:space="0" w:color="auto"/>
        <w:bottom w:val="none" w:sz="0" w:space="0" w:color="auto"/>
        <w:right w:val="none" w:sz="0" w:space="0" w:color="auto"/>
      </w:divBdr>
      <w:divsChild>
        <w:div w:id="1510173817">
          <w:marLeft w:val="0"/>
          <w:marRight w:val="0"/>
          <w:marTop w:val="0"/>
          <w:marBottom w:val="0"/>
          <w:divBdr>
            <w:top w:val="none" w:sz="0" w:space="0" w:color="auto"/>
            <w:left w:val="none" w:sz="0" w:space="0" w:color="auto"/>
            <w:bottom w:val="none" w:sz="0" w:space="0" w:color="auto"/>
            <w:right w:val="none" w:sz="0" w:space="0" w:color="auto"/>
          </w:divBdr>
        </w:div>
        <w:div w:id="417141320">
          <w:marLeft w:val="0"/>
          <w:marRight w:val="0"/>
          <w:marTop w:val="0"/>
          <w:marBottom w:val="0"/>
          <w:divBdr>
            <w:top w:val="none" w:sz="0" w:space="0" w:color="auto"/>
            <w:left w:val="none" w:sz="0" w:space="0" w:color="auto"/>
            <w:bottom w:val="none" w:sz="0" w:space="0" w:color="auto"/>
            <w:right w:val="none" w:sz="0" w:space="0" w:color="auto"/>
          </w:divBdr>
        </w:div>
        <w:div w:id="1392312905">
          <w:marLeft w:val="0"/>
          <w:marRight w:val="0"/>
          <w:marTop w:val="0"/>
          <w:marBottom w:val="0"/>
          <w:divBdr>
            <w:top w:val="none" w:sz="0" w:space="0" w:color="auto"/>
            <w:left w:val="none" w:sz="0" w:space="0" w:color="auto"/>
            <w:bottom w:val="none" w:sz="0" w:space="0" w:color="auto"/>
            <w:right w:val="none" w:sz="0" w:space="0" w:color="auto"/>
          </w:divBdr>
        </w:div>
        <w:div w:id="535851065">
          <w:marLeft w:val="0"/>
          <w:marRight w:val="0"/>
          <w:marTop w:val="0"/>
          <w:marBottom w:val="0"/>
          <w:divBdr>
            <w:top w:val="none" w:sz="0" w:space="0" w:color="auto"/>
            <w:left w:val="none" w:sz="0" w:space="0" w:color="auto"/>
            <w:bottom w:val="none" w:sz="0" w:space="0" w:color="auto"/>
            <w:right w:val="none" w:sz="0" w:space="0" w:color="auto"/>
          </w:divBdr>
        </w:div>
        <w:div w:id="1768622062">
          <w:marLeft w:val="0"/>
          <w:marRight w:val="0"/>
          <w:marTop w:val="0"/>
          <w:marBottom w:val="0"/>
          <w:divBdr>
            <w:top w:val="none" w:sz="0" w:space="0" w:color="auto"/>
            <w:left w:val="none" w:sz="0" w:space="0" w:color="auto"/>
            <w:bottom w:val="none" w:sz="0" w:space="0" w:color="auto"/>
            <w:right w:val="none" w:sz="0" w:space="0" w:color="auto"/>
          </w:divBdr>
        </w:div>
        <w:div w:id="767696483">
          <w:marLeft w:val="0"/>
          <w:marRight w:val="0"/>
          <w:marTop w:val="0"/>
          <w:marBottom w:val="0"/>
          <w:divBdr>
            <w:top w:val="none" w:sz="0" w:space="0" w:color="auto"/>
            <w:left w:val="none" w:sz="0" w:space="0" w:color="auto"/>
            <w:bottom w:val="none" w:sz="0" w:space="0" w:color="auto"/>
            <w:right w:val="none" w:sz="0" w:space="0" w:color="auto"/>
          </w:divBdr>
        </w:div>
        <w:div w:id="1520780089">
          <w:marLeft w:val="0"/>
          <w:marRight w:val="0"/>
          <w:marTop w:val="0"/>
          <w:marBottom w:val="0"/>
          <w:divBdr>
            <w:top w:val="none" w:sz="0" w:space="0" w:color="auto"/>
            <w:left w:val="none" w:sz="0" w:space="0" w:color="auto"/>
            <w:bottom w:val="none" w:sz="0" w:space="0" w:color="auto"/>
            <w:right w:val="none" w:sz="0" w:space="0" w:color="auto"/>
          </w:divBdr>
        </w:div>
      </w:divsChild>
    </w:div>
    <w:div w:id="1867980804">
      <w:bodyDiv w:val="1"/>
      <w:marLeft w:val="0"/>
      <w:marRight w:val="0"/>
      <w:marTop w:val="0"/>
      <w:marBottom w:val="0"/>
      <w:divBdr>
        <w:top w:val="none" w:sz="0" w:space="0" w:color="auto"/>
        <w:left w:val="none" w:sz="0" w:space="0" w:color="auto"/>
        <w:bottom w:val="none" w:sz="0" w:space="0" w:color="auto"/>
        <w:right w:val="none" w:sz="0" w:space="0" w:color="auto"/>
      </w:divBdr>
      <w:divsChild>
        <w:div w:id="343284508">
          <w:marLeft w:val="0"/>
          <w:marRight w:val="0"/>
          <w:marTop w:val="0"/>
          <w:marBottom w:val="0"/>
          <w:divBdr>
            <w:top w:val="none" w:sz="0" w:space="0" w:color="auto"/>
            <w:left w:val="none" w:sz="0" w:space="0" w:color="auto"/>
            <w:bottom w:val="none" w:sz="0" w:space="0" w:color="auto"/>
            <w:right w:val="none" w:sz="0" w:space="0" w:color="auto"/>
          </w:divBdr>
        </w:div>
        <w:div w:id="165169215">
          <w:marLeft w:val="0"/>
          <w:marRight w:val="0"/>
          <w:marTop w:val="0"/>
          <w:marBottom w:val="0"/>
          <w:divBdr>
            <w:top w:val="none" w:sz="0" w:space="0" w:color="auto"/>
            <w:left w:val="none" w:sz="0" w:space="0" w:color="auto"/>
            <w:bottom w:val="none" w:sz="0" w:space="0" w:color="auto"/>
            <w:right w:val="none" w:sz="0" w:space="0" w:color="auto"/>
          </w:divBdr>
        </w:div>
        <w:div w:id="940991335">
          <w:marLeft w:val="0"/>
          <w:marRight w:val="0"/>
          <w:marTop w:val="0"/>
          <w:marBottom w:val="0"/>
          <w:divBdr>
            <w:top w:val="none" w:sz="0" w:space="0" w:color="auto"/>
            <w:left w:val="none" w:sz="0" w:space="0" w:color="auto"/>
            <w:bottom w:val="none" w:sz="0" w:space="0" w:color="auto"/>
            <w:right w:val="none" w:sz="0" w:space="0" w:color="auto"/>
          </w:divBdr>
        </w:div>
        <w:div w:id="2072341209">
          <w:marLeft w:val="0"/>
          <w:marRight w:val="0"/>
          <w:marTop w:val="0"/>
          <w:marBottom w:val="0"/>
          <w:divBdr>
            <w:top w:val="none" w:sz="0" w:space="0" w:color="auto"/>
            <w:left w:val="none" w:sz="0" w:space="0" w:color="auto"/>
            <w:bottom w:val="none" w:sz="0" w:space="0" w:color="auto"/>
            <w:right w:val="none" w:sz="0" w:space="0" w:color="auto"/>
          </w:divBdr>
        </w:div>
        <w:div w:id="991567151">
          <w:marLeft w:val="0"/>
          <w:marRight w:val="0"/>
          <w:marTop w:val="0"/>
          <w:marBottom w:val="0"/>
          <w:divBdr>
            <w:top w:val="none" w:sz="0" w:space="0" w:color="auto"/>
            <w:left w:val="none" w:sz="0" w:space="0" w:color="auto"/>
            <w:bottom w:val="none" w:sz="0" w:space="0" w:color="auto"/>
            <w:right w:val="none" w:sz="0" w:space="0" w:color="auto"/>
          </w:divBdr>
        </w:div>
        <w:div w:id="650251939">
          <w:marLeft w:val="0"/>
          <w:marRight w:val="0"/>
          <w:marTop w:val="0"/>
          <w:marBottom w:val="0"/>
          <w:divBdr>
            <w:top w:val="none" w:sz="0" w:space="0" w:color="auto"/>
            <w:left w:val="none" w:sz="0" w:space="0" w:color="auto"/>
            <w:bottom w:val="none" w:sz="0" w:space="0" w:color="auto"/>
            <w:right w:val="none" w:sz="0" w:space="0" w:color="auto"/>
          </w:divBdr>
        </w:div>
        <w:div w:id="2146854034">
          <w:marLeft w:val="0"/>
          <w:marRight w:val="0"/>
          <w:marTop w:val="0"/>
          <w:marBottom w:val="0"/>
          <w:divBdr>
            <w:top w:val="none" w:sz="0" w:space="0" w:color="auto"/>
            <w:left w:val="none" w:sz="0" w:space="0" w:color="auto"/>
            <w:bottom w:val="none" w:sz="0" w:space="0" w:color="auto"/>
            <w:right w:val="none" w:sz="0" w:space="0" w:color="auto"/>
          </w:divBdr>
        </w:div>
        <w:div w:id="1805922434">
          <w:marLeft w:val="0"/>
          <w:marRight w:val="0"/>
          <w:marTop w:val="0"/>
          <w:marBottom w:val="0"/>
          <w:divBdr>
            <w:top w:val="none" w:sz="0" w:space="0" w:color="auto"/>
            <w:left w:val="none" w:sz="0" w:space="0" w:color="auto"/>
            <w:bottom w:val="none" w:sz="0" w:space="0" w:color="auto"/>
            <w:right w:val="none" w:sz="0" w:space="0" w:color="auto"/>
          </w:divBdr>
        </w:div>
        <w:div w:id="329648057">
          <w:marLeft w:val="0"/>
          <w:marRight w:val="0"/>
          <w:marTop w:val="0"/>
          <w:marBottom w:val="0"/>
          <w:divBdr>
            <w:top w:val="none" w:sz="0" w:space="0" w:color="auto"/>
            <w:left w:val="none" w:sz="0" w:space="0" w:color="auto"/>
            <w:bottom w:val="none" w:sz="0" w:space="0" w:color="auto"/>
            <w:right w:val="none" w:sz="0" w:space="0" w:color="auto"/>
          </w:divBdr>
        </w:div>
        <w:div w:id="1179659277">
          <w:marLeft w:val="0"/>
          <w:marRight w:val="0"/>
          <w:marTop w:val="0"/>
          <w:marBottom w:val="0"/>
          <w:divBdr>
            <w:top w:val="none" w:sz="0" w:space="0" w:color="auto"/>
            <w:left w:val="none" w:sz="0" w:space="0" w:color="auto"/>
            <w:bottom w:val="none" w:sz="0" w:space="0" w:color="auto"/>
            <w:right w:val="none" w:sz="0" w:space="0" w:color="auto"/>
          </w:divBdr>
        </w:div>
        <w:div w:id="1900901399">
          <w:marLeft w:val="0"/>
          <w:marRight w:val="0"/>
          <w:marTop w:val="0"/>
          <w:marBottom w:val="0"/>
          <w:divBdr>
            <w:top w:val="none" w:sz="0" w:space="0" w:color="auto"/>
            <w:left w:val="none" w:sz="0" w:space="0" w:color="auto"/>
            <w:bottom w:val="none" w:sz="0" w:space="0" w:color="auto"/>
            <w:right w:val="none" w:sz="0" w:space="0" w:color="auto"/>
          </w:divBdr>
        </w:div>
        <w:div w:id="829634087">
          <w:marLeft w:val="0"/>
          <w:marRight w:val="0"/>
          <w:marTop w:val="0"/>
          <w:marBottom w:val="0"/>
          <w:divBdr>
            <w:top w:val="none" w:sz="0" w:space="0" w:color="auto"/>
            <w:left w:val="none" w:sz="0" w:space="0" w:color="auto"/>
            <w:bottom w:val="none" w:sz="0" w:space="0" w:color="auto"/>
            <w:right w:val="none" w:sz="0" w:space="0" w:color="auto"/>
          </w:divBdr>
        </w:div>
        <w:div w:id="483738509">
          <w:marLeft w:val="0"/>
          <w:marRight w:val="0"/>
          <w:marTop w:val="0"/>
          <w:marBottom w:val="0"/>
          <w:divBdr>
            <w:top w:val="none" w:sz="0" w:space="0" w:color="auto"/>
            <w:left w:val="none" w:sz="0" w:space="0" w:color="auto"/>
            <w:bottom w:val="none" w:sz="0" w:space="0" w:color="auto"/>
            <w:right w:val="none" w:sz="0" w:space="0" w:color="auto"/>
          </w:divBdr>
        </w:div>
        <w:div w:id="377120851">
          <w:marLeft w:val="0"/>
          <w:marRight w:val="0"/>
          <w:marTop w:val="0"/>
          <w:marBottom w:val="0"/>
          <w:divBdr>
            <w:top w:val="none" w:sz="0" w:space="0" w:color="auto"/>
            <w:left w:val="none" w:sz="0" w:space="0" w:color="auto"/>
            <w:bottom w:val="none" w:sz="0" w:space="0" w:color="auto"/>
            <w:right w:val="none" w:sz="0" w:space="0" w:color="auto"/>
          </w:divBdr>
        </w:div>
        <w:div w:id="1626811816">
          <w:marLeft w:val="0"/>
          <w:marRight w:val="0"/>
          <w:marTop w:val="0"/>
          <w:marBottom w:val="0"/>
          <w:divBdr>
            <w:top w:val="none" w:sz="0" w:space="0" w:color="auto"/>
            <w:left w:val="none" w:sz="0" w:space="0" w:color="auto"/>
            <w:bottom w:val="none" w:sz="0" w:space="0" w:color="auto"/>
            <w:right w:val="none" w:sz="0" w:space="0" w:color="auto"/>
          </w:divBdr>
        </w:div>
        <w:div w:id="521169562">
          <w:marLeft w:val="0"/>
          <w:marRight w:val="0"/>
          <w:marTop w:val="0"/>
          <w:marBottom w:val="0"/>
          <w:divBdr>
            <w:top w:val="none" w:sz="0" w:space="0" w:color="auto"/>
            <w:left w:val="none" w:sz="0" w:space="0" w:color="auto"/>
            <w:bottom w:val="none" w:sz="0" w:space="0" w:color="auto"/>
            <w:right w:val="none" w:sz="0" w:space="0" w:color="auto"/>
          </w:divBdr>
        </w:div>
        <w:div w:id="876429517">
          <w:marLeft w:val="0"/>
          <w:marRight w:val="0"/>
          <w:marTop w:val="0"/>
          <w:marBottom w:val="0"/>
          <w:divBdr>
            <w:top w:val="none" w:sz="0" w:space="0" w:color="auto"/>
            <w:left w:val="none" w:sz="0" w:space="0" w:color="auto"/>
            <w:bottom w:val="none" w:sz="0" w:space="0" w:color="auto"/>
            <w:right w:val="none" w:sz="0" w:space="0" w:color="auto"/>
          </w:divBdr>
        </w:div>
        <w:div w:id="540241428">
          <w:marLeft w:val="0"/>
          <w:marRight w:val="0"/>
          <w:marTop w:val="0"/>
          <w:marBottom w:val="0"/>
          <w:divBdr>
            <w:top w:val="none" w:sz="0" w:space="0" w:color="auto"/>
            <w:left w:val="none" w:sz="0" w:space="0" w:color="auto"/>
            <w:bottom w:val="none" w:sz="0" w:space="0" w:color="auto"/>
            <w:right w:val="none" w:sz="0" w:space="0" w:color="auto"/>
          </w:divBdr>
        </w:div>
        <w:div w:id="583102483">
          <w:marLeft w:val="0"/>
          <w:marRight w:val="0"/>
          <w:marTop w:val="0"/>
          <w:marBottom w:val="0"/>
          <w:divBdr>
            <w:top w:val="none" w:sz="0" w:space="0" w:color="auto"/>
            <w:left w:val="none" w:sz="0" w:space="0" w:color="auto"/>
            <w:bottom w:val="none" w:sz="0" w:space="0" w:color="auto"/>
            <w:right w:val="none" w:sz="0" w:space="0" w:color="auto"/>
          </w:divBdr>
        </w:div>
        <w:div w:id="841121289">
          <w:marLeft w:val="0"/>
          <w:marRight w:val="0"/>
          <w:marTop w:val="0"/>
          <w:marBottom w:val="0"/>
          <w:divBdr>
            <w:top w:val="none" w:sz="0" w:space="0" w:color="auto"/>
            <w:left w:val="none" w:sz="0" w:space="0" w:color="auto"/>
            <w:bottom w:val="none" w:sz="0" w:space="0" w:color="auto"/>
            <w:right w:val="none" w:sz="0" w:space="0" w:color="auto"/>
          </w:divBdr>
        </w:div>
        <w:div w:id="1240485550">
          <w:marLeft w:val="0"/>
          <w:marRight w:val="0"/>
          <w:marTop w:val="0"/>
          <w:marBottom w:val="0"/>
          <w:divBdr>
            <w:top w:val="none" w:sz="0" w:space="0" w:color="auto"/>
            <w:left w:val="none" w:sz="0" w:space="0" w:color="auto"/>
            <w:bottom w:val="none" w:sz="0" w:space="0" w:color="auto"/>
            <w:right w:val="none" w:sz="0" w:space="0" w:color="auto"/>
          </w:divBdr>
        </w:div>
        <w:div w:id="2035417665">
          <w:marLeft w:val="0"/>
          <w:marRight w:val="0"/>
          <w:marTop w:val="0"/>
          <w:marBottom w:val="0"/>
          <w:divBdr>
            <w:top w:val="none" w:sz="0" w:space="0" w:color="auto"/>
            <w:left w:val="none" w:sz="0" w:space="0" w:color="auto"/>
            <w:bottom w:val="none" w:sz="0" w:space="0" w:color="auto"/>
            <w:right w:val="none" w:sz="0" w:space="0" w:color="auto"/>
          </w:divBdr>
        </w:div>
        <w:div w:id="269701297">
          <w:marLeft w:val="0"/>
          <w:marRight w:val="0"/>
          <w:marTop w:val="0"/>
          <w:marBottom w:val="0"/>
          <w:divBdr>
            <w:top w:val="none" w:sz="0" w:space="0" w:color="auto"/>
            <w:left w:val="none" w:sz="0" w:space="0" w:color="auto"/>
            <w:bottom w:val="none" w:sz="0" w:space="0" w:color="auto"/>
            <w:right w:val="none" w:sz="0" w:space="0" w:color="auto"/>
          </w:divBdr>
        </w:div>
        <w:div w:id="1229921850">
          <w:marLeft w:val="0"/>
          <w:marRight w:val="0"/>
          <w:marTop w:val="0"/>
          <w:marBottom w:val="0"/>
          <w:divBdr>
            <w:top w:val="none" w:sz="0" w:space="0" w:color="auto"/>
            <w:left w:val="none" w:sz="0" w:space="0" w:color="auto"/>
            <w:bottom w:val="none" w:sz="0" w:space="0" w:color="auto"/>
            <w:right w:val="none" w:sz="0" w:space="0" w:color="auto"/>
          </w:divBdr>
        </w:div>
        <w:div w:id="797451610">
          <w:marLeft w:val="0"/>
          <w:marRight w:val="0"/>
          <w:marTop w:val="0"/>
          <w:marBottom w:val="0"/>
          <w:divBdr>
            <w:top w:val="none" w:sz="0" w:space="0" w:color="auto"/>
            <w:left w:val="none" w:sz="0" w:space="0" w:color="auto"/>
            <w:bottom w:val="none" w:sz="0" w:space="0" w:color="auto"/>
            <w:right w:val="none" w:sz="0" w:space="0" w:color="auto"/>
          </w:divBdr>
        </w:div>
      </w:divsChild>
    </w:div>
    <w:div w:id="1918437147">
      <w:bodyDiv w:val="1"/>
      <w:marLeft w:val="0"/>
      <w:marRight w:val="0"/>
      <w:marTop w:val="0"/>
      <w:marBottom w:val="0"/>
      <w:divBdr>
        <w:top w:val="none" w:sz="0" w:space="0" w:color="auto"/>
        <w:left w:val="none" w:sz="0" w:space="0" w:color="auto"/>
        <w:bottom w:val="none" w:sz="0" w:space="0" w:color="auto"/>
        <w:right w:val="none" w:sz="0" w:space="0" w:color="auto"/>
      </w:divBdr>
    </w:div>
    <w:div w:id="1999647811">
      <w:bodyDiv w:val="1"/>
      <w:marLeft w:val="0"/>
      <w:marRight w:val="0"/>
      <w:marTop w:val="0"/>
      <w:marBottom w:val="0"/>
      <w:divBdr>
        <w:top w:val="none" w:sz="0" w:space="0" w:color="auto"/>
        <w:left w:val="none" w:sz="0" w:space="0" w:color="auto"/>
        <w:bottom w:val="none" w:sz="0" w:space="0" w:color="auto"/>
        <w:right w:val="none" w:sz="0" w:space="0" w:color="auto"/>
      </w:divBdr>
    </w:div>
    <w:div w:id="2024941114">
      <w:bodyDiv w:val="1"/>
      <w:marLeft w:val="0"/>
      <w:marRight w:val="0"/>
      <w:marTop w:val="0"/>
      <w:marBottom w:val="0"/>
      <w:divBdr>
        <w:top w:val="none" w:sz="0" w:space="0" w:color="auto"/>
        <w:left w:val="none" w:sz="0" w:space="0" w:color="auto"/>
        <w:bottom w:val="none" w:sz="0" w:space="0" w:color="auto"/>
        <w:right w:val="none" w:sz="0" w:space="0" w:color="auto"/>
      </w:divBdr>
    </w:div>
    <w:div w:id="2029595792">
      <w:bodyDiv w:val="1"/>
      <w:marLeft w:val="0"/>
      <w:marRight w:val="0"/>
      <w:marTop w:val="0"/>
      <w:marBottom w:val="0"/>
      <w:divBdr>
        <w:top w:val="none" w:sz="0" w:space="0" w:color="auto"/>
        <w:left w:val="none" w:sz="0" w:space="0" w:color="auto"/>
        <w:bottom w:val="none" w:sz="0" w:space="0" w:color="auto"/>
        <w:right w:val="none" w:sz="0" w:space="0" w:color="auto"/>
      </w:divBdr>
    </w:div>
    <w:div w:id="2032880241">
      <w:bodyDiv w:val="1"/>
      <w:marLeft w:val="0"/>
      <w:marRight w:val="0"/>
      <w:marTop w:val="0"/>
      <w:marBottom w:val="0"/>
      <w:divBdr>
        <w:top w:val="none" w:sz="0" w:space="0" w:color="auto"/>
        <w:left w:val="none" w:sz="0" w:space="0" w:color="auto"/>
        <w:bottom w:val="none" w:sz="0" w:space="0" w:color="auto"/>
        <w:right w:val="none" w:sz="0" w:space="0" w:color="auto"/>
      </w:divBdr>
      <w:divsChild>
        <w:div w:id="35082939">
          <w:marLeft w:val="0"/>
          <w:marRight w:val="0"/>
          <w:marTop w:val="0"/>
          <w:marBottom w:val="0"/>
          <w:divBdr>
            <w:top w:val="none" w:sz="0" w:space="0" w:color="auto"/>
            <w:left w:val="none" w:sz="0" w:space="0" w:color="auto"/>
            <w:bottom w:val="none" w:sz="0" w:space="0" w:color="auto"/>
            <w:right w:val="none" w:sz="0" w:space="0" w:color="auto"/>
          </w:divBdr>
        </w:div>
        <w:div w:id="1805584697">
          <w:marLeft w:val="0"/>
          <w:marRight w:val="0"/>
          <w:marTop w:val="0"/>
          <w:marBottom w:val="0"/>
          <w:divBdr>
            <w:top w:val="none" w:sz="0" w:space="0" w:color="auto"/>
            <w:left w:val="none" w:sz="0" w:space="0" w:color="auto"/>
            <w:bottom w:val="none" w:sz="0" w:space="0" w:color="auto"/>
            <w:right w:val="none" w:sz="0" w:space="0" w:color="auto"/>
          </w:divBdr>
        </w:div>
        <w:div w:id="1432355309">
          <w:marLeft w:val="0"/>
          <w:marRight w:val="0"/>
          <w:marTop w:val="0"/>
          <w:marBottom w:val="0"/>
          <w:divBdr>
            <w:top w:val="none" w:sz="0" w:space="0" w:color="auto"/>
            <w:left w:val="none" w:sz="0" w:space="0" w:color="auto"/>
            <w:bottom w:val="none" w:sz="0" w:space="0" w:color="auto"/>
            <w:right w:val="none" w:sz="0" w:space="0" w:color="auto"/>
          </w:divBdr>
        </w:div>
        <w:div w:id="1848906613">
          <w:marLeft w:val="0"/>
          <w:marRight w:val="0"/>
          <w:marTop w:val="0"/>
          <w:marBottom w:val="0"/>
          <w:divBdr>
            <w:top w:val="none" w:sz="0" w:space="0" w:color="auto"/>
            <w:left w:val="none" w:sz="0" w:space="0" w:color="auto"/>
            <w:bottom w:val="none" w:sz="0" w:space="0" w:color="auto"/>
            <w:right w:val="none" w:sz="0" w:space="0" w:color="auto"/>
          </w:divBdr>
        </w:div>
        <w:div w:id="1789425375">
          <w:marLeft w:val="0"/>
          <w:marRight w:val="0"/>
          <w:marTop w:val="0"/>
          <w:marBottom w:val="0"/>
          <w:divBdr>
            <w:top w:val="none" w:sz="0" w:space="0" w:color="auto"/>
            <w:left w:val="none" w:sz="0" w:space="0" w:color="auto"/>
            <w:bottom w:val="none" w:sz="0" w:space="0" w:color="auto"/>
            <w:right w:val="none" w:sz="0" w:space="0" w:color="auto"/>
          </w:divBdr>
        </w:div>
        <w:div w:id="2049064517">
          <w:marLeft w:val="0"/>
          <w:marRight w:val="0"/>
          <w:marTop w:val="0"/>
          <w:marBottom w:val="0"/>
          <w:divBdr>
            <w:top w:val="none" w:sz="0" w:space="0" w:color="auto"/>
            <w:left w:val="none" w:sz="0" w:space="0" w:color="auto"/>
            <w:bottom w:val="none" w:sz="0" w:space="0" w:color="auto"/>
            <w:right w:val="none" w:sz="0" w:space="0" w:color="auto"/>
          </w:divBdr>
        </w:div>
        <w:div w:id="145170418">
          <w:marLeft w:val="0"/>
          <w:marRight w:val="0"/>
          <w:marTop w:val="0"/>
          <w:marBottom w:val="0"/>
          <w:divBdr>
            <w:top w:val="none" w:sz="0" w:space="0" w:color="auto"/>
            <w:left w:val="none" w:sz="0" w:space="0" w:color="auto"/>
            <w:bottom w:val="none" w:sz="0" w:space="0" w:color="auto"/>
            <w:right w:val="none" w:sz="0" w:space="0" w:color="auto"/>
          </w:divBdr>
        </w:div>
        <w:div w:id="392629692">
          <w:marLeft w:val="0"/>
          <w:marRight w:val="0"/>
          <w:marTop w:val="0"/>
          <w:marBottom w:val="0"/>
          <w:divBdr>
            <w:top w:val="none" w:sz="0" w:space="0" w:color="auto"/>
            <w:left w:val="none" w:sz="0" w:space="0" w:color="auto"/>
            <w:bottom w:val="none" w:sz="0" w:space="0" w:color="auto"/>
            <w:right w:val="none" w:sz="0" w:space="0" w:color="auto"/>
          </w:divBdr>
        </w:div>
        <w:div w:id="2084141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ndia.ru/text/category/differentciy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andia.ru/text/category/slovoobrazovan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ndia.ru/text/category/professionalmznaya_deyatelmznostmz/" TargetMode="External"/><Relationship Id="rId5" Type="http://schemas.openxmlformats.org/officeDocument/2006/relationships/settings" Target="settings.xml"/><Relationship Id="rId15" Type="http://schemas.openxmlformats.org/officeDocument/2006/relationships/hyperlink" Target="http://docs.cntd.ru/document/420285384" TargetMode="External"/><Relationship Id="rId10" Type="http://schemas.openxmlformats.org/officeDocument/2006/relationships/hyperlink" Target="http://pandia.ru/text/category/orfoyepiya/"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docs.cntd.ru/document/4560743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B0CEA-D765-4DB7-88B1-49B2F7F2B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102</Pages>
  <Words>70185</Words>
  <Characters>400059</Characters>
  <Application>Microsoft Office Word</Application>
  <DocSecurity>0</DocSecurity>
  <Lines>3333</Lines>
  <Paragraphs>938</Paragraphs>
  <ScaleCrop>false</ScaleCrop>
  <HeadingPairs>
    <vt:vector size="2" baseType="variant">
      <vt:variant>
        <vt:lpstr>Название</vt:lpstr>
      </vt:variant>
      <vt:variant>
        <vt:i4>1</vt:i4>
      </vt:variant>
    </vt:vector>
  </HeadingPairs>
  <TitlesOfParts>
    <vt:vector size="1" baseType="lpstr">
      <vt:lpstr/>
    </vt:vector>
  </TitlesOfParts>
  <Company>Гимназия 37</Company>
  <LinksUpToDate>false</LinksUpToDate>
  <CharactersWithSpaces>469306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school</dc:creator>
  <cp:lastModifiedBy>Гимназия 37</cp:lastModifiedBy>
  <cp:revision>37</cp:revision>
  <cp:lastPrinted>2020-02-04T04:45:00Z</cp:lastPrinted>
  <dcterms:created xsi:type="dcterms:W3CDTF">2019-12-23T12:55:00Z</dcterms:created>
  <dcterms:modified xsi:type="dcterms:W3CDTF">2020-02-05T10:09:00Z</dcterms:modified>
</cp:coreProperties>
</file>